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69" w:rsidRPr="002B375B" w:rsidRDefault="00395069" w:rsidP="00395069">
      <w:r>
        <w:rPr>
          <w:noProof/>
          <w:sz w:val="34"/>
          <w:szCs w:val="34"/>
        </w:rPr>
        <mc:AlternateContent>
          <mc:Choice Requires="wps">
            <w:drawing>
              <wp:anchor distT="0" distB="0" distL="114300" distR="114300" simplePos="0" relativeHeight="251664896" behindDoc="0" locked="0" layoutInCell="1" allowOverlap="1" wp14:anchorId="3F68E528" wp14:editId="362BFEA8">
                <wp:simplePos x="0" y="0"/>
                <wp:positionH relativeFrom="column">
                  <wp:posOffset>-42905</wp:posOffset>
                </wp:positionH>
                <wp:positionV relativeFrom="paragraph">
                  <wp:posOffset>-187827</wp:posOffset>
                </wp:positionV>
                <wp:extent cx="6096000" cy="8598089"/>
                <wp:effectExtent l="19050" t="19050" r="38100" b="317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598089"/>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5069" w:rsidRPr="00846EE3" w:rsidRDefault="00395069" w:rsidP="00395069">
                            <w:pPr>
                              <w:rPr>
                                <w:rFonts w:ascii="Times New Roman Bold" w:hAnsi="Times New Roman Bold"/>
                                <w:b/>
                                <w:bCs/>
                                <w:spacing w:val="-8"/>
                                <w:sz w:val="26"/>
                                <w:szCs w:val="28"/>
                              </w:rPr>
                            </w:pPr>
                            <w:r>
                              <w:rPr>
                                <w:sz w:val="26"/>
                                <w:szCs w:val="28"/>
                              </w:rPr>
                              <w:t xml:space="preserve"> </w:t>
                            </w:r>
                            <w:r w:rsidRPr="00846EE3">
                              <w:rPr>
                                <w:sz w:val="26"/>
                                <w:szCs w:val="28"/>
                              </w:rPr>
                              <w:t xml:space="preserve">UBND TỈNH TUYÊN QUANG        </w:t>
                            </w:r>
                            <w:r w:rsidRPr="00846EE3">
                              <w:rPr>
                                <w:rFonts w:ascii="Times New Roman Bold" w:hAnsi="Times New Roman Bold"/>
                                <w:b/>
                                <w:bCs/>
                                <w:spacing w:val="-8"/>
                                <w:sz w:val="26"/>
                                <w:szCs w:val="28"/>
                              </w:rPr>
                              <w:t>CỘNG HÒA XÃ HỘI CHỦ NGHĨA VIỆT NAM</w:t>
                            </w:r>
                            <w:bookmarkStart w:id="0" w:name="_Toc53263594"/>
                            <w:r w:rsidRPr="00846EE3">
                              <w:rPr>
                                <w:rFonts w:ascii="Times New Roman Bold" w:hAnsi="Times New Roman Bold"/>
                                <w:b/>
                                <w:bCs/>
                                <w:spacing w:val="-8"/>
                                <w:sz w:val="26"/>
                                <w:szCs w:val="28"/>
                              </w:rPr>
                              <w:t xml:space="preserve">                                  </w:t>
                            </w:r>
                            <w:bookmarkEnd w:id="0"/>
                          </w:p>
                          <w:p w:rsidR="00395069" w:rsidRPr="00846EE3" w:rsidRDefault="00395069" w:rsidP="00395069">
                            <w:pPr>
                              <w:rPr>
                                <w:b/>
                                <w:bCs/>
                                <w:szCs w:val="28"/>
                              </w:rPr>
                            </w:pPr>
                            <w:r w:rsidRPr="00846EE3">
                              <w:rPr>
                                <w:rFonts w:ascii="Times New Roman Bold" w:hAnsi="Times New Roman Bold"/>
                                <w:b/>
                                <w:spacing w:val="-8"/>
                                <w:sz w:val="26"/>
                                <w:szCs w:val="28"/>
                              </w:rPr>
                              <w:t xml:space="preserve">TRƯỜNG ĐẠI HỌC TÂN TRÀO                        </w:t>
                            </w:r>
                            <w:r w:rsidRPr="00846EE3">
                              <w:rPr>
                                <w:b/>
                                <w:bCs/>
                                <w:szCs w:val="28"/>
                              </w:rPr>
                              <w:t>Độc lập - Tự do - Hạnh phúc</w:t>
                            </w:r>
                          </w:p>
                          <w:p w:rsidR="00395069" w:rsidRPr="00846EE3" w:rsidRDefault="00395069" w:rsidP="00395069">
                            <w:pPr>
                              <w:rPr>
                                <w:b/>
                                <w:bCs/>
                                <w:szCs w:val="28"/>
                              </w:rPr>
                            </w:pPr>
                            <w:r>
                              <w:rPr>
                                <w:b/>
                                <w:bCs/>
                                <w:szCs w:val="28"/>
                              </w:rPr>
                              <w:t xml:space="preserve">                                                              </w:t>
                            </w:r>
                          </w:p>
                          <w:p w:rsidR="00395069" w:rsidRPr="00846EE3" w:rsidRDefault="00395069" w:rsidP="00395069">
                            <w:pPr>
                              <w:rPr>
                                <w:b/>
                                <w:bCs/>
                                <w:szCs w:val="28"/>
                              </w:rPr>
                            </w:pPr>
                          </w:p>
                          <w:p w:rsidR="00395069" w:rsidRPr="00846EE3" w:rsidRDefault="00395069" w:rsidP="00395069">
                            <w:pPr>
                              <w:rPr>
                                <w:b/>
                                <w:bCs/>
                                <w:szCs w:val="28"/>
                              </w:rPr>
                            </w:pPr>
                          </w:p>
                          <w:p w:rsidR="00395069" w:rsidRPr="00846EE3" w:rsidRDefault="00395069" w:rsidP="00395069">
                            <w:pPr>
                              <w:rPr>
                                <w:b/>
                                <w:bCs/>
                                <w:szCs w:val="28"/>
                              </w:rPr>
                            </w:pPr>
                          </w:p>
                          <w:p w:rsidR="00395069" w:rsidRPr="00846EE3" w:rsidRDefault="00395069" w:rsidP="00395069">
                            <w:pPr>
                              <w:rPr>
                                <w:b/>
                                <w:bCs/>
                                <w:szCs w:val="28"/>
                              </w:rPr>
                            </w:pPr>
                          </w:p>
                          <w:p w:rsidR="00395069" w:rsidRPr="00846EE3" w:rsidRDefault="00395069" w:rsidP="00395069">
                            <w:pPr>
                              <w:rPr>
                                <w:b/>
                                <w:bCs/>
                                <w:szCs w:val="28"/>
                              </w:rPr>
                            </w:pPr>
                          </w:p>
                          <w:p w:rsidR="00395069" w:rsidRPr="00846EE3" w:rsidRDefault="00395069" w:rsidP="00395069">
                            <w:pPr>
                              <w:rPr>
                                <w:b/>
                                <w:bCs/>
                                <w:szCs w:val="28"/>
                              </w:rPr>
                            </w:pPr>
                          </w:p>
                          <w:p w:rsidR="00395069" w:rsidRPr="00846EE3" w:rsidRDefault="00395069" w:rsidP="00395069">
                            <w:pPr>
                              <w:rPr>
                                <w:b/>
                                <w:bCs/>
                                <w:szCs w:val="28"/>
                              </w:rPr>
                            </w:pPr>
                          </w:p>
                          <w:p w:rsidR="00395069" w:rsidRPr="00846EE3" w:rsidRDefault="00395069" w:rsidP="00395069">
                            <w:pPr>
                              <w:rPr>
                                <w:b/>
                                <w:bCs/>
                                <w:szCs w:val="28"/>
                              </w:rPr>
                            </w:pPr>
                          </w:p>
                          <w:p w:rsidR="00395069" w:rsidRDefault="00395069" w:rsidP="00395069">
                            <w:pPr>
                              <w:tabs>
                                <w:tab w:val="left" w:pos="6345"/>
                              </w:tabs>
                              <w:spacing w:before="120"/>
                              <w:jc w:val="center"/>
                              <w:rPr>
                                <w:b/>
                                <w:color w:val="000000"/>
                                <w:sz w:val="26"/>
                                <w:szCs w:val="26"/>
                              </w:rPr>
                            </w:pPr>
                          </w:p>
                          <w:p w:rsidR="00395069" w:rsidRDefault="00395069" w:rsidP="00395069">
                            <w:pPr>
                              <w:tabs>
                                <w:tab w:val="left" w:pos="6345"/>
                              </w:tabs>
                              <w:spacing w:before="120"/>
                              <w:jc w:val="center"/>
                              <w:rPr>
                                <w:b/>
                                <w:color w:val="000000"/>
                                <w:sz w:val="26"/>
                                <w:szCs w:val="26"/>
                              </w:rPr>
                            </w:pPr>
                          </w:p>
                          <w:p w:rsidR="00395069" w:rsidRDefault="00395069" w:rsidP="00395069">
                            <w:pPr>
                              <w:tabs>
                                <w:tab w:val="left" w:pos="6345"/>
                              </w:tabs>
                              <w:spacing w:before="120"/>
                              <w:jc w:val="center"/>
                              <w:rPr>
                                <w:b/>
                                <w:color w:val="000000"/>
                                <w:sz w:val="26"/>
                                <w:szCs w:val="26"/>
                              </w:rPr>
                            </w:pPr>
                          </w:p>
                          <w:p w:rsidR="00395069" w:rsidRDefault="00395069" w:rsidP="00395069">
                            <w:pPr>
                              <w:tabs>
                                <w:tab w:val="left" w:pos="6345"/>
                              </w:tabs>
                              <w:spacing w:before="120"/>
                              <w:jc w:val="center"/>
                              <w:rPr>
                                <w:b/>
                                <w:color w:val="000000"/>
                                <w:sz w:val="26"/>
                                <w:szCs w:val="26"/>
                              </w:rPr>
                            </w:pPr>
                          </w:p>
                          <w:p w:rsidR="00395069" w:rsidRDefault="00395069" w:rsidP="00395069">
                            <w:pPr>
                              <w:tabs>
                                <w:tab w:val="left" w:pos="6345"/>
                              </w:tabs>
                              <w:spacing w:before="120"/>
                              <w:jc w:val="center"/>
                              <w:rPr>
                                <w:b/>
                                <w:color w:val="000000"/>
                                <w:sz w:val="26"/>
                                <w:szCs w:val="26"/>
                              </w:rPr>
                            </w:pPr>
                          </w:p>
                          <w:p w:rsidR="00395069" w:rsidRDefault="00395069" w:rsidP="00395069">
                            <w:pPr>
                              <w:tabs>
                                <w:tab w:val="left" w:pos="6345"/>
                              </w:tabs>
                              <w:spacing w:before="120"/>
                              <w:jc w:val="center"/>
                              <w:rPr>
                                <w:b/>
                                <w:color w:val="000000"/>
                                <w:sz w:val="26"/>
                                <w:szCs w:val="26"/>
                              </w:rPr>
                            </w:pPr>
                          </w:p>
                          <w:p w:rsidR="00395069" w:rsidRPr="004B4B25" w:rsidRDefault="00395069" w:rsidP="00395069">
                            <w:pPr>
                              <w:tabs>
                                <w:tab w:val="left" w:pos="6345"/>
                              </w:tabs>
                              <w:spacing w:before="120"/>
                              <w:jc w:val="center"/>
                              <w:rPr>
                                <w:b/>
                                <w:color w:val="000000"/>
                                <w:sz w:val="26"/>
                                <w:szCs w:val="26"/>
                              </w:rPr>
                            </w:pPr>
                            <w:r w:rsidRPr="004B4B25">
                              <w:rPr>
                                <w:b/>
                                <w:color w:val="000000"/>
                                <w:sz w:val="26"/>
                                <w:szCs w:val="26"/>
                              </w:rPr>
                              <w:t>BẢN MÔ TẢ CHƯƠNG TRÌNH ĐÀO TẠO</w:t>
                            </w:r>
                          </w:p>
                          <w:p w:rsidR="00395069" w:rsidRPr="004B4B25" w:rsidRDefault="00395069" w:rsidP="00395069">
                            <w:pPr>
                              <w:tabs>
                                <w:tab w:val="left" w:pos="6345"/>
                              </w:tabs>
                              <w:spacing w:before="120"/>
                              <w:jc w:val="center"/>
                              <w:rPr>
                                <w:b/>
                                <w:color w:val="000000"/>
                                <w:sz w:val="26"/>
                                <w:szCs w:val="26"/>
                              </w:rPr>
                            </w:pPr>
                            <w:r w:rsidRPr="004B4B25">
                              <w:rPr>
                                <w:b/>
                                <w:color w:val="000000"/>
                                <w:sz w:val="26"/>
                                <w:szCs w:val="26"/>
                              </w:rPr>
                              <w:t xml:space="preserve">TRÌNH ĐỘ </w:t>
                            </w:r>
                            <w:r>
                              <w:rPr>
                                <w:b/>
                                <w:color w:val="000000"/>
                                <w:sz w:val="26"/>
                                <w:szCs w:val="26"/>
                              </w:rPr>
                              <w:t>CAO ĐẲNG</w:t>
                            </w:r>
                          </w:p>
                          <w:p w:rsidR="00395069" w:rsidRPr="004B4B25" w:rsidRDefault="00395069" w:rsidP="00395069">
                            <w:pPr>
                              <w:tabs>
                                <w:tab w:val="left" w:pos="6345"/>
                              </w:tabs>
                              <w:spacing w:before="120"/>
                              <w:jc w:val="center"/>
                              <w:rPr>
                                <w:b/>
                                <w:bCs/>
                                <w:i/>
                                <w:iCs/>
                                <w:szCs w:val="28"/>
                              </w:rPr>
                            </w:pPr>
                            <w:r w:rsidRPr="004B4B25">
                              <w:rPr>
                                <w:b/>
                                <w:color w:val="000000"/>
                                <w:sz w:val="26"/>
                                <w:szCs w:val="26"/>
                              </w:rPr>
                              <w:t xml:space="preserve">NGÀNH </w:t>
                            </w:r>
                            <w:r>
                              <w:rPr>
                                <w:b/>
                                <w:color w:val="000000"/>
                                <w:sz w:val="26"/>
                                <w:szCs w:val="26"/>
                              </w:rPr>
                              <w:t>GIÁO DỤC MẦM NON</w:t>
                            </w: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AF646E" w:rsidRDefault="00395069" w:rsidP="00395069">
                            <w:pPr>
                              <w:spacing w:line="360" w:lineRule="auto"/>
                              <w:ind w:firstLine="720"/>
                              <w:jc w:val="center"/>
                              <w:rPr>
                                <w:rFonts w:ascii="Times New Roman Bold" w:hAnsi="Times New Roman Bold"/>
                                <w:b/>
                                <w:spacing w:val="-8"/>
                                <w:szCs w:val="28"/>
                                <w:lang w:val="fr-FR"/>
                              </w:rPr>
                            </w:pPr>
                            <w:r>
                              <w:rPr>
                                <w:rFonts w:ascii="Times New Roman Bold" w:hAnsi="Times New Roman Bold"/>
                                <w:b/>
                                <w:spacing w:val="-8"/>
                                <w:szCs w:val="28"/>
                                <w:lang w:val="fr-FR"/>
                              </w:rPr>
                              <w:t>N</w:t>
                            </w:r>
                            <w:r w:rsidRPr="00846EE3">
                              <w:rPr>
                                <w:rFonts w:ascii="Times New Roman Bold" w:hAnsi="Times New Roman Bold"/>
                                <w:b/>
                                <w:spacing w:val="-8"/>
                                <w:szCs w:val="28"/>
                                <w:lang w:val="fr-FR"/>
                              </w:rPr>
                              <w:t>ăm 2024</w:t>
                            </w:r>
                          </w:p>
                          <w:p w:rsidR="00395069" w:rsidRDefault="00395069" w:rsidP="00395069">
                            <w:pPr>
                              <w:spacing w:line="360" w:lineRule="auto"/>
                              <w:ind w:firstLine="720"/>
                              <w:rPr>
                                <w:rFonts w:ascii="Times New Roman Bold" w:hAnsi="Times New Roman Bold"/>
                                <w:spacing w:val="-8"/>
                                <w:szCs w:val="28"/>
                                <w:lang w:val="fr-FR"/>
                              </w:rPr>
                            </w:pPr>
                          </w:p>
                          <w:p w:rsidR="00395069" w:rsidRPr="00AF646E" w:rsidRDefault="00395069" w:rsidP="00395069">
                            <w:pPr>
                              <w:spacing w:line="360" w:lineRule="auto"/>
                              <w:ind w:firstLine="720"/>
                              <w:rPr>
                                <w:rFonts w:ascii="Times New Roman Bold" w:hAnsi="Times New Roman Bold"/>
                                <w:spacing w:val="-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margin-left:-3.4pt;margin-top:-14.8pt;width:480pt;height:6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" filled="f" strokeweight="4.5pt">
                <v:stroke linestyle="thinThick"/>
                <v:textbox>
                  <w:txbxContent>
                    <w:p w:rsidR="00395069" w:rsidRPr="00846EE3" w:rsidRDefault="00395069" w:rsidP="00395069">
                      <w:pPr>
                        <w:rPr>
                          <w:rFonts w:ascii="Times New Roman Bold" w:hAnsi="Times New Roman Bold"/>
                          <w:b/>
                          <w:bCs/>
                          <w:spacing w:val="-8"/>
                          <w:sz w:val="26"/>
                          <w:szCs w:val="28"/>
                        </w:rPr>
                      </w:pPr>
                      <w:r>
                        <w:rPr>
                          <w:sz w:val="26"/>
                          <w:szCs w:val="28"/>
                        </w:rPr>
                        <w:t xml:space="preserve"> </w:t>
                      </w:r>
                      <w:r w:rsidRPr="00846EE3">
                        <w:rPr>
                          <w:sz w:val="26"/>
                          <w:szCs w:val="28"/>
                        </w:rPr>
                        <w:t xml:space="preserve">UBND TỈNH TUYÊN QUANG        </w:t>
                      </w:r>
                      <w:r w:rsidRPr="00846EE3">
                        <w:rPr>
                          <w:rFonts w:ascii="Times New Roman Bold" w:hAnsi="Times New Roman Bold"/>
                          <w:b/>
                          <w:bCs/>
                          <w:spacing w:val="-8"/>
                          <w:sz w:val="26"/>
                          <w:szCs w:val="28"/>
                        </w:rPr>
                        <w:t>CỘNG HÒA XÃ HỘI CHỦ NGHĨA VIỆT NAM</w:t>
                      </w:r>
                      <w:bookmarkStart w:id="1" w:name="_Toc53263594"/>
                      <w:r w:rsidRPr="00846EE3">
                        <w:rPr>
                          <w:rFonts w:ascii="Times New Roman Bold" w:hAnsi="Times New Roman Bold"/>
                          <w:b/>
                          <w:bCs/>
                          <w:spacing w:val="-8"/>
                          <w:sz w:val="26"/>
                          <w:szCs w:val="28"/>
                        </w:rPr>
                        <w:t xml:space="preserve">                                  </w:t>
                      </w:r>
                      <w:bookmarkEnd w:id="1"/>
                    </w:p>
                    <w:p w:rsidR="00395069" w:rsidRPr="00846EE3" w:rsidRDefault="00395069" w:rsidP="00395069">
                      <w:pPr>
                        <w:rPr>
                          <w:b/>
                          <w:bCs/>
                          <w:szCs w:val="28"/>
                        </w:rPr>
                      </w:pPr>
                      <w:r w:rsidRPr="00846EE3">
                        <w:rPr>
                          <w:rFonts w:ascii="Times New Roman Bold" w:hAnsi="Times New Roman Bold"/>
                          <w:b/>
                          <w:spacing w:val="-8"/>
                          <w:sz w:val="26"/>
                          <w:szCs w:val="28"/>
                        </w:rPr>
                        <w:t xml:space="preserve">TRƯỜNG ĐẠI HỌC TÂN TRÀO                        </w:t>
                      </w:r>
                      <w:r w:rsidRPr="00846EE3">
                        <w:rPr>
                          <w:b/>
                          <w:bCs/>
                          <w:szCs w:val="28"/>
                        </w:rPr>
                        <w:t>Độc lập - Tự do - Hạnh phúc</w:t>
                      </w:r>
                    </w:p>
                    <w:p w:rsidR="00395069" w:rsidRPr="00846EE3" w:rsidRDefault="00395069" w:rsidP="00395069">
                      <w:pPr>
                        <w:rPr>
                          <w:b/>
                          <w:bCs/>
                          <w:szCs w:val="28"/>
                        </w:rPr>
                      </w:pPr>
                      <w:r>
                        <w:rPr>
                          <w:b/>
                          <w:bCs/>
                          <w:szCs w:val="28"/>
                        </w:rPr>
                        <w:t xml:space="preserve">                                                              </w:t>
                      </w:r>
                    </w:p>
                    <w:p w:rsidR="00395069" w:rsidRPr="00846EE3" w:rsidRDefault="00395069" w:rsidP="00395069">
                      <w:pPr>
                        <w:rPr>
                          <w:b/>
                          <w:bCs/>
                          <w:szCs w:val="28"/>
                        </w:rPr>
                      </w:pPr>
                    </w:p>
                    <w:p w:rsidR="00395069" w:rsidRPr="00846EE3" w:rsidRDefault="00395069" w:rsidP="00395069">
                      <w:pPr>
                        <w:rPr>
                          <w:b/>
                          <w:bCs/>
                          <w:szCs w:val="28"/>
                        </w:rPr>
                      </w:pPr>
                    </w:p>
                    <w:p w:rsidR="00395069" w:rsidRPr="00846EE3" w:rsidRDefault="00395069" w:rsidP="00395069">
                      <w:pPr>
                        <w:rPr>
                          <w:b/>
                          <w:bCs/>
                          <w:szCs w:val="28"/>
                        </w:rPr>
                      </w:pPr>
                    </w:p>
                    <w:p w:rsidR="00395069" w:rsidRPr="00846EE3" w:rsidRDefault="00395069" w:rsidP="00395069">
                      <w:pPr>
                        <w:rPr>
                          <w:b/>
                          <w:bCs/>
                          <w:szCs w:val="28"/>
                        </w:rPr>
                      </w:pPr>
                    </w:p>
                    <w:p w:rsidR="00395069" w:rsidRPr="00846EE3" w:rsidRDefault="00395069" w:rsidP="00395069">
                      <w:pPr>
                        <w:rPr>
                          <w:b/>
                          <w:bCs/>
                          <w:szCs w:val="28"/>
                        </w:rPr>
                      </w:pPr>
                    </w:p>
                    <w:p w:rsidR="00395069" w:rsidRPr="00846EE3" w:rsidRDefault="00395069" w:rsidP="00395069">
                      <w:pPr>
                        <w:rPr>
                          <w:b/>
                          <w:bCs/>
                          <w:szCs w:val="28"/>
                        </w:rPr>
                      </w:pPr>
                    </w:p>
                    <w:p w:rsidR="00395069" w:rsidRPr="00846EE3" w:rsidRDefault="00395069" w:rsidP="00395069">
                      <w:pPr>
                        <w:rPr>
                          <w:b/>
                          <w:bCs/>
                          <w:szCs w:val="28"/>
                        </w:rPr>
                      </w:pPr>
                    </w:p>
                    <w:p w:rsidR="00395069" w:rsidRPr="00846EE3" w:rsidRDefault="00395069" w:rsidP="00395069">
                      <w:pPr>
                        <w:rPr>
                          <w:b/>
                          <w:bCs/>
                          <w:szCs w:val="28"/>
                        </w:rPr>
                      </w:pPr>
                    </w:p>
                    <w:p w:rsidR="00395069" w:rsidRDefault="00395069" w:rsidP="00395069">
                      <w:pPr>
                        <w:tabs>
                          <w:tab w:val="left" w:pos="6345"/>
                        </w:tabs>
                        <w:spacing w:before="120"/>
                        <w:jc w:val="center"/>
                        <w:rPr>
                          <w:b/>
                          <w:color w:val="000000"/>
                          <w:sz w:val="26"/>
                          <w:szCs w:val="26"/>
                        </w:rPr>
                      </w:pPr>
                    </w:p>
                    <w:p w:rsidR="00395069" w:rsidRDefault="00395069" w:rsidP="00395069">
                      <w:pPr>
                        <w:tabs>
                          <w:tab w:val="left" w:pos="6345"/>
                        </w:tabs>
                        <w:spacing w:before="120"/>
                        <w:jc w:val="center"/>
                        <w:rPr>
                          <w:b/>
                          <w:color w:val="000000"/>
                          <w:sz w:val="26"/>
                          <w:szCs w:val="26"/>
                        </w:rPr>
                      </w:pPr>
                    </w:p>
                    <w:p w:rsidR="00395069" w:rsidRDefault="00395069" w:rsidP="00395069">
                      <w:pPr>
                        <w:tabs>
                          <w:tab w:val="left" w:pos="6345"/>
                        </w:tabs>
                        <w:spacing w:before="120"/>
                        <w:jc w:val="center"/>
                        <w:rPr>
                          <w:b/>
                          <w:color w:val="000000"/>
                          <w:sz w:val="26"/>
                          <w:szCs w:val="26"/>
                        </w:rPr>
                      </w:pPr>
                    </w:p>
                    <w:p w:rsidR="00395069" w:rsidRDefault="00395069" w:rsidP="00395069">
                      <w:pPr>
                        <w:tabs>
                          <w:tab w:val="left" w:pos="6345"/>
                        </w:tabs>
                        <w:spacing w:before="120"/>
                        <w:jc w:val="center"/>
                        <w:rPr>
                          <w:b/>
                          <w:color w:val="000000"/>
                          <w:sz w:val="26"/>
                          <w:szCs w:val="26"/>
                        </w:rPr>
                      </w:pPr>
                    </w:p>
                    <w:p w:rsidR="00395069" w:rsidRDefault="00395069" w:rsidP="00395069">
                      <w:pPr>
                        <w:tabs>
                          <w:tab w:val="left" w:pos="6345"/>
                        </w:tabs>
                        <w:spacing w:before="120"/>
                        <w:jc w:val="center"/>
                        <w:rPr>
                          <w:b/>
                          <w:color w:val="000000"/>
                          <w:sz w:val="26"/>
                          <w:szCs w:val="26"/>
                        </w:rPr>
                      </w:pPr>
                    </w:p>
                    <w:p w:rsidR="00395069" w:rsidRDefault="00395069" w:rsidP="00395069">
                      <w:pPr>
                        <w:tabs>
                          <w:tab w:val="left" w:pos="6345"/>
                        </w:tabs>
                        <w:spacing w:before="120"/>
                        <w:jc w:val="center"/>
                        <w:rPr>
                          <w:b/>
                          <w:color w:val="000000"/>
                          <w:sz w:val="26"/>
                          <w:szCs w:val="26"/>
                        </w:rPr>
                      </w:pPr>
                    </w:p>
                    <w:p w:rsidR="00395069" w:rsidRPr="004B4B25" w:rsidRDefault="00395069" w:rsidP="00395069">
                      <w:pPr>
                        <w:tabs>
                          <w:tab w:val="left" w:pos="6345"/>
                        </w:tabs>
                        <w:spacing w:before="120"/>
                        <w:jc w:val="center"/>
                        <w:rPr>
                          <w:b/>
                          <w:color w:val="000000"/>
                          <w:sz w:val="26"/>
                          <w:szCs w:val="26"/>
                        </w:rPr>
                      </w:pPr>
                      <w:r w:rsidRPr="004B4B25">
                        <w:rPr>
                          <w:b/>
                          <w:color w:val="000000"/>
                          <w:sz w:val="26"/>
                          <w:szCs w:val="26"/>
                        </w:rPr>
                        <w:t>BẢN MÔ TẢ CHƯƠNG TRÌNH ĐÀO TẠO</w:t>
                      </w:r>
                    </w:p>
                    <w:p w:rsidR="00395069" w:rsidRPr="004B4B25" w:rsidRDefault="00395069" w:rsidP="00395069">
                      <w:pPr>
                        <w:tabs>
                          <w:tab w:val="left" w:pos="6345"/>
                        </w:tabs>
                        <w:spacing w:before="120"/>
                        <w:jc w:val="center"/>
                        <w:rPr>
                          <w:b/>
                          <w:color w:val="000000"/>
                          <w:sz w:val="26"/>
                          <w:szCs w:val="26"/>
                        </w:rPr>
                      </w:pPr>
                      <w:r w:rsidRPr="004B4B25">
                        <w:rPr>
                          <w:b/>
                          <w:color w:val="000000"/>
                          <w:sz w:val="26"/>
                          <w:szCs w:val="26"/>
                        </w:rPr>
                        <w:t xml:space="preserve">TRÌNH ĐỘ </w:t>
                      </w:r>
                      <w:r>
                        <w:rPr>
                          <w:b/>
                          <w:color w:val="000000"/>
                          <w:sz w:val="26"/>
                          <w:szCs w:val="26"/>
                        </w:rPr>
                        <w:t>CAO ĐẲNG</w:t>
                      </w:r>
                    </w:p>
                    <w:p w:rsidR="00395069" w:rsidRPr="004B4B25" w:rsidRDefault="00395069" w:rsidP="00395069">
                      <w:pPr>
                        <w:tabs>
                          <w:tab w:val="left" w:pos="6345"/>
                        </w:tabs>
                        <w:spacing w:before="120"/>
                        <w:jc w:val="center"/>
                        <w:rPr>
                          <w:b/>
                          <w:bCs/>
                          <w:i/>
                          <w:iCs/>
                          <w:szCs w:val="28"/>
                        </w:rPr>
                      </w:pPr>
                      <w:r w:rsidRPr="004B4B25">
                        <w:rPr>
                          <w:b/>
                          <w:color w:val="000000"/>
                          <w:sz w:val="26"/>
                          <w:szCs w:val="26"/>
                        </w:rPr>
                        <w:t xml:space="preserve">NGÀNH </w:t>
                      </w:r>
                      <w:r>
                        <w:rPr>
                          <w:b/>
                          <w:color w:val="000000"/>
                          <w:sz w:val="26"/>
                          <w:szCs w:val="26"/>
                        </w:rPr>
                        <w:t>GIÁO DỤC MẦM NON</w:t>
                      </w: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480A89" w:rsidRDefault="00395069" w:rsidP="00395069">
                      <w:pPr>
                        <w:spacing w:line="360" w:lineRule="auto"/>
                        <w:rPr>
                          <w:rFonts w:ascii="Times New Roman Bold" w:hAnsi="Times New Roman Bold"/>
                          <w:spacing w:val="-8"/>
                          <w:szCs w:val="28"/>
                        </w:rPr>
                      </w:pPr>
                    </w:p>
                    <w:p w:rsidR="00395069" w:rsidRPr="00480A89" w:rsidRDefault="00395069" w:rsidP="00395069">
                      <w:pPr>
                        <w:spacing w:line="360" w:lineRule="auto"/>
                        <w:ind w:firstLine="720"/>
                        <w:rPr>
                          <w:rFonts w:ascii="Times New Roman Bold" w:hAnsi="Times New Roman Bold"/>
                          <w:spacing w:val="-8"/>
                          <w:szCs w:val="28"/>
                        </w:rPr>
                      </w:pPr>
                    </w:p>
                    <w:p w:rsidR="00395069" w:rsidRPr="00AF646E" w:rsidRDefault="00395069" w:rsidP="00395069">
                      <w:pPr>
                        <w:spacing w:line="360" w:lineRule="auto"/>
                        <w:ind w:firstLine="720"/>
                        <w:jc w:val="center"/>
                        <w:rPr>
                          <w:rFonts w:ascii="Times New Roman Bold" w:hAnsi="Times New Roman Bold"/>
                          <w:b/>
                          <w:spacing w:val="-8"/>
                          <w:szCs w:val="28"/>
                          <w:lang w:val="fr-FR"/>
                        </w:rPr>
                      </w:pPr>
                      <w:r>
                        <w:rPr>
                          <w:rFonts w:ascii="Times New Roman Bold" w:hAnsi="Times New Roman Bold"/>
                          <w:b/>
                          <w:spacing w:val="-8"/>
                          <w:szCs w:val="28"/>
                          <w:lang w:val="fr-FR"/>
                        </w:rPr>
                        <w:t>N</w:t>
                      </w:r>
                      <w:r w:rsidRPr="00846EE3">
                        <w:rPr>
                          <w:rFonts w:ascii="Times New Roman Bold" w:hAnsi="Times New Roman Bold"/>
                          <w:b/>
                          <w:spacing w:val="-8"/>
                          <w:szCs w:val="28"/>
                          <w:lang w:val="fr-FR"/>
                        </w:rPr>
                        <w:t>ăm 2024</w:t>
                      </w:r>
                    </w:p>
                    <w:p w:rsidR="00395069" w:rsidRDefault="00395069" w:rsidP="00395069">
                      <w:pPr>
                        <w:spacing w:line="360" w:lineRule="auto"/>
                        <w:ind w:firstLine="720"/>
                        <w:rPr>
                          <w:rFonts w:ascii="Times New Roman Bold" w:hAnsi="Times New Roman Bold"/>
                          <w:spacing w:val="-8"/>
                          <w:szCs w:val="28"/>
                          <w:lang w:val="fr-FR"/>
                        </w:rPr>
                      </w:pPr>
                    </w:p>
                    <w:p w:rsidR="00395069" w:rsidRPr="00AF646E" w:rsidRDefault="00395069" w:rsidP="00395069">
                      <w:pPr>
                        <w:spacing w:line="360" w:lineRule="auto"/>
                        <w:ind w:firstLine="720"/>
                        <w:rPr>
                          <w:rFonts w:ascii="Times New Roman Bold" w:hAnsi="Times New Roman Bold"/>
                          <w:spacing w:val="-8"/>
                          <w:szCs w:val="28"/>
                          <w:lang w:val="fr-FR"/>
                        </w:rPr>
                      </w:pPr>
                    </w:p>
                  </w:txbxContent>
                </v:textbox>
              </v:shape>
            </w:pict>
          </mc:Fallback>
        </mc:AlternateContent>
      </w:r>
    </w:p>
    <w:p w:rsidR="00395069" w:rsidRPr="00AB5FE4" w:rsidRDefault="00395069" w:rsidP="00395069">
      <w:r w:rsidRPr="00AB5FE4">
        <w:t>\</w:t>
      </w:r>
    </w:p>
    <w:p w:rsidR="00395069" w:rsidRPr="00AB5FE4" w:rsidRDefault="00395069" w:rsidP="00395069">
      <w:pPr>
        <w:jc w:val="both"/>
        <w:rPr>
          <w:sz w:val="34"/>
          <w:szCs w:val="34"/>
        </w:rPr>
      </w:pPr>
    </w:p>
    <w:p w:rsidR="00395069" w:rsidRPr="00AB5FE4" w:rsidRDefault="00395069" w:rsidP="00395069">
      <w:pPr>
        <w:pStyle w:val="Heading1"/>
        <w:rPr>
          <w:szCs w:val="34"/>
          <w:lang w:val="en-US"/>
        </w:rPr>
      </w:pPr>
      <w:bookmarkStart w:id="2" w:name="_Toc53263595"/>
    </w:p>
    <w:p w:rsidR="00395069" w:rsidRPr="00AB5FE4" w:rsidRDefault="00395069" w:rsidP="00395069"/>
    <w:p w:rsidR="00395069" w:rsidRPr="00AB5FE4" w:rsidRDefault="00395069" w:rsidP="00395069">
      <w:pPr>
        <w:pStyle w:val="Heading1"/>
        <w:rPr>
          <w:szCs w:val="34"/>
          <w:lang w:val="en-US"/>
        </w:rPr>
      </w:pPr>
    </w:p>
    <w:p w:rsidR="00395069" w:rsidRPr="00AB5FE4" w:rsidRDefault="00395069" w:rsidP="00395069">
      <w:pPr>
        <w:pStyle w:val="Heading1"/>
        <w:rPr>
          <w:szCs w:val="34"/>
          <w:lang w:val="en-US"/>
        </w:rPr>
      </w:pPr>
    </w:p>
    <w:p w:rsidR="00395069" w:rsidRPr="00AB5FE4" w:rsidRDefault="00395069" w:rsidP="00395069">
      <w:pPr>
        <w:pStyle w:val="Heading1"/>
        <w:rPr>
          <w:szCs w:val="34"/>
          <w:lang w:val="en-US"/>
        </w:rPr>
      </w:pPr>
    </w:p>
    <w:p w:rsidR="00395069" w:rsidRPr="00AB5FE4" w:rsidRDefault="00395069" w:rsidP="00395069">
      <w:pPr>
        <w:pStyle w:val="Heading1"/>
        <w:rPr>
          <w:szCs w:val="34"/>
          <w:lang w:val="en-US"/>
        </w:rPr>
      </w:pPr>
    </w:p>
    <w:p w:rsidR="00395069" w:rsidRPr="00AB5FE4" w:rsidRDefault="00395069" w:rsidP="00395069">
      <w:pPr>
        <w:pStyle w:val="Heading1"/>
        <w:rPr>
          <w:szCs w:val="34"/>
          <w:lang w:val="en-US"/>
        </w:rPr>
      </w:pPr>
    </w:p>
    <w:p w:rsidR="00395069" w:rsidRPr="00AB5FE4" w:rsidRDefault="00395069" w:rsidP="00395069">
      <w:pPr>
        <w:pStyle w:val="Heading1"/>
        <w:rPr>
          <w:szCs w:val="34"/>
          <w:lang w:val="en-US"/>
        </w:rPr>
      </w:pPr>
    </w:p>
    <w:p w:rsidR="00395069" w:rsidRPr="00AB5FE4" w:rsidRDefault="00395069" w:rsidP="00395069">
      <w:pPr>
        <w:pStyle w:val="Heading1"/>
        <w:rPr>
          <w:szCs w:val="34"/>
          <w:lang w:val="en-US"/>
        </w:rPr>
      </w:pPr>
    </w:p>
    <w:bookmarkEnd w:id="2"/>
    <w:p w:rsidR="00395069" w:rsidRPr="00AB5FE4" w:rsidRDefault="00395069" w:rsidP="00395069"/>
    <w:p w:rsidR="00454B52" w:rsidRPr="004D6086" w:rsidRDefault="00395069" w:rsidP="00395069">
      <w:pPr>
        <w:tabs>
          <w:tab w:val="left" w:pos="5265"/>
        </w:tabs>
        <w:spacing w:before="120" w:after="120"/>
        <w:rPr>
          <w:b/>
          <w:bCs/>
          <w:i/>
          <w:iCs/>
          <w:color w:val="000000" w:themeColor="text1"/>
          <w:sz w:val="26"/>
          <w:szCs w:val="26"/>
        </w:rPr>
      </w:pPr>
      <w:r w:rsidRPr="00AB5FE4">
        <w:br w:type="page"/>
      </w:r>
    </w:p>
    <w:p w:rsidR="00454B52" w:rsidRPr="004D6086" w:rsidRDefault="00454B52" w:rsidP="00395069">
      <w:pPr>
        <w:spacing w:before="120" w:line="288" w:lineRule="auto"/>
        <w:rPr>
          <w:b/>
          <w:color w:val="000000" w:themeColor="text1"/>
          <w:sz w:val="26"/>
          <w:szCs w:val="26"/>
        </w:rPr>
      </w:pPr>
      <w:r w:rsidRPr="004D6086">
        <w:rPr>
          <w:b/>
          <w:color w:val="000000" w:themeColor="text1"/>
          <w:sz w:val="26"/>
          <w:szCs w:val="26"/>
        </w:rPr>
        <w:lastRenderedPageBreak/>
        <w:t>1.</w:t>
      </w:r>
      <w:r w:rsidR="002555F5" w:rsidRPr="004D6086">
        <w:rPr>
          <w:b/>
          <w:color w:val="000000" w:themeColor="text1"/>
          <w:sz w:val="26"/>
          <w:szCs w:val="26"/>
        </w:rPr>
        <w:t xml:space="preserve"> </w:t>
      </w:r>
      <w:r w:rsidRPr="004D6086">
        <w:rPr>
          <w:b/>
          <w:color w:val="000000" w:themeColor="text1"/>
          <w:sz w:val="26"/>
          <w:szCs w:val="26"/>
        </w:rPr>
        <w:t>THÔNG TIN CHUNG VỀ CHƯƠNG TRÌNH ĐÀO TẠO</w:t>
      </w:r>
    </w:p>
    <w:p w:rsidR="00454B52" w:rsidRPr="004D6086" w:rsidRDefault="00454B52" w:rsidP="00395069">
      <w:pPr>
        <w:spacing w:before="120" w:line="288" w:lineRule="auto"/>
        <w:ind w:firstLine="720"/>
        <w:jc w:val="both"/>
        <w:rPr>
          <w:b/>
          <w:i/>
          <w:color w:val="000000" w:themeColor="text1"/>
          <w:sz w:val="26"/>
          <w:szCs w:val="26"/>
        </w:rPr>
      </w:pPr>
      <w:r w:rsidRPr="004D6086">
        <w:rPr>
          <w:b/>
          <w:i/>
          <w:color w:val="000000" w:themeColor="text1"/>
          <w:sz w:val="26"/>
          <w:szCs w:val="26"/>
        </w:rPr>
        <w:t xml:space="preserve">1.1. </w:t>
      </w:r>
      <w:r w:rsidRPr="004D6086">
        <w:rPr>
          <w:b/>
          <w:i/>
          <w:color w:val="000000" w:themeColor="text1"/>
          <w:sz w:val="26"/>
          <w:szCs w:val="26"/>
          <w:lang w:val="vi-VN"/>
        </w:rPr>
        <w:t>G</w:t>
      </w:r>
      <w:r w:rsidRPr="004D6086">
        <w:rPr>
          <w:b/>
          <w:i/>
          <w:color w:val="000000" w:themeColor="text1"/>
          <w:sz w:val="26"/>
          <w:szCs w:val="26"/>
        </w:rPr>
        <w:t>iới thiệu về chương trình đào tạo</w:t>
      </w:r>
    </w:p>
    <w:p w:rsidR="00E17944" w:rsidRPr="004D6086" w:rsidRDefault="00E17944" w:rsidP="00395069">
      <w:pPr>
        <w:spacing w:before="120" w:line="288" w:lineRule="auto"/>
        <w:ind w:firstLine="720"/>
        <w:jc w:val="both"/>
        <w:rPr>
          <w:color w:val="000000" w:themeColor="text1"/>
          <w:sz w:val="26"/>
          <w:szCs w:val="26"/>
          <w:lang w:val="nl-NL"/>
        </w:rPr>
      </w:pPr>
      <w:r w:rsidRPr="004D6086">
        <w:rPr>
          <w:color w:val="000000" w:themeColor="text1"/>
          <w:sz w:val="26"/>
          <w:szCs w:val="26"/>
        </w:rPr>
        <w:t xml:space="preserve">Chương trình đào tạo ngành Giáo dục Mầm non (GDMN) là một trong hai ngành đào tạo do Khoa Giáo dục Tiểu học và Mầm non quản lí. CTĐT cập nhật, chỉnh sửa năm 2022 được xây dựng </w:t>
      </w:r>
      <w:r w:rsidRPr="004D6086">
        <w:rPr>
          <w:color w:val="000000" w:themeColor="text1"/>
          <w:sz w:val="26"/>
          <w:szCs w:val="26"/>
          <w:lang w:val="nl-NL"/>
        </w:rPr>
        <w:t xml:space="preserve">trên cơ sở tham khảo CTĐT của một số trường đại học, cao đẳng trong nước hiện đang đào tạo ngành GDMN; Luật Giáo dục đại học số 08/2012/QH13, Luật Giáo dục số 43/2019/QH14, ngày 14/6/2019; Quyết định số 1982/QĐ-TTg, ngày 18/102016 về Khung trình độ quốc gia Việt Nam; Quyết định số </w:t>
      </w:r>
      <w:r w:rsidR="00203F55" w:rsidRPr="004D6086">
        <w:rPr>
          <w:color w:val="000000" w:themeColor="text1"/>
          <w:sz w:val="26"/>
          <w:szCs w:val="26"/>
          <w:lang w:val="nl-NL"/>
        </w:rPr>
        <w:t>110</w:t>
      </w:r>
      <w:r w:rsidRPr="004D6086">
        <w:rPr>
          <w:color w:val="000000" w:themeColor="text1"/>
          <w:sz w:val="26"/>
          <w:szCs w:val="26"/>
          <w:lang w:val="nl-NL"/>
        </w:rPr>
        <w:t xml:space="preserve">7/QĐ-ĐHTTr ngày </w:t>
      </w:r>
      <w:r w:rsidR="00203F55" w:rsidRPr="004D6086">
        <w:rPr>
          <w:color w:val="000000" w:themeColor="text1"/>
          <w:sz w:val="26"/>
          <w:szCs w:val="26"/>
          <w:lang w:val="nl-NL"/>
        </w:rPr>
        <w:t>19</w:t>
      </w:r>
      <w:r w:rsidRPr="004D6086">
        <w:rPr>
          <w:color w:val="000000" w:themeColor="text1"/>
          <w:sz w:val="26"/>
          <w:szCs w:val="26"/>
          <w:lang w:val="nl-NL"/>
        </w:rPr>
        <w:t>/</w:t>
      </w:r>
      <w:r w:rsidR="00203F55" w:rsidRPr="004D6086">
        <w:rPr>
          <w:color w:val="000000" w:themeColor="text1"/>
          <w:sz w:val="26"/>
          <w:szCs w:val="26"/>
          <w:lang w:val="nl-NL"/>
        </w:rPr>
        <w:t>11</w:t>
      </w:r>
      <w:r w:rsidRPr="004D6086">
        <w:rPr>
          <w:color w:val="000000" w:themeColor="text1"/>
          <w:sz w:val="26"/>
          <w:szCs w:val="26"/>
          <w:lang w:val="nl-NL"/>
        </w:rPr>
        <w:t>/202</w:t>
      </w:r>
      <w:r w:rsidR="00203F55" w:rsidRPr="004D6086">
        <w:rPr>
          <w:color w:val="000000" w:themeColor="text1"/>
          <w:sz w:val="26"/>
          <w:szCs w:val="26"/>
          <w:lang w:val="nl-NL"/>
        </w:rPr>
        <w:t>0</w:t>
      </w:r>
      <w:r w:rsidRPr="004D6086">
        <w:rPr>
          <w:color w:val="000000" w:themeColor="text1"/>
          <w:sz w:val="26"/>
          <w:szCs w:val="26"/>
          <w:lang w:val="nl-NL"/>
        </w:rPr>
        <w:t xml:space="preserve"> về việc ban hành Quy chế đào tạo trình độ </w:t>
      </w:r>
      <w:r w:rsidR="00203F55" w:rsidRPr="004D6086">
        <w:rPr>
          <w:color w:val="000000" w:themeColor="text1"/>
          <w:sz w:val="26"/>
          <w:szCs w:val="26"/>
          <w:lang w:val="nl-NL"/>
        </w:rPr>
        <w:t>cao đẳng nhóm ngành đào tạo giáo viên theo hệ thống tín chỉ của Trường Đại học Tân Trào.</w:t>
      </w:r>
    </w:p>
    <w:p w:rsidR="00E17944" w:rsidRPr="004D6086" w:rsidRDefault="00E17944" w:rsidP="00395069">
      <w:pPr>
        <w:spacing w:before="120" w:line="288" w:lineRule="auto"/>
        <w:ind w:firstLine="720"/>
        <w:jc w:val="both"/>
        <w:rPr>
          <w:b/>
          <w:i/>
          <w:color w:val="000000" w:themeColor="text1"/>
          <w:sz w:val="26"/>
          <w:szCs w:val="26"/>
          <w:lang w:val="vi-VN"/>
        </w:rPr>
      </w:pPr>
      <w:r w:rsidRPr="004D6086">
        <w:rPr>
          <w:b/>
          <w:i/>
          <w:color w:val="000000" w:themeColor="text1"/>
          <w:sz w:val="26"/>
          <w:szCs w:val="26"/>
          <w:lang w:val="vi-VN"/>
        </w:rPr>
        <w:t xml:space="preserve"> - </w:t>
      </w:r>
      <w:r w:rsidRPr="004D6086">
        <w:rPr>
          <w:color w:val="000000" w:themeColor="text1"/>
          <w:sz w:val="26"/>
          <w:szCs w:val="26"/>
          <w:lang w:val="vi-VN"/>
        </w:rPr>
        <w:t>Đảm bảo chất lượng, sự đầu tư chuyên sâu cho từng bài giảng của giảng viên, đảm bảo sự hướng đích Chuẩn đầu ra của ngành đào tạo cho từng bài giảng; Tăng cường công tác đổi mới phương pháp dạy học theo nguyên tắc: Phương pháp dạy học của giảng viên góp phần lớn trong việc phát triển các năng lực cho sinh viên và gây ảnh hưởng tích cực cho sinh viên đối với việc lựa chọn, sử dụng các phương pháp dạy học trong công tác dạy học ở mầm non sau này; Thúc đẩy trong sinh viên tinh thần tự học, sáng tạo, chủ động trong việc học tập, rèn luyện, phát triển các kĩ năng cho bản thân;</w:t>
      </w:r>
      <w:r w:rsidRPr="004D6086">
        <w:rPr>
          <w:b/>
          <w:i/>
          <w:color w:val="000000" w:themeColor="text1"/>
          <w:sz w:val="26"/>
          <w:szCs w:val="26"/>
          <w:lang w:val="vi-VN"/>
        </w:rPr>
        <w:t xml:space="preserve"> </w:t>
      </w:r>
      <w:r w:rsidRPr="004D6086">
        <w:rPr>
          <w:color w:val="000000" w:themeColor="text1"/>
          <w:sz w:val="26"/>
          <w:szCs w:val="26"/>
          <w:lang w:val="vi-VN"/>
        </w:rPr>
        <w:t>Tài liệu giảng dạy đã được lựa chọn đảm bảo tính cập nhật, tiềm năng đối với việc hướng đích mục tiêu giảng dạy từng học phần của chương trình đào tạo; Các chương trình đào tạo được rà soát, điều chỉnh định kì, cơ bản phù hợp với yêu cầu của xã hội (định kì 2 năm chương trình được rà soát, điều chỉnh 1 lần). Chương trình đào tạo được điều chỉnh, rà soát theo hướng giảm tính hàn lâm, tăng cường ứng dụng, thực hành, gia tăng sự kết nối, tích hợp giữa các môn học, các nội dung học tập.</w:t>
      </w:r>
    </w:p>
    <w:p w:rsidR="00E17944" w:rsidRPr="004D6086" w:rsidRDefault="00E17944" w:rsidP="00395069">
      <w:pPr>
        <w:spacing w:before="120" w:line="288" w:lineRule="auto"/>
        <w:ind w:firstLine="720"/>
        <w:jc w:val="both"/>
        <w:rPr>
          <w:color w:val="000000" w:themeColor="text1"/>
          <w:sz w:val="26"/>
          <w:szCs w:val="26"/>
        </w:rPr>
      </w:pPr>
      <w:r w:rsidRPr="004D6086">
        <w:rPr>
          <w:color w:val="000000" w:themeColor="text1"/>
          <w:sz w:val="26"/>
          <w:szCs w:val="26"/>
          <w:lang w:val="vi-VN"/>
        </w:rPr>
        <w:t xml:space="preserve">- Việc rèn nghề, thực hành nghề nghiệp của sinh viên được chú trọng trong đào tạo trên cơ sở khai thác sự phối hợp, hỗ trợ tối đa của các cơ sở giáo dục mầm non trong, ngoài tỉnh; Chú trọng các môn học tiềm năng cho việc phát triển năng lực hội nhập quốc tế, các kĩ năng xã hội cần đối với giáo viên mầm non (ngoại ngữ, công nghệ thông tin, kĩ năng tổ chức sự kiện, kĩ năng mềm,..). </w:t>
      </w:r>
    </w:p>
    <w:p w:rsidR="00E17944" w:rsidRPr="004D6086" w:rsidRDefault="00E17944" w:rsidP="00395069">
      <w:pPr>
        <w:spacing w:before="120" w:line="288" w:lineRule="auto"/>
        <w:ind w:firstLine="720"/>
        <w:jc w:val="both"/>
        <w:rPr>
          <w:color w:val="000000" w:themeColor="text1"/>
          <w:sz w:val="26"/>
          <w:szCs w:val="26"/>
        </w:rPr>
      </w:pPr>
      <w:r w:rsidRPr="004D6086">
        <w:rPr>
          <w:color w:val="000000" w:themeColor="text1"/>
          <w:sz w:val="26"/>
          <w:szCs w:val="26"/>
          <w:lang w:val="vi-VN"/>
        </w:rPr>
        <w:t xml:space="preserve">- Hàng năm, tỉ lệ sinh viên tốt nghiệp đúng hạn của ngành Giáo dục mầm non đạt tỉ lệ cao; tỉ lệ sinh viên tìm được việc làm đúng chuyên môn sau khi tốt nghiệp hàng năm là trên </w:t>
      </w:r>
      <w:r w:rsidR="00F33EF5" w:rsidRPr="004D6086">
        <w:rPr>
          <w:color w:val="000000" w:themeColor="text1"/>
          <w:sz w:val="26"/>
          <w:szCs w:val="26"/>
        </w:rPr>
        <w:t>9</w:t>
      </w:r>
      <w:r w:rsidR="00F33EF5" w:rsidRPr="004D6086">
        <w:rPr>
          <w:color w:val="000000" w:themeColor="text1"/>
          <w:sz w:val="26"/>
          <w:szCs w:val="26"/>
          <w:lang w:val="vi-VN"/>
        </w:rPr>
        <w:t>0%</w:t>
      </w:r>
      <w:r w:rsidR="00F33EF5" w:rsidRPr="004D6086">
        <w:rPr>
          <w:color w:val="000000" w:themeColor="text1"/>
          <w:sz w:val="26"/>
          <w:szCs w:val="26"/>
        </w:rPr>
        <w:t xml:space="preserve">. </w:t>
      </w:r>
      <w:r w:rsidRPr="004D6086">
        <w:rPr>
          <w:color w:val="000000" w:themeColor="text1"/>
          <w:sz w:val="26"/>
          <w:szCs w:val="26"/>
          <w:lang w:val="vi-VN"/>
        </w:rPr>
        <w:t>Mạng lưới cựu sinh viên ngành Giáo dục mầm non của Khoa được xây dựng từ hệ thống cán bộ các lớp đến giáo viên chủ nhiệm và trợ lí sinh viên của Khoa,…Mạng lưới hoạt động có hiệu quả trong việc kết nối, hỗ trợ, giúp đỡ sinh viên các cơ hội việc làm, cơ hội khởi nghiệp sau khi hoàn thành chương trình đào tạo.</w:t>
      </w:r>
    </w:p>
    <w:p w:rsidR="00454B52" w:rsidRPr="004D6086" w:rsidRDefault="00454B52" w:rsidP="00395069">
      <w:pPr>
        <w:spacing w:before="120" w:line="288" w:lineRule="auto"/>
        <w:ind w:firstLine="720"/>
        <w:jc w:val="both"/>
        <w:rPr>
          <w:b/>
          <w:i/>
          <w:color w:val="000000" w:themeColor="text1"/>
          <w:sz w:val="26"/>
          <w:szCs w:val="26"/>
        </w:rPr>
      </w:pPr>
      <w:r w:rsidRPr="004D6086">
        <w:rPr>
          <w:b/>
          <w:i/>
          <w:color w:val="000000" w:themeColor="text1"/>
          <w:sz w:val="26"/>
          <w:szCs w:val="26"/>
        </w:rPr>
        <w:t>1.2. Thông tin về chương trình đào tạo</w:t>
      </w:r>
    </w:p>
    <w:p w:rsidR="00454B52" w:rsidRPr="004D6086" w:rsidRDefault="00454B52" w:rsidP="00395069">
      <w:pPr>
        <w:spacing w:before="120" w:line="288" w:lineRule="auto"/>
        <w:ind w:firstLine="720"/>
        <w:jc w:val="both"/>
        <w:rPr>
          <w:color w:val="000000" w:themeColor="text1"/>
          <w:sz w:val="26"/>
          <w:szCs w:val="26"/>
        </w:rPr>
      </w:pPr>
      <w:r w:rsidRPr="004D6086">
        <w:rPr>
          <w:color w:val="000000" w:themeColor="text1"/>
          <w:sz w:val="26"/>
          <w:szCs w:val="26"/>
        </w:rPr>
        <w:lastRenderedPageBreak/>
        <w:t>- Tên chương trình (Tiếng Việt): Giáo dục mầm non</w:t>
      </w:r>
    </w:p>
    <w:p w:rsidR="00454B52" w:rsidRPr="004D6086" w:rsidRDefault="00454B52" w:rsidP="00395069">
      <w:pPr>
        <w:spacing w:before="120" w:line="288" w:lineRule="auto"/>
        <w:ind w:firstLine="720"/>
        <w:jc w:val="both"/>
        <w:rPr>
          <w:color w:val="000000" w:themeColor="text1"/>
          <w:sz w:val="26"/>
          <w:szCs w:val="26"/>
        </w:rPr>
      </w:pPr>
      <w:r w:rsidRPr="004D6086">
        <w:rPr>
          <w:color w:val="000000" w:themeColor="text1"/>
          <w:sz w:val="26"/>
          <w:szCs w:val="26"/>
        </w:rPr>
        <w:t xml:space="preserve">- Tên chương trình (Tiếng Anh): </w:t>
      </w:r>
      <w:r w:rsidRPr="004D6086">
        <w:rPr>
          <w:color w:val="000000" w:themeColor="text1"/>
          <w:sz w:val="26"/>
          <w:szCs w:val="26"/>
          <w:lang w:val="vi-VN"/>
        </w:rPr>
        <w:t>Preschool Education</w:t>
      </w:r>
    </w:p>
    <w:p w:rsidR="00454B52" w:rsidRPr="004D6086" w:rsidRDefault="00454B52" w:rsidP="00395069">
      <w:pPr>
        <w:spacing w:before="120" w:line="288" w:lineRule="auto"/>
        <w:ind w:firstLine="720"/>
        <w:jc w:val="both"/>
        <w:rPr>
          <w:color w:val="000000" w:themeColor="text1"/>
          <w:sz w:val="26"/>
          <w:szCs w:val="26"/>
        </w:rPr>
      </w:pPr>
      <w:r w:rsidRPr="004D6086">
        <w:rPr>
          <w:color w:val="000000" w:themeColor="text1"/>
          <w:sz w:val="26"/>
          <w:szCs w:val="26"/>
        </w:rPr>
        <w:t>- Mã ngành đào tạo:</w:t>
      </w:r>
      <w:r w:rsidRPr="004D6086">
        <w:rPr>
          <w:b/>
          <w:color w:val="000000" w:themeColor="text1"/>
          <w:sz w:val="26"/>
          <w:szCs w:val="26"/>
          <w:lang w:val="vi-VN"/>
        </w:rPr>
        <w:t xml:space="preserve"> </w:t>
      </w:r>
      <w:r w:rsidRPr="004D6086">
        <w:rPr>
          <w:color w:val="000000" w:themeColor="text1"/>
          <w:sz w:val="26"/>
          <w:szCs w:val="26"/>
        </w:rPr>
        <w:t>51140201</w:t>
      </w:r>
    </w:p>
    <w:p w:rsidR="00454B52" w:rsidRPr="004D6086" w:rsidRDefault="00454B52" w:rsidP="00395069">
      <w:pPr>
        <w:spacing w:before="120" w:line="288" w:lineRule="auto"/>
        <w:ind w:firstLine="720"/>
        <w:jc w:val="both"/>
        <w:rPr>
          <w:color w:val="000000" w:themeColor="text1"/>
          <w:sz w:val="26"/>
          <w:szCs w:val="26"/>
        </w:rPr>
      </w:pPr>
      <w:r w:rsidRPr="004D6086">
        <w:rPr>
          <w:color w:val="000000" w:themeColor="text1"/>
          <w:sz w:val="26"/>
          <w:szCs w:val="26"/>
        </w:rPr>
        <w:t>- Đơn vị cấp bằng: Trường Đại học Tân Trào</w:t>
      </w:r>
    </w:p>
    <w:p w:rsidR="00454B52" w:rsidRPr="004D6086" w:rsidRDefault="00454B52" w:rsidP="00395069">
      <w:pPr>
        <w:spacing w:before="120" w:line="288" w:lineRule="auto"/>
        <w:ind w:firstLine="720"/>
        <w:jc w:val="both"/>
        <w:rPr>
          <w:color w:val="000000" w:themeColor="text1"/>
          <w:sz w:val="26"/>
          <w:szCs w:val="26"/>
        </w:rPr>
      </w:pPr>
      <w:r w:rsidRPr="004D6086">
        <w:rPr>
          <w:color w:val="000000" w:themeColor="text1"/>
          <w:sz w:val="26"/>
          <w:szCs w:val="26"/>
        </w:rPr>
        <w:t>- Tên văn bằng sau khi tốt nghiệp: Cử nhân ngành Giáo dục mầm non</w:t>
      </w:r>
    </w:p>
    <w:p w:rsidR="00454B52" w:rsidRPr="004D6086" w:rsidRDefault="00454B52" w:rsidP="00395069">
      <w:pPr>
        <w:spacing w:before="120" w:line="288" w:lineRule="auto"/>
        <w:ind w:firstLine="720"/>
        <w:jc w:val="both"/>
        <w:rPr>
          <w:color w:val="000000" w:themeColor="text1"/>
          <w:sz w:val="26"/>
          <w:szCs w:val="26"/>
        </w:rPr>
      </w:pPr>
      <w:r w:rsidRPr="004D6086">
        <w:rPr>
          <w:color w:val="000000" w:themeColor="text1"/>
          <w:sz w:val="26"/>
          <w:szCs w:val="26"/>
        </w:rPr>
        <w:t>- Trình độ đào tạo: Cao đẳng</w:t>
      </w:r>
    </w:p>
    <w:p w:rsidR="00454B52" w:rsidRPr="004D6086" w:rsidRDefault="00454B52" w:rsidP="00395069">
      <w:pPr>
        <w:spacing w:before="120" w:line="288" w:lineRule="auto"/>
        <w:ind w:firstLine="720"/>
        <w:jc w:val="both"/>
        <w:rPr>
          <w:color w:val="000000" w:themeColor="text1"/>
          <w:sz w:val="26"/>
          <w:szCs w:val="26"/>
        </w:rPr>
      </w:pPr>
      <w:r w:rsidRPr="004D6086">
        <w:rPr>
          <w:color w:val="000000" w:themeColor="text1"/>
          <w:sz w:val="26"/>
          <w:szCs w:val="26"/>
        </w:rPr>
        <w:t>- Thời gian đào tạo: 3 năm</w:t>
      </w:r>
    </w:p>
    <w:p w:rsidR="00454B52" w:rsidRPr="004D6086" w:rsidRDefault="00454B52" w:rsidP="00395069">
      <w:pPr>
        <w:spacing w:before="120" w:line="288" w:lineRule="auto"/>
        <w:ind w:firstLine="720"/>
        <w:jc w:val="both"/>
        <w:rPr>
          <w:b/>
          <w:color w:val="000000" w:themeColor="text1"/>
          <w:sz w:val="26"/>
          <w:szCs w:val="26"/>
        </w:rPr>
      </w:pPr>
      <w:r w:rsidRPr="004D6086">
        <w:rPr>
          <w:b/>
          <w:color w:val="000000" w:themeColor="text1"/>
          <w:sz w:val="26"/>
          <w:szCs w:val="26"/>
        </w:rPr>
        <w:t>2. MỤC TIÊU CHƯƠNG TRÌNH</w:t>
      </w:r>
      <w:r w:rsidRPr="004D6086">
        <w:rPr>
          <w:color w:val="000000" w:themeColor="text1"/>
          <w:sz w:val="26"/>
          <w:szCs w:val="26"/>
          <w:vertAlign w:val="superscript"/>
          <w:lang w:val="vi-VN"/>
        </w:rPr>
        <w:t xml:space="preserve"> (*)</w:t>
      </w:r>
    </w:p>
    <w:p w:rsidR="00454B52" w:rsidRPr="004D6086" w:rsidRDefault="005C618F" w:rsidP="00395069">
      <w:pPr>
        <w:spacing w:before="120" w:line="288" w:lineRule="auto"/>
        <w:jc w:val="both"/>
        <w:rPr>
          <w:bCs/>
          <w:i/>
          <w:color w:val="000000" w:themeColor="text1"/>
          <w:sz w:val="26"/>
          <w:szCs w:val="26"/>
          <w:lang w:val="nl-NL"/>
        </w:rPr>
      </w:pPr>
      <w:r w:rsidRPr="004D6086">
        <w:rPr>
          <w:bCs/>
          <w:i/>
          <w:color w:val="000000" w:themeColor="text1"/>
          <w:sz w:val="26"/>
          <w:szCs w:val="26"/>
          <w:lang w:val="nl-NL"/>
        </w:rPr>
        <w:tab/>
      </w:r>
      <w:r w:rsidR="00454B52" w:rsidRPr="004D6086">
        <w:rPr>
          <w:bCs/>
          <w:i/>
          <w:color w:val="000000" w:themeColor="text1"/>
          <w:sz w:val="26"/>
          <w:szCs w:val="26"/>
          <w:lang w:val="nl-NL"/>
        </w:rPr>
        <w:t>- Mục tiêu chung</w:t>
      </w:r>
    </w:p>
    <w:p w:rsidR="00454B52" w:rsidRPr="004D6086" w:rsidRDefault="00454B52" w:rsidP="00395069">
      <w:pPr>
        <w:spacing w:before="120" w:line="288" w:lineRule="auto"/>
        <w:ind w:right="140"/>
        <w:jc w:val="both"/>
        <w:rPr>
          <w:color w:val="000000" w:themeColor="text1"/>
          <w:sz w:val="26"/>
          <w:szCs w:val="26"/>
        </w:rPr>
      </w:pPr>
      <w:r w:rsidRPr="004D6086">
        <w:rPr>
          <w:color w:val="000000" w:themeColor="text1"/>
          <w:sz w:val="26"/>
          <w:szCs w:val="26"/>
        </w:rPr>
        <w:tab/>
        <w:t>Đào tạo giáo viên mầm non có đủ phẩm chất</w:t>
      </w:r>
      <w:r w:rsidRPr="004D6086">
        <w:rPr>
          <w:color w:val="000000" w:themeColor="text1"/>
          <w:sz w:val="26"/>
          <w:szCs w:val="26"/>
          <w:lang w:val="vi-VN"/>
        </w:rPr>
        <w:t xml:space="preserve"> chính trị</w:t>
      </w:r>
      <w:r w:rsidRPr="004D6086">
        <w:rPr>
          <w:color w:val="000000" w:themeColor="text1"/>
          <w:sz w:val="26"/>
          <w:szCs w:val="26"/>
        </w:rPr>
        <w:t>, năng lực và sức khỏe để thực hiện tốt các hoạt động chăm sóc, giáo dục trẻ đáp ứng yêu cầu của chuẩn nghề nghiệp giáo viên mầm non; c</w:t>
      </w:r>
      <w:r w:rsidRPr="004D6086">
        <w:rPr>
          <w:color w:val="000000" w:themeColor="text1"/>
          <w:sz w:val="26"/>
          <w:szCs w:val="26"/>
          <w:shd w:val="clear" w:color="auto" w:fill="FFFFFF"/>
        </w:rPr>
        <w:t>ó ý thức phục vụ cộng đồng, thích ứng với những biến đổi của xã hội và của ngành giáo dục mầm non trước</w:t>
      </w:r>
      <w:r w:rsidRPr="004D6086">
        <w:rPr>
          <w:color w:val="000000" w:themeColor="text1"/>
          <w:sz w:val="26"/>
          <w:szCs w:val="26"/>
        </w:rPr>
        <w:t xml:space="preserve"> yêu cầu hội nhập quốc tế.</w:t>
      </w:r>
    </w:p>
    <w:p w:rsidR="00454B52" w:rsidRPr="004D6086" w:rsidRDefault="00454B52" w:rsidP="00395069">
      <w:pPr>
        <w:spacing w:before="120" w:line="288" w:lineRule="auto"/>
        <w:ind w:right="140"/>
        <w:jc w:val="both"/>
        <w:rPr>
          <w:bCs/>
          <w:i/>
          <w:color w:val="000000" w:themeColor="text1"/>
          <w:sz w:val="26"/>
          <w:szCs w:val="26"/>
          <w:lang w:val="nl-NL"/>
        </w:rPr>
      </w:pPr>
      <w:r w:rsidRPr="004D6086">
        <w:rPr>
          <w:bCs/>
          <w:i/>
          <w:color w:val="000000" w:themeColor="text1"/>
          <w:sz w:val="26"/>
          <w:szCs w:val="26"/>
          <w:lang w:val="nl-NL"/>
        </w:rPr>
        <w:tab/>
        <w:t xml:space="preserve">- Mục tiêu cụ thể  </w:t>
      </w:r>
    </w:p>
    <w:p w:rsidR="00454B52" w:rsidRPr="004D6086" w:rsidRDefault="00454B52" w:rsidP="00395069">
      <w:pPr>
        <w:spacing w:before="120" w:line="288" w:lineRule="auto"/>
        <w:jc w:val="both"/>
        <w:rPr>
          <w:color w:val="000000" w:themeColor="text1"/>
          <w:sz w:val="26"/>
          <w:szCs w:val="26"/>
          <w:shd w:val="clear" w:color="auto" w:fill="FFFFFF"/>
          <w:lang w:val="nl-NL"/>
        </w:rPr>
      </w:pPr>
      <w:r w:rsidRPr="004D6086">
        <w:rPr>
          <w:color w:val="000000" w:themeColor="text1"/>
          <w:sz w:val="26"/>
          <w:szCs w:val="26"/>
        </w:rPr>
        <w:tab/>
        <w:t>MT1:</w:t>
      </w:r>
      <w:r w:rsidRPr="004D6086">
        <w:rPr>
          <w:color w:val="000000" w:themeColor="text1"/>
          <w:sz w:val="26"/>
          <w:szCs w:val="26"/>
          <w:lang w:val="vi-VN"/>
        </w:rPr>
        <w:t xml:space="preserve"> </w:t>
      </w:r>
      <w:r w:rsidRPr="004D6086">
        <w:rPr>
          <w:color w:val="000000" w:themeColor="text1"/>
          <w:sz w:val="26"/>
          <w:szCs w:val="26"/>
          <w:lang w:val="nl-NL" w:eastAsia="en-GB"/>
        </w:rPr>
        <w:t>Có kiến thức về lý luận chính trị, quốc phòng, an ninh, ngoại ngữ</w:t>
      </w:r>
      <w:r w:rsidRPr="004D6086">
        <w:rPr>
          <w:color w:val="000000" w:themeColor="text1"/>
          <w:sz w:val="26"/>
          <w:szCs w:val="26"/>
          <w:lang w:val="nl-NL"/>
        </w:rPr>
        <w:t xml:space="preserve"> và </w:t>
      </w:r>
      <w:r w:rsidRPr="004D6086">
        <w:rPr>
          <w:color w:val="000000" w:themeColor="text1"/>
          <w:sz w:val="26"/>
          <w:szCs w:val="26"/>
          <w:shd w:val="clear" w:color="auto" w:fill="FFFFFF"/>
          <w:lang w:val="nl-NL"/>
        </w:rPr>
        <w:t>công nghệ thông tin.</w:t>
      </w:r>
    </w:p>
    <w:p w:rsidR="00454B52" w:rsidRPr="004D6086" w:rsidRDefault="00454B52" w:rsidP="00395069">
      <w:pPr>
        <w:spacing w:before="120" w:line="288" w:lineRule="auto"/>
        <w:jc w:val="both"/>
        <w:rPr>
          <w:color w:val="000000" w:themeColor="text1"/>
          <w:spacing w:val="-4"/>
          <w:sz w:val="26"/>
          <w:szCs w:val="26"/>
        </w:rPr>
      </w:pPr>
      <w:r w:rsidRPr="004D6086">
        <w:rPr>
          <w:color w:val="000000" w:themeColor="text1"/>
          <w:sz w:val="26"/>
          <w:szCs w:val="26"/>
        </w:rPr>
        <w:tab/>
        <w:t>MT</w:t>
      </w:r>
      <w:r w:rsidRPr="004D6086">
        <w:rPr>
          <w:color w:val="000000" w:themeColor="text1"/>
          <w:sz w:val="26"/>
          <w:szCs w:val="26"/>
          <w:lang w:val="vi-VN"/>
        </w:rPr>
        <w:t>2</w:t>
      </w:r>
      <w:r w:rsidRPr="004D6086">
        <w:rPr>
          <w:color w:val="000000" w:themeColor="text1"/>
          <w:sz w:val="26"/>
          <w:szCs w:val="26"/>
        </w:rPr>
        <w:t xml:space="preserve">: </w:t>
      </w:r>
      <w:r w:rsidRPr="004D6086">
        <w:rPr>
          <w:color w:val="000000" w:themeColor="text1"/>
          <w:spacing w:val="-4"/>
          <w:sz w:val="26"/>
          <w:szCs w:val="26"/>
          <w:lang w:val="de-DE"/>
        </w:rPr>
        <w:t>Vận dụng</w:t>
      </w:r>
      <w:r w:rsidRPr="004D6086">
        <w:rPr>
          <w:color w:val="000000" w:themeColor="text1"/>
          <w:spacing w:val="-4"/>
          <w:sz w:val="26"/>
          <w:szCs w:val="26"/>
          <w:lang w:val="vi-VN"/>
        </w:rPr>
        <w:t xml:space="preserve"> </w:t>
      </w:r>
      <w:r w:rsidRPr="004D6086">
        <w:rPr>
          <w:color w:val="000000" w:themeColor="text1"/>
          <w:spacing w:val="-4"/>
          <w:sz w:val="26"/>
          <w:szCs w:val="26"/>
        </w:rPr>
        <w:t>kiến thức cơ sở ngành, kiến thức chuyên ngành</w:t>
      </w:r>
      <w:r w:rsidRPr="004D6086">
        <w:rPr>
          <w:color w:val="000000" w:themeColor="text1"/>
          <w:spacing w:val="-4"/>
          <w:sz w:val="26"/>
          <w:szCs w:val="26"/>
          <w:lang w:val="vi-VN"/>
        </w:rPr>
        <w:t xml:space="preserve">, kiến thức bổ trợ </w:t>
      </w:r>
      <w:r w:rsidRPr="004D6086">
        <w:rPr>
          <w:color w:val="000000" w:themeColor="text1"/>
          <w:spacing w:val="-4"/>
          <w:sz w:val="26"/>
          <w:szCs w:val="26"/>
        </w:rPr>
        <w:t>vào việc tổ chức, giám sát</w:t>
      </w:r>
      <w:r w:rsidRPr="004D6086">
        <w:rPr>
          <w:color w:val="000000" w:themeColor="text1"/>
          <w:spacing w:val="-4"/>
          <w:sz w:val="26"/>
          <w:szCs w:val="26"/>
          <w:lang w:val="vi-VN"/>
        </w:rPr>
        <w:t>, đánh giá</w:t>
      </w:r>
      <w:r w:rsidRPr="004D6086">
        <w:rPr>
          <w:color w:val="000000" w:themeColor="text1"/>
          <w:spacing w:val="-4"/>
          <w:sz w:val="26"/>
          <w:szCs w:val="26"/>
        </w:rPr>
        <w:t xml:space="preserve"> các hoạt động nuôi dưỡng, chăm sóc và giáo dục trẻ tại các cơ sở giáo dục mầm non.       </w:t>
      </w:r>
    </w:p>
    <w:p w:rsidR="00454B52" w:rsidRPr="004D6086" w:rsidRDefault="00454B52" w:rsidP="00395069">
      <w:pPr>
        <w:spacing w:before="120" w:line="288" w:lineRule="auto"/>
        <w:jc w:val="both"/>
        <w:rPr>
          <w:color w:val="000000" w:themeColor="text1"/>
          <w:spacing w:val="-4"/>
          <w:sz w:val="26"/>
          <w:szCs w:val="26"/>
        </w:rPr>
      </w:pPr>
      <w:r w:rsidRPr="004D6086">
        <w:rPr>
          <w:color w:val="000000" w:themeColor="text1"/>
          <w:sz w:val="26"/>
          <w:szCs w:val="26"/>
        </w:rPr>
        <w:tab/>
        <w:t>MT</w:t>
      </w:r>
      <w:r w:rsidRPr="004D6086">
        <w:rPr>
          <w:color w:val="000000" w:themeColor="text1"/>
          <w:sz w:val="26"/>
          <w:szCs w:val="26"/>
          <w:lang w:val="vi-VN"/>
        </w:rPr>
        <w:t>3</w:t>
      </w:r>
      <w:r w:rsidRPr="004D6086">
        <w:rPr>
          <w:color w:val="000000" w:themeColor="text1"/>
          <w:sz w:val="26"/>
          <w:szCs w:val="26"/>
        </w:rPr>
        <w:t>:</w:t>
      </w:r>
      <w:r w:rsidRPr="004D6086">
        <w:rPr>
          <w:color w:val="000000" w:themeColor="text1"/>
          <w:spacing w:val="-4"/>
          <w:sz w:val="26"/>
          <w:szCs w:val="26"/>
        </w:rPr>
        <w:t xml:space="preserve"> Thực hiện thành thạo việc lập kế hoạch tổ chức</w:t>
      </w:r>
      <w:r w:rsidRPr="004D6086">
        <w:rPr>
          <w:color w:val="000000" w:themeColor="text1"/>
          <w:spacing w:val="-4"/>
          <w:sz w:val="26"/>
          <w:szCs w:val="26"/>
          <w:lang w:val="vi-VN"/>
        </w:rPr>
        <w:t xml:space="preserve">, quản lý </w:t>
      </w:r>
      <w:r w:rsidRPr="004D6086">
        <w:rPr>
          <w:color w:val="000000" w:themeColor="text1"/>
          <w:spacing w:val="-4"/>
          <w:sz w:val="26"/>
          <w:szCs w:val="26"/>
        </w:rPr>
        <w:t>các hoạt động chăm sóc, giáo dục và đánh giá sự phát triển của trẻ</w:t>
      </w:r>
      <w:r w:rsidRPr="004D6086">
        <w:rPr>
          <w:color w:val="000000" w:themeColor="text1"/>
          <w:spacing w:val="-4"/>
          <w:sz w:val="26"/>
          <w:szCs w:val="26"/>
          <w:lang w:val="vi-VN"/>
        </w:rPr>
        <w:t xml:space="preserve"> mầm non; c</w:t>
      </w:r>
      <w:r w:rsidRPr="004D6086">
        <w:rPr>
          <w:color w:val="000000" w:themeColor="text1"/>
          <w:spacing w:val="-4"/>
          <w:sz w:val="26"/>
          <w:szCs w:val="26"/>
        </w:rPr>
        <w:t xml:space="preserve">ó năng lực </w:t>
      </w:r>
      <w:r w:rsidRPr="004D6086">
        <w:rPr>
          <w:color w:val="000000" w:themeColor="text1"/>
          <w:sz w:val="26"/>
          <w:szCs w:val="26"/>
        </w:rPr>
        <w:t>nghiên cứu khoa học và</w:t>
      </w:r>
      <w:r w:rsidRPr="004D6086">
        <w:rPr>
          <w:color w:val="000000" w:themeColor="text1"/>
          <w:spacing w:val="-4"/>
          <w:sz w:val="26"/>
          <w:szCs w:val="26"/>
        </w:rPr>
        <w:t xml:space="preserve"> phát triển chương trình giáo dục mầm non. </w:t>
      </w:r>
    </w:p>
    <w:p w:rsidR="00454B52" w:rsidRPr="004D6086" w:rsidRDefault="00454B52" w:rsidP="00395069">
      <w:pPr>
        <w:spacing w:before="120" w:line="288" w:lineRule="auto"/>
        <w:contextualSpacing/>
        <w:jc w:val="both"/>
        <w:rPr>
          <w:rFonts w:eastAsia="Calibri"/>
          <w:i/>
          <w:color w:val="000000" w:themeColor="text1"/>
          <w:sz w:val="26"/>
          <w:szCs w:val="26"/>
        </w:rPr>
      </w:pPr>
      <w:r w:rsidRPr="004D6086">
        <w:rPr>
          <w:rFonts w:eastAsia="Calibri"/>
          <w:color w:val="000000" w:themeColor="text1"/>
          <w:sz w:val="26"/>
          <w:szCs w:val="26"/>
        </w:rPr>
        <w:tab/>
        <w:t>MT</w:t>
      </w:r>
      <w:r w:rsidRPr="004D6086">
        <w:rPr>
          <w:rFonts w:eastAsia="Calibri"/>
          <w:color w:val="000000" w:themeColor="text1"/>
          <w:sz w:val="26"/>
          <w:szCs w:val="26"/>
          <w:lang w:val="vi-VN"/>
        </w:rPr>
        <w:t>4: T</w:t>
      </w:r>
      <w:r w:rsidRPr="004D6086">
        <w:rPr>
          <w:rFonts w:eastAsia="Calibri"/>
          <w:color w:val="000000" w:themeColor="text1"/>
          <w:sz w:val="26"/>
          <w:szCs w:val="26"/>
        </w:rPr>
        <w:t>ổ chức quản lý nhóm lớp theo quy định; xử lý linh hoạt, hiệu quả các tình huống sư phạm</w:t>
      </w:r>
      <w:r w:rsidRPr="004D6086">
        <w:rPr>
          <w:rFonts w:eastAsia="Calibri"/>
          <w:color w:val="000000" w:themeColor="text1"/>
          <w:sz w:val="26"/>
          <w:szCs w:val="26"/>
          <w:lang w:val="vi-VN"/>
        </w:rPr>
        <w:t xml:space="preserve">; </w:t>
      </w:r>
      <w:r w:rsidRPr="004D6086">
        <w:rPr>
          <w:rFonts w:eastAsia="Calibri"/>
          <w:color w:val="000000" w:themeColor="text1"/>
          <w:sz w:val="26"/>
          <w:szCs w:val="26"/>
        </w:rPr>
        <w:t>phối hợp</w:t>
      </w:r>
      <w:r w:rsidRPr="004D6086">
        <w:rPr>
          <w:rFonts w:eastAsia="Calibri"/>
          <w:color w:val="000000" w:themeColor="text1"/>
          <w:sz w:val="26"/>
          <w:szCs w:val="26"/>
          <w:lang w:val="vi-VN"/>
        </w:rPr>
        <w:t xml:space="preserve"> với gia đình, nhà trường, xã hội</w:t>
      </w:r>
      <w:r w:rsidRPr="004D6086">
        <w:rPr>
          <w:rFonts w:eastAsia="Calibri"/>
          <w:color w:val="000000" w:themeColor="text1"/>
          <w:sz w:val="26"/>
          <w:szCs w:val="26"/>
        </w:rPr>
        <w:t xml:space="preserve"> tuyên truyền, thực hiện tốt xã hội hóa giáo dục</w:t>
      </w:r>
      <w:r w:rsidRPr="004D6086">
        <w:rPr>
          <w:rFonts w:eastAsia="Calibri"/>
          <w:color w:val="000000" w:themeColor="text1"/>
          <w:sz w:val="26"/>
          <w:szCs w:val="26"/>
          <w:lang w:val="vi-VN"/>
        </w:rPr>
        <w:t>;</w:t>
      </w:r>
      <w:r w:rsidRPr="004D6086">
        <w:rPr>
          <w:rFonts w:eastAsia="Calibri"/>
          <w:color w:val="000000" w:themeColor="text1"/>
          <w:sz w:val="26"/>
          <w:szCs w:val="26"/>
        </w:rPr>
        <w:t xml:space="preserve"> </w:t>
      </w:r>
      <w:r w:rsidRPr="004D6086">
        <w:rPr>
          <w:rFonts w:eastAsia="Calibri"/>
          <w:color w:val="000000" w:themeColor="text1"/>
          <w:sz w:val="26"/>
          <w:szCs w:val="26"/>
          <w:lang w:val="vi-VN"/>
        </w:rPr>
        <w:t>g</w:t>
      </w:r>
      <w:r w:rsidRPr="004D6086">
        <w:rPr>
          <w:rFonts w:eastAsia="Calibri"/>
          <w:color w:val="000000" w:themeColor="text1"/>
          <w:sz w:val="26"/>
          <w:szCs w:val="26"/>
        </w:rPr>
        <w:t>iao tiếp, ứng xử với trẻ, đồng nghiệp, phụ huynh một cách cởi mở, chân thành</w:t>
      </w:r>
      <w:r w:rsidRPr="004D6086">
        <w:rPr>
          <w:rFonts w:eastAsia="Calibri"/>
          <w:color w:val="000000" w:themeColor="text1"/>
          <w:sz w:val="26"/>
          <w:szCs w:val="26"/>
          <w:lang w:val="vi-VN"/>
        </w:rPr>
        <w:t xml:space="preserve"> </w:t>
      </w:r>
      <w:r w:rsidRPr="004D6086">
        <w:rPr>
          <w:rFonts w:eastAsia="Calibri"/>
          <w:color w:val="000000" w:themeColor="text1"/>
          <w:sz w:val="26"/>
          <w:szCs w:val="26"/>
        </w:rPr>
        <w:t>trên tinh thần hợp tác, chia sẻ.</w:t>
      </w:r>
    </w:p>
    <w:p w:rsidR="00454B52" w:rsidRPr="004D6086" w:rsidRDefault="00454B52" w:rsidP="00395069">
      <w:pPr>
        <w:spacing w:before="120" w:line="288" w:lineRule="auto"/>
        <w:jc w:val="both"/>
        <w:rPr>
          <w:color w:val="000000" w:themeColor="text1"/>
          <w:sz w:val="26"/>
          <w:szCs w:val="26"/>
        </w:rPr>
      </w:pPr>
      <w:r w:rsidRPr="004D6086">
        <w:rPr>
          <w:color w:val="000000" w:themeColor="text1"/>
          <w:sz w:val="26"/>
          <w:szCs w:val="26"/>
        </w:rPr>
        <w:tab/>
        <w:t>MT</w:t>
      </w:r>
      <w:r w:rsidRPr="004D6086">
        <w:rPr>
          <w:color w:val="000000" w:themeColor="text1"/>
          <w:sz w:val="26"/>
          <w:szCs w:val="26"/>
          <w:lang w:val="vi-VN"/>
        </w:rPr>
        <w:t>5: Có khả năng làm việc độc lập, làm việc nhóm, tự chịu trách nhiệm để hoàn thành tốt nhiệm vụ được giao; y</w:t>
      </w:r>
      <w:r w:rsidRPr="004D6086">
        <w:rPr>
          <w:color w:val="000000" w:themeColor="text1"/>
          <w:sz w:val="26"/>
          <w:szCs w:val="26"/>
        </w:rPr>
        <w:t>êu nghề, yêu trẻ</w:t>
      </w:r>
      <w:r w:rsidRPr="004D6086">
        <w:rPr>
          <w:color w:val="000000" w:themeColor="text1"/>
          <w:sz w:val="26"/>
          <w:szCs w:val="26"/>
          <w:lang w:val="vi-VN"/>
        </w:rPr>
        <w:t>, biết động viên, khích lệ trẻ trong quá trình giáo dục</w:t>
      </w:r>
      <w:r w:rsidRPr="004D6086">
        <w:rPr>
          <w:color w:val="000000" w:themeColor="text1"/>
          <w:sz w:val="26"/>
          <w:szCs w:val="26"/>
        </w:rPr>
        <w:t>; tôn trọng trẻ, đồng nghiệp và cha mẹ trẻ</w:t>
      </w:r>
      <w:r w:rsidRPr="004D6086">
        <w:rPr>
          <w:color w:val="000000" w:themeColor="text1"/>
          <w:sz w:val="26"/>
          <w:szCs w:val="26"/>
          <w:lang w:val="vi-VN"/>
        </w:rPr>
        <w:t>.</w:t>
      </w:r>
    </w:p>
    <w:p w:rsidR="00454B52" w:rsidRPr="004D6086" w:rsidRDefault="00454B52" w:rsidP="00395069">
      <w:pPr>
        <w:spacing w:before="120" w:line="288" w:lineRule="auto"/>
        <w:ind w:firstLine="720"/>
        <w:jc w:val="both"/>
        <w:rPr>
          <w:b/>
          <w:color w:val="000000" w:themeColor="text1"/>
          <w:sz w:val="26"/>
          <w:szCs w:val="26"/>
          <w:lang w:val="vi-VN"/>
        </w:rPr>
      </w:pPr>
      <w:r w:rsidRPr="004D6086">
        <w:rPr>
          <w:b/>
          <w:color w:val="000000" w:themeColor="text1"/>
          <w:sz w:val="26"/>
          <w:szCs w:val="26"/>
        </w:rPr>
        <w:t>3. CHUẨN ĐẦU RA</w:t>
      </w:r>
      <w:r w:rsidRPr="004D6086">
        <w:rPr>
          <w:b/>
          <w:color w:val="000000" w:themeColor="text1"/>
          <w:sz w:val="26"/>
          <w:szCs w:val="26"/>
          <w:lang w:val="vi-VN"/>
        </w:rPr>
        <w:t xml:space="preserve"> </w:t>
      </w:r>
      <w:r w:rsidRPr="004D6086">
        <w:rPr>
          <w:i/>
          <w:color w:val="000000" w:themeColor="text1"/>
          <w:sz w:val="26"/>
          <w:szCs w:val="26"/>
          <w:vertAlign w:val="superscript"/>
          <w:lang w:val="vi-VN"/>
        </w:rPr>
        <w:t>(**)</w:t>
      </w:r>
    </w:p>
    <w:p w:rsidR="00454B52" w:rsidRPr="004D6086" w:rsidRDefault="00454B52" w:rsidP="00395069">
      <w:pPr>
        <w:spacing w:before="120" w:line="288" w:lineRule="auto"/>
        <w:ind w:firstLine="720"/>
        <w:jc w:val="both"/>
        <w:rPr>
          <w:color w:val="000000" w:themeColor="text1"/>
          <w:sz w:val="26"/>
          <w:szCs w:val="26"/>
        </w:rPr>
      </w:pPr>
      <w:r w:rsidRPr="004D6086">
        <w:rPr>
          <w:color w:val="000000" w:themeColor="text1"/>
          <w:sz w:val="26"/>
          <w:szCs w:val="26"/>
        </w:rPr>
        <w:t>Sinh viên tốt nghiệp ngành Giáo dục mầm non đạt được những chuẩn đầu ra sau: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647"/>
      </w:tblGrid>
      <w:tr w:rsidR="00454B52" w:rsidRPr="004D6086" w:rsidTr="00EF0062">
        <w:tc>
          <w:tcPr>
            <w:tcW w:w="1276" w:type="dxa"/>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b/>
                <w:color w:val="000000" w:themeColor="text1"/>
                <w:sz w:val="24"/>
                <w:shd w:val="clear" w:color="auto" w:fill="FFFFFF"/>
              </w:rPr>
            </w:pPr>
            <w:r w:rsidRPr="004D6086">
              <w:rPr>
                <w:b/>
                <w:color w:val="000000" w:themeColor="text1"/>
                <w:sz w:val="24"/>
                <w:shd w:val="clear" w:color="auto" w:fill="FFFFFF"/>
              </w:rPr>
              <w:lastRenderedPageBreak/>
              <w:t>Mã CĐR</w:t>
            </w:r>
          </w:p>
        </w:tc>
        <w:tc>
          <w:tcPr>
            <w:tcW w:w="8647" w:type="dxa"/>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ind w:firstLine="34"/>
              <w:jc w:val="center"/>
              <w:rPr>
                <w:b/>
                <w:color w:val="000000" w:themeColor="text1"/>
                <w:sz w:val="24"/>
                <w:shd w:val="clear" w:color="auto" w:fill="FFFFFF"/>
              </w:rPr>
            </w:pPr>
            <w:r w:rsidRPr="004D6086">
              <w:rPr>
                <w:b/>
                <w:color w:val="000000" w:themeColor="text1"/>
                <w:sz w:val="24"/>
                <w:shd w:val="clear" w:color="auto" w:fill="FFFFFF"/>
              </w:rPr>
              <w:t>Nội dung CĐR</w:t>
            </w:r>
          </w:p>
        </w:tc>
      </w:tr>
      <w:tr w:rsidR="00454B52" w:rsidRPr="004D6086" w:rsidTr="00EF0062">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b/>
                <w:color w:val="000000" w:themeColor="text1"/>
                <w:sz w:val="24"/>
                <w:shd w:val="clear" w:color="auto" w:fill="FFFFFF"/>
              </w:rPr>
            </w:pPr>
            <w:r w:rsidRPr="004D6086">
              <w:rPr>
                <w:b/>
                <w:color w:val="000000" w:themeColor="text1"/>
                <w:sz w:val="24"/>
                <w:shd w:val="clear" w:color="auto" w:fill="FFFFFF"/>
              </w:rPr>
              <w:t>Về kiến thức</w:t>
            </w:r>
          </w:p>
        </w:tc>
      </w:tr>
      <w:tr w:rsidR="00454B52" w:rsidRPr="004D6086" w:rsidTr="00EF0062">
        <w:tc>
          <w:tcPr>
            <w:tcW w:w="1276" w:type="dxa"/>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color w:val="000000" w:themeColor="text1"/>
                <w:sz w:val="24"/>
                <w:shd w:val="clear" w:color="auto" w:fill="FFFFFF"/>
              </w:rPr>
            </w:pPr>
            <w:r w:rsidRPr="004D6086">
              <w:rPr>
                <w:color w:val="000000" w:themeColor="text1"/>
                <w:sz w:val="24"/>
                <w:shd w:val="clear" w:color="auto" w:fill="FFFFFF"/>
              </w:rPr>
              <w:t>CĐR 1</w:t>
            </w:r>
          </w:p>
        </w:tc>
        <w:tc>
          <w:tcPr>
            <w:tcW w:w="8647" w:type="dxa"/>
            <w:tcBorders>
              <w:top w:val="single" w:sz="4" w:space="0" w:color="auto"/>
              <w:left w:val="single" w:sz="4" w:space="0" w:color="auto"/>
              <w:bottom w:val="single" w:sz="4" w:space="0" w:color="auto"/>
              <w:right w:val="single" w:sz="4" w:space="0" w:color="auto"/>
            </w:tcBorders>
          </w:tcPr>
          <w:p w:rsidR="00454B52" w:rsidRPr="004D6086" w:rsidRDefault="00454B52" w:rsidP="002661C6">
            <w:pPr>
              <w:spacing w:before="120" w:after="120"/>
              <w:jc w:val="both"/>
              <w:rPr>
                <w:b/>
                <w:color w:val="000000" w:themeColor="text1"/>
                <w:sz w:val="24"/>
                <w:shd w:val="clear" w:color="auto" w:fill="FFFFFF"/>
                <w:lang w:val="nl-NL"/>
              </w:rPr>
            </w:pPr>
            <w:r w:rsidRPr="004D6086">
              <w:rPr>
                <w:bCs/>
                <w:color w:val="000000" w:themeColor="text1"/>
                <w:sz w:val="24"/>
                <w:lang w:val="cs-CZ"/>
              </w:rPr>
              <w:t>Vận dụng</w:t>
            </w:r>
            <w:r w:rsidRPr="004D6086">
              <w:rPr>
                <w:color w:val="000000" w:themeColor="text1"/>
                <w:sz w:val="24"/>
                <w:lang w:val="cs-CZ"/>
              </w:rPr>
              <w:t xml:space="preserve"> những kiến thức về lý luận chính trị, quốc phòng – an ninh, giáo dục thể chất trong hoạt động nghề nghiệp và thực hiện tốt chủ trương, đường lối, chính sách của Đảng, pháp luật của Nhà nước</w:t>
            </w:r>
          </w:p>
        </w:tc>
      </w:tr>
      <w:tr w:rsidR="00454B52" w:rsidRPr="004D6086" w:rsidTr="00EF0062">
        <w:tc>
          <w:tcPr>
            <w:tcW w:w="1276" w:type="dxa"/>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color w:val="000000" w:themeColor="text1"/>
                <w:sz w:val="24"/>
                <w:shd w:val="clear" w:color="auto" w:fill="FFFFFF"/>
              </w:rPr>
            </w:pPr>
            <w:r w:rsidRPr="004D6086">
              <w:rPr>
                <w:color w:val="000000" w:themeColor="text1"/>
                <w:sz w:val="24"/>
                <w:shd w:val="clear" w:color="auto" w:fill="FFFFFF"/>
              </w:rPr>
              <w:t>CĐR 2</w:t>
            </w:r>
          </w:p>
        </w:tc>
        <w:tc>
          <w:tcPr>
            <w:tcW w:w="8647" w:type="dxa"/>
            <w:tcBorders>
              <w:top w:val="single" w:sz="4" w:space="0" w:color="auto"/>
              <w:left w:val="single" w:sz="4" w:space="0" w:color="auto"/>
              <w:bottom w:val="single" w:sz="4" w:space="0" w:color="auto"/>
              <w:right w:val="single" w:sz="4" w:space="0" w:color="auto"/>
            </w:tcBorders>
          </w:tcPr>
          <w:p w:rsidR="00454B52" w:rsidRPr="004D6086" w:rsidRDefault="00454B52" w:rsidP="002661C6">
            <w:pPr>
              <w:spacing w:before="120" w:after="120"/>
              <w:jc w:val="both"/>
              <w:rPr>
                <w:color w:val="000000" w:themeColor="text1"/>
                <w:sz w:val="24"/>
              </w:rPr>
            </w:pPr>
            <w:r w:rsidRPr="004D6086">
              <w:rPr>
                <w:color w:val="000000" w:themeColor="text1"/>
                <w:sz w:val="24"/>
              </w:rPr>
              <w:t>Vận</w:t>
            </w:r>
            <w:r w:rsidRPr="004D6086">
              <w:rPr>
                <w:color w:val="000000" w:themeColor="text1"/>
                <w:sz w:val="24"/>
                <w:lang w:val="vi-VN"/>
              </w:rPr>
              <w:t xml:space="preserve"> dụng</w:t>
            </w:r>
            <w:r w:rsidRPr="004D6086">
              <w:rPr>
                <w:color w:val="000000" w:themeColor="text1"/>
                <w:sz w:val="24"/>
              </w:rPr>
              <w:t xml:space="preserve"> được mối liên hệ </w:t>
            </w:r>
            <w:r w:rsidRPr="004D6086">
              <w:rPr>
                <w:color w:val="000000" w:themeColor="text1"/>
                <w:sz w:val="24"/>
                <w:lang w:val="vi-VN"/>
              </w:rPr>
              <w:t>những kiến thức cơ bản thuộc lĩnh vực khoa học tự nhiên</w:t>
            </w:r>
            <w:r w:rsidRPr="004D6086">
              <w:rPr>
                <w:color w:val="000000" w:themeColor="text1"/>
                <w:sz w:val="24"/>
              </w:rPr>
              <w:t>, khoa học xã hội, công nghệ thông tin, ngoại ngữ với</w:t>
            </w:r>
            <w:r w:rsidRPr="004D6086">
              <w:rPr>
                <w:color w:val="000000" w:themeColor="text1"/>
                <w:sz w:val="24"/>
                <w:lang w:val="vi-VN"/>
              </w:rPr>
              <w:t xml:space="preserve"> các môn thuộc chuyên ngành </w:t>
            </w:r>
            <w:r w:rsidRPr="004D6086">
              <w:rPr>
                <w:color w:val="000000" w:themeColor="text1"/>
                <w:sz w:val="24"/>
              </w:rPr>
              <w:t>giáo dục mầm non.</w:t>
            </w:r>
          </w:p>
        </w:tc>
      </w:tr>
      <w:tr w:rsidR="00454B52" w:rsidRPr="004D6086" w:rsidTr="00EF0062">
        <w:tc>
          <w:tcPr>
            <w:tcW w:w="1276" w:type="dxa"/>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color w:val="000000" w:themeColor="text1"/>
                <w:sz w:val="24"/>
                <w:shd w:val="clear" w:color="auto" w:fill="FFFFFF"/>
              </w:rPr>
            </w:pPr>
            <w:r w:rsidRPr="004D6086">
              <w:rPr>
                <w:color w:val="000000" w:themeColor="text1"/>
                <w:sz w:val="24"/>
                <w:shd w:val="clear" w:color="auto" w:fill="FFFFFF"/>
              </w:rPr>
              <w:t>CĐR 3</w:t>
            </w:r>
          </w:p>
        </w:tc>
        <w:tc>
          <w:tcPr>
            <w:tcW w:w="8647" w:type="dxa"/>
            <w:tcBorders>
              <w:top w:val="single" w:sz="4" w:space="0" w:color="auto"/>
              <w:left w:val="single" w:sz="4" w:space="0" w:color="auto"/>
              <w:bottom w:val="single" w:sz="4" w:space="0" w:color="auto"/>
              <w:right w:val="single" w:sz="4" w:space="0" w:color="auto"/>
            </w:tcBorders>
          </w:tcPr>
          <w:p w:rsidR="00454B52" w:rsidRPr="004D6086" w:rsidRDefault="00454B52" w:rsidP="002661C6">
            <w:pPr>
              <w:spacing w:before="120" w:after="120"/>
              <w:jc w:val="both"/>
              <w:rPr>
                <w:color w:val="000000" w:themeColor="text1"/>
                <w:sz w:val="24"/>
              </w:rPr>
            </w:pPr>
            <w:r w:rsidRPr="004D6086">
              <w:rPr>
                <w:color w:val="000000" w:themeColor="text1"/>
                <w:spacing w:val="-4"/>
                <w:sz w:val="24"/>
              </w:rPr>
              <w:t xml:space="preserve">Xây dựng mục tiêu, nội dung, </w:t>
            </w:r>
            <w:r w:rsidRPr="004D6086">
              <w:rPr>
                <w:color w:val="000000" w:themeColor="text1"/>
                <w:spacing w:val="-4"/>
                <w:sz w:val="24"/>
                <w:lang w:val="nl-NL"/>
              </w:rPr>
              <w:t>phương pháp tổ chức các hoạt động phát triển thể chất, nhận thức, ngôn ngữ, tình cảm và kỹ năng xã hội, thẩm mỹ</w:t>
            </w:r>
            <w:r w:rsidRPr="004D6086">
              <w:rPr>
                <w:color w:val="000000" w:themeColor="text1"/>
                <w:spacing w:val="-4"/>
                <w:sz w:val="24"/>
                <w:lang w:val="vi-VN"/>
              </w:rPr>
              <w:t>, các hoạt động chủ đạo phù hợp với lứa tuổi</w:t>
            </w:r>
            <w:r w:rsidRPr="004D6086">
              <w:rPr>
                <w:color w:val="000000" w:themeColor="text1"/>
                <w:spacing w:val="-4"/>
                <w:sz w:val="24"/>
              </w:rPr>
              <w:t xml:space="preserve"> trong quá trình lập kế hoạch chăm sóc giáo dục trẻ mầm non.</w:t>
            </w:r>
          </w:p>
        </w:tc>
      </w:tr>
      <w:tr w:rsidR="00454B52" w:rsidRPr="004D6086" w:rsidTr="00EF0062">
        <w:tc>
          <w:tcPr>
            <w:tcW w:w="1276" w:type="dxa"/>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color w:val="000000" w:themeColor="text1"/>
                <w:sz w:val="24"/>
                <w:shd w:val="clear" w:color="auto" w:fill="FFFFFF"/>
              </w:rPr>
            </w:pPr>
            <w:r w:rsidRPr="004D6086">
              <w:rPr>
                <w:color w:val="000000" w:themeColor="text1"/>
                <w:sz w:val="24"/>
                <w:shd w:val="clear" w:color="auto" w:fill="FFFFFF"/>
              </w:rPr>
              <w:t>CĐR 4</w:t>
            </w:r>
          </w:p>
        </w:tc>
        <w:tc>
          <w:tcPr>
            <w:tcW w:w="8647" w:type="dxa"/>
            <w:tcBorders>
              <w:top w:val="single" w:sz="4" w:space="0" w:color="auto"/>
              <w:left w:val="single" w:sz="4" w:space="0" w:color="auto"/>
              <w:bottom w:val="single" w:sz="4" w:space="0" w:color="auto"/>
              <w:right w:val="single" w:sz="4" w:space="0" w:color="auto"/>
            </w:tcBorders>
          </w:tcPr>
          <w:p w:rsidR="00454B52" w:rsidRPr="004D6086" w:rsidRDefault="00454B52" w:rsidP="002661C6">
            <w:pPr>
              <w:spacing w:before="120" w:after="120"/>
              <w:jc w:val="both"/>
              <w:rPr>
                <w:color w:val="000000" w:themeColor="text1"/>
                <w:spacing w:val="-4"/>
                <w:sz w:val="24"/>
                <w:lang w:val="vi-VN"/>
              </w:rPr>
            </w:pPr>
            <w:r w:rsidRPr="004D6086">
              <w:rPr>
                <w:color w:val="000000" w:themeColor="text1"/>
                <w:sz w:val="24"/>
                <w:shd w:val="clear" w:color="auto" w:fill="FFFFFF"/>
              </w:rPr>
              <w:t>Áp dụng có hiệu quả kiến thức khoa học GDMN vào việc tổ chức, quản lý các hoạt động chăm sóc giáo dục trẻ ở các đối tượng, các loại hình trường, lớp mầm non khác nhau.</w:t>
            </w:r>
          </w:p>
        </w:tc>
      </w:tr>
      <w:tr w:rsidR="00454B52" w:rsidRPr="004D6086" w:rsidTr="00EF0062">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b/>
                <w:color w:val="000000" w:themeColor="text1"/>
                <w:sz w:val="24"/>
                <w:shd w:val="clear" w:color="auto" w:fill="FFFFFF"/>
              </w:rPr>
            </w:pPr>
            <w:r w:rsidRPr="004D6086">
              <w:rPr>
                <w:b/>
                <w:color w:val="000000" w:themeColor="text1"/>
                <w:sz w:val="24"/>
                <w:shd w:val="clear" w:color="auto" w:fill="FFFFFF"/>
              </w:rPr>
              <w:t>Về kỹ năng</w:t>
            </w:r>
          </w:p>
        </w:tc>
      </w:tr>
      <w:tr w:rsidR="00454B52" w:rsidRPr="004D6086" w:rsidTr="00EF0062">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ind w:firstLine="34"/>
              <w:jc w:val="center"/>
              <w:rPr>
                <w:i/>
                <w:color w:val="000000" w:themeColor="text1"/>
                <w:sz w:val="24"/>
              </w:rPr>
            </w:pPr>
            <w:r w:rsidRPr="004D6086">
              <w:rPr>
                <w:i/>
                <w:color w:val="000000" w:themeColor="text1"/>
                <w:sz w:val="24"/>
              </w:rPr>
              <w:t>Kỹ năng cứng</w:t>
            </w:r>
          </w:p>
        </w:tc>
      </w:tr>
      <w:tr w:rsidR="00454B52" w:rsidRPr="004D6086" w:rsidTr="00EF0062">
        <w:tc>
          <w:tcPr>
            <w:tcW w:w="1276" w:type="dxa"/>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color w:val="000000" w:themeColor="text1"/>
                <w:sz w:val="24"/>
                <w:shd w:val="clear" w:color="auto" w:fill="FFFFFF"/>
              </w:rPr>
            </w:pPr>
            <w:r w:rsidRPr="004D6086">
              <w:rPr>
                <w:color w:val="000000" w:themeColor="text1"/>
                <w:sz w:val="24"/>
                <w:shd w:val="clear" w:color="auto" w:fill="FFFFFF"/>
              </w:rPr>
              <w:t>CĐR 5</w:t>
            </w:r>
          </w:p>
        </w:tc>
        <w:tc>
          <w:tcPr>
            <w:tcW w:w="8647" w:type="dxa"/>
            <w:tcBorders>
              <w:top w:val="single" w:sz="4" w:space="0" w:color="auto"/>
              <w:left w:val="single" w:sz="4" w:space="0" w:color="auto"/>
              <w:bottom w:val="single" w:sz="4" w:space="0" w:color="auto"/>
              <w:right w:val="single" w:sz="4" w:space="0" w:color="auto"/>
            </w:tcBorders>
          </w:tcPr>
          <w:p w:rsidR="00454B52" w:rsidRPr="004D6086" w:rsidRDefault="00454B52" w:rsidP="002661C6">
            <w:pPr>
              <w:spacing w:before="120" w:after="120"/>
              <w:jc w:val="both"/>
              <w:rPr>
                <w:color w:val="000000" w:themeColor="text1"/>
                <w:sz w:val="24"/>
              </w:rPr>
            </w:pPr>
            <w:r w:rsidRPr="004D6086">
              <w:rPr>
                <w:color w:val="000000" w:themeColor="text1"/>
                <w:sz w:val="24"/>
                <w:shd w:val="clear" w:color="auto" w:fill="FFFFFF"/>
              </w:rPr>
              <w:t>Thiết kế các hoạt động chăm sóc giáo dục, xây dựng môi trường giáo dục, lựa chọn và sử dụng hợp lý các học liệu, phương pháp giáo dục - dạy học theo hướng phát huy tính tích cực của trẻ</w:t>
            </w:r>
            <w:r w:rsidRPr="004D6086">
              <w:rPr>
                <w:color w:val="000000" w:themeColor="text1"/>
                <w:sz w:val="24"/>
                <w:shd w:val="clear" w:color="auto" w:fill="FFFFFF"/>
                <w:lang w:val="vi-VN"/>
              </w:rPr>
              <w:t>.</w:t>
            </w:r>
          </w:p>
        </w:tc>
      </w:tr>
      <w:tr w:rsidR="00454B52" w:rsidRPr="004D6086" w:rsidTr="00EF0062">
        <w:tc>
          <w:tcPr>
            <w:tcW w:w="1276" w:type="dxa"/>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color w:val="000000" w:themeColor="text1"/>
                <w:sz w:val="24"/>
                <w:shd w:val="clear" w:color="auto" w:fill="FFFFFF"/>
              </w:rPr>
            </w:pPr>
            <w:r w:rsidRPr="004D6086">
              <w:rPr>
                <w:color w:val="000000" w:themeColor="text1"/>
                <w:sz w:val="24"/>
                <w:shd w:val="clear" w:color="auto" w:fill="FFFFFF"/>
              </w:rPr>
              <w:t>CĐR 6</w:t>
            </w:r>
          </w:p>
        </w:tc>
        <w:tc>
          <w:tcPr>
            <w:tcW w:w="8647" w:type="dxa"/>
            <w:tcBorders>
              <w:top w:val="single" w:sz="4" w:space="0" w:color="auto"/>
              <w:left w:val="single" w:sz="4" w:space="0" w:color="auto"/>
              <w:bottom w:val="single" w:sz="4" w:space="0" w:color="auto"/>
              <w:right w:val="single" w:sz="4" w:space="0" w:color="auto"/>
            </w:tcBorders>
          </w:tcPr>
          <w:p w:rsidR="00454B52" w:rsidRPr="004D6086" w:rsidRDefault="00454B52" w:rsidP="002661C6">
            <w:pPr>
              <w:spacing w:before="120" w:after="120"/>
              <w:jc w:val="both"/>
              <w:rPr>
                <w:color w:val="000000" w:themeColor="text1"/>
                <w:sz w:val="24"/>
              </w:rPr>
            </w:pPr>
            <w:r w:rsidRPr="004D6086">
              <w:rPr>
                <w:color w:val="000000" w:themeColor="text1"/>
                <w:sz w:val="24"/>
                <w:shd w:val="clear" w:color="auto" w:fill="FFFFFF"/>
              </w:rPr>
              <w:t xml:space="preserve">Xây dựng các công cụ thu thập và phân tích dữ liệu đánh giá sự phát triển của trẻ, </w:t>
            </w:r>
            <w:r w:rsidRPr="004D6086">
              <w:rPr>
                <w:color w:val="000000" w:themeColor="text1"/>
                <w:sz w:val="24"/>
                <w:shd w:val="clear" w:color="auto" w:fill="FFFFFF"/>
                <w:lang w:val="vi-VN"/>
              </w:rPr>
              <w:t>đ</w:t>
            </w:r>
            <w:r w:rsidRPr="004D6086">
              <w:rPr>
                <w:color w:val="000000" w:themeColor="text1"/>
                <w:sz w:val="24"/>
                <w:shd w:val="clear" w:color="auto" w:fill="FFFFFF"/>
              </w:rPr>
              <w:t>ánh giá kết quả lao động sư phạm của bản thân và đồng nghiệp để kịp thời điều chỉnh kế hoạch chăm sóc giáo dục trẻ.</w:t>
            </w:r>
          </w:p>
        </w:tc>
      </w:tr>
      <w:tr w:rsidR="00454B52" w:rsidRPr="004D6086" w:rsidTr="00EF0062">
        <w:tc>
          <w:tcPr>
            <w:tcW w:w="1276" w:type="dxa"/>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color w:val="000000" w:themeColor="text1"/>
                <w:sz w:val="24"/>
                <w:shd w:val="clear" w:color="auto" w:fill="FFFFFF"/>
              </w:rPr>
            </w:pPr>
            <w:r w:rsidRPr="004D6086">
              <w:rPr>
                <w:color w:val="000000" w:themeColor="text1"/>
                <w:sz w:val="24"/>
                <w:shd w:val="clear" w:color="auto" w:fill="FFFFFF"/>
              </w:rPr>
              <w:t>CĐR 7</w:t>
            </w:r>
          </w:p>
        </w:tc>
        <w:tc>
          <w:tcPr>
            <w:tcW w:w="8647" w:type="dxa"/>
            <w:tcBorders>
              <w:top w:val="single" w:sz="4" w:space="0" w:color="auto"/>
              <w:left w:val="single" w:sz="4" w:space="0" w:color="auto"/>
              <w:bottom w:val="single" w:sz="4" w:space="0" w:color="auto"/>
              <w:right w:val="single" w:sz="4" w:space="0" w:color="auto"/>
            </w:tcBorders>
          </w:tcPr>
          <w:p w:rsidR="00454B52" w:rsidRPr="004D6086" w:rsidRDefault="00454B52" w:rsidP="002661C6">
            <w:pPr>
              <w:spacing w:before="120" w:after="120"/>
              <w:jc w:val="both"/>
              <w:rPr>
                <w:color w:val="000000" w:themeColor="text1"/>
                <w:sz w:val="24"/>
              </w:rPr>
            </w:pPr>
            <w:r w:rsidRPr="004D6086">
              <w:rPr>
                <w:color w:val="000000" w:themeColor="text1"/>
                <w:sz w:val="24"/>
              </w:rPr>
              <w:t>Thực hiện nghiên cứu sư phạm ứng dụng trong giáo dục mầm non và phát triển chương trình giáo dục mầm non.</w:t>
            </w:r>
          </w:p>
        </w:tc>
      </w:tr>
      <w:tr w:rsidR="00454B52" w:rsidRPr="004D6086" w:rsidTr="00EF0062">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ind w:firstLine="34"/>
              <w:jc w:val="center"/>
              <w:rPr>
                <w:i/>
                <w:color w:val="000000" w:themeColor="text1"/>
                <w:sz w:val="24"/>
              </w:rPr>
            </w:pPr>
            <w:r w:rsidRPr="004D6086">
              <w:rPr>
                <w:i/>
                <w:color w:val="000000" w:themeColor="text1"/>
                <w:sz w:val="24"/>
              </w:rPr>
              <w:t>Kỹ năng mềm</w:t>
            </w:r>
          </w:p>
        </w:tc>
      </w:tr>
      <w:tr w:rsidR="00454B52" w:rsidRPr="004D6086" w:rsidTr="00EF0062">
        <w:tc>
          <w:tcPr>
            <w:tcW w:w="1276" w:type="dxa"/>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color w:val="000000" w:themeColor="text1"/>
                <w:sz w:val="24"/>
                <w:shd w:val="clear" w:color="auto" w:fill="FFFFFF"/>
              </w:rPr>
            </w:pPr>
            <w:r w:rsidRPr="004D6086">
              <w:rPr>
                <w:color w:val="000000" w:themeColor="text1"/>
                <w:sz w:val="24"/>
                <w:shd w:val="clear" w:color="auto" w:fill="FFFFFF"/>
              </w:rPr>
              <w:t>CĐR 8</w:t>
            </w:r>
          </w:p>
        </w:tc>
        <w:tc>
          <w:tcPr>
            <w:tcW w:w="8647" w:type="dxa"/>
            <w:tcBorders>
              <w:top w:val="single" w:sz="4" w:space="0" w:color="auto"/>
              <w:left w:val="single" w:sz="4" w:space="0" w:color="auto"/>
              <w:bottom w:val="single" w:sz="4" w:space="0" w:color="auto"/>
              <w:right w:val="single" w:sz="4" w:space="0" w:color="auto"/>
            </w:tcBorders>
          </w:tcPr>
          <w:p w:rsidR="00454B52" w:rsidRPr="004D6086" w:rsidRDefault="00454B52" w:rsidP="002661C6">
            <w:pPr>
              <w:spacing w:before="120" w:after="120"/>
              <w:jc w:val="both"/>
              <w:rPr>
                <w:color w:val="000000" w:themeColor="text1"/>
                <w:sz w:val="24"/>
              </w:rPr>
            </w:pPr>
            <w:r w:rsidRPr="004D6086">
              <w:rPr>
                <w:rFonts w:eastAsia="Calibri"/>
                <w:color w:val="000000" w:themeColor="text1"/>
                <w:sz w:val="24"/>
              </w:rPr>
              <w:t xml:space="preserve">Tổ chức quản lý nhóm lớp theo quy định; xử lý linh hoạt, hiệu quả các tình huống sư phạm; </w:t>
            </w:r>
            <w:r w:rsidRPr="004D6086">
              <w:rPr>
                <w:color w:val="000000" w:themeColor="text1"/>
                <w:sz w:val="24"/>
              </w:rPr>
              <w:t>phối hợp với gia đình, nhà trường, xã hội tuyên truyền, thực hiện tốt xã hội hóa giáo dục; giao tiếp, ứng xử với trẻ, đồng nghiệp, phụ huynh một cách cởi mở, chân thành trên tinh thần hợp tác, chia sẻ.</w:t>
            </w:r>
          </w:p>
        </w:tc>
      </w:tr>
      <w:tr w:rsidR="00454B52" w:rsidRPr="004D6086" w:rsidTr="00EF0062">
        <w:tc>
          <w:tcPr>
            <w:tcW w:w="1276" w:type="dxa"/>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color w:val="000000" w:themeColor="text1"/>
                <w:sz w:val="24"/>
                <w:shd w:val="clear" w:color="auto" w:fill="FFFFFF"/>
                <w:lang w:val="vi-VN"/>
              </w:rPr>
            </w:pPr>
            <w:r w:rsidRPr="004D6086">
              <w:rPr>
                <w:color w:val="000000" w:themeColor="text1"/>
                <w:sz w:val="24"/>
                <w:shd w:val="clear" w:color="auto" w:fill="FFFFFF"/>
              </w:rPr>
              <w:t>CĐR 9</w:t>
            </w:r>
          </w:p>
        </w:tc>
        <w:tc>
          <w:tcPr>
            <w:tcW w:w="8647" w:type="dxa"/>
            <w:tcBorders>
              <w:top w:val="single" w:sz="4" w:space="0" w:color="auto"/>
              <w:left w:val="single" w:sz="4" w:space="0" w:color="auto"/>
              <w:bottom w:val="single" w:sz="4" w:space="0" w:color="auto"/>
              <w:right w:val="single" w:sz="4" w:space="0" w:color="auto"/>
            </w:tcBorders>
          </w:tcPr>
          <w:p w:rsidR="00454B52" w:rsidRPr="004D6086" w:rsidRDefault="00454B52" w:rsidP="002661C6">
            <w:pPr>
              <w:pStyle w:val="ListParagraph"/>
              <w:spacing w:before="120" w:after="120" w:line="240" w:lineRule="auto"/>
              <w:ind w:left="0"/>
              <w:jc w:val="both"/>
              <w:rPr>
                <w:rFonts w:ascii="Times New Roman" w:hAnsi="Times New Roman"/>
                <w:color w:val="000000" w:themeColor="text1"/>
                <w:sz w:val="24"/>
                <w:szCs w:val="24"/>
              </w:rPr>
            </w:pPr>
            <w:r w:rsidRPr="004D6086">
              <w:rPr>
                <w:rFonts w:ascii="Times New Roman" w:eastAsia="Times New Roman" w:hAnsi="Times New Roman"/>
                <w:color w:val="000000" w:themeColor="text1"/>
                <w:sz w:val="24"/>
                <w:szCs w:val="24"/>
              </w:rPr>
              <w:t>Vận dụng linh hoạt các chương trình giáo dục của nước ngoài phù hợp với điều kiện thực tiễn.</w:t>
            </w:r>
          </w:p>
        </w:tc>
      </w:tr>
      <w:tr w:rsidR="00454B52" w:rsidRPr="004D6086" w:rsidTr="00EF0062">
        <w:tc>
          <w:tcPr>
            <w:tcW w:w="1276" w:type="dxa"/>
            <w:tcBorders>
              <w:top w:val="single" w:sz="4" w:space="0" w:color="auto"/>
              <w:left w:val="single" w:sz="4" w:space="0" w:color="auto"/>
              <w:bottom w:val="single" w:sz="4" w:space="0" w:color="auto"/>
              <w:right w:val="single" w:sz="4" w:space="0" w:color="auto"/>
            </w:tcBorders>
            <w:vAlign w:val="center"/>
          </w:tcPr>
          <w:p w:rsidR="00454B52" w:rsidRPr="004D6086" w:rsidRDefault="00454B52" w:rsidP="002661C6">
            <w:pPr>
              <w:spacing w:before="120" w:after="120"/>
              <w:jc w:val="center"/>
              <w:rPr>
                <w:color w:val="000000" w:themeColor="text1"/>
                <w:sz w:val="24"/>
                <w:shd w:val="clear" w:color="auto" w:fill="FFFFFF"/>
              </w:rPr>
            </w:pPr>
            <w:r w:rsidRPr="004D6086">
              <w:rPr>
                <w:color w:val="000000" w:themeColor="text1"/>
                <w:sz w:val="24"/>
                <w:shd w:val="clear" w:color="auto" w:fill="FFFFFF"/>
              </w:rPr>
              <w:t>CĐR 10</w:t>
            </w:r>
          </w:p>
        </w:tc>
        <w:tc>
          <w:tcPr>
            <w:tcW w:w="8647" w:type="dxa"/>
            <w:tcBorders>
              <w:top w:val="single" w:sz="4" w:space="0" w:color="auto"/>
              <w:left w:val="single" w:sz="4" w:space="0" w:color="auto"/>
              <w:bottom w:val="single" w:sz="4" w:space="0" w:color="auto"/>
              <w:right w:val="single" w:sz="4" w:space="0" w:color="auto"/>
            </w:tcBorders>
          </w:tcPr>
          <w:p w:rsidR="00454B52" w:rsidRPr="004D6086" w:rsidRDefault="00454B52" w:rsidP="002661C6">
            <w:pPr>
              <w:pStyle w:val="ListParagraph"/>
              <w:spacing w:before="120" w:after="120" w:line="240" w:lineRule="auto"/>
              <w:ind w:left="0"/>
              <w:jc w:val="both"/>
              <w:rPr>
                <w:rFonts w:ascii="Times New Roman" w:hAnsi="Times New Roman"/>
                <w:color w:val="000000" w:themeColor="text1"/>
                <w:sz w:val="24"/>
                <w:szCs w:val="24"/>
                <w:lang w:val="vi-VN"/>
              </w:rPr>
            </w:pPr>
            <w:r w:rsidRPr="004D6086">
              <w:rPr>
                <w:rFonts w:ascii="Times New Roman" w:eastAsia="Times New Roman" w:hAnsi="Times New Roman"/>
                <w:color w:val="000000" w:themeColor="text1"/>
                <w:sz w:val="24"/>
                <w:szCs w:val="24"/>
              </w:rPr>
              <w:t xml:space="preserve">Sử dụng tin học và ngoại ngữ trong các hoạt động chuyên môn thông thường; đạt tối thiểu trình độ công nghệ thông tin cơ bản được quy định tại Thông tư 03/2014/TT-BTTTT, trình độ tiếng Anh bậc 2 theo Khung năng lực ngoại ngữ 6 bậc của Việt Nam </w:t>
            </w:r>
            <w:r w:rsidRPr="004D6086">
              <w:rPr>
                <w:rFonts w:ascii="Times New Roman" w:eastAsia="Times New Roman" w:hAnsi="Times New Roman"/>
                <w:color w:val="000000" w:themeColor="text1"/>
                <w:sz w:val="24"/>
                <w:szCs w:val="24"/>
              </w:rPr>
              <w:lastRenderedPageBreak/>
              <w:t>(hoặc tương đương).</w:t>
            </w:r>
          </w:p>
        </w:tc>
      </w:tr>
      <w:tr w:rsidR="00454B52" w:rsidRPr="004D6086" w:rsidTr="00EF0062">
        <w:trPr>
          <w:trHeight w:val="335"/>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b/>
                <w:color w:val="000000" w:themeColor="text1"/>
                <w:sz w:val="24"/>
                <w:shd w:val="clear" w:color="auto" w:fill="FFFFFF"/>
              </w:rPr>
            </w:pPr>
            <w:r w:rsidRPr="004D6086">
              <w:rPr>
                <w:b/>
                <w:color w:val="000000" w:themeColor="text1"/>
                <w:sz w:val="24"/>
                <w:shd w:val="clear" w:color="auto" w:fill="FFFFFF"/>
              </w:rPr>
              <w:lastRenderedPageBreak/>
              <w:t>Về mức độ tự chủ và trách nhiệm</w:t>
            </w:r>
          </w:p>
        </w:tc>
      </w:tr>
      <w:tr w:rsidR="00454B52" w:rsidRPr="004D6086" w:rsidTr="00EF0062">
        <w:tc>
          <w:tcPr>
            <w:tcW w:w="1276" w:type="dxa"/>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color w:val="000000" w:themeColor="text1"/>
                <w:sz w:val="24"/>
                <w:shd w:val="clear" w:color="auto" w:fill="FFFFFF"/>
                <w:lang w:val="vi-VN"/>
              </w:rPr>
            </w:pPr>
            <w:r w:rsidRPr="004D6086">
              <w:rPr>
                <w:color w:val="000000" w:themeColor="text1"/>
                <w:sz w:val="24"/>
                <w:shd w:val="clear" w:color="auto" w:fill="FFFFFF"/>
              </w:rPr>
              <w:t>CĐR 11</w:t>
            </w:r>
          </w:p>
        </w:tc>
        <w:tc>
          <w:tcPr>
            <w:tcW w:w="8647" w:type="dxa"/>
            <w:tcBorders>
              <w:top w:val="single" w:sz="4" w:space="0" w:color="auto"/>
              <w:left w:val="single" w:sz="4" w:space="0" w:color="auto"/>
              <w:bottom w:val="single" w:sz="4" w:space="0" w:color="auto"/>
              <w:right w:val="single" w:sz="4" w:space="0" w:color="auto"/>
            </w:tcBorders>
          </w:tcPr>
          <w:p w:rsidR="00454B52" w:rsidRPr="004D6086" w:rsidRDefault="00454B52" w:rsidP="002661C6">
            <w:pPr>
              <w:pStyle w:val="ListParagraph"/>
              <w:spacing w:before="120" w:after="120" w:line="240" w:lineRule="auto"/>
              <w:ind w:left="0"/>
              <w:jc w:val="both"/>
              <w:rPr>
                <w:rFonts w:ascii="Times New Roman" w:hAnsi="Times New Roman"/>
                <w:color w:val="000000" w:themeColor="text1"/>
                <w:sz w:val="24"/>
                <w:szCs w:val="24"/>
                <w:lang w:val="vi-VN"/>
              </w:rPr>
            </w:pPr>
            <w:r w:rsidRPr="004D6086">
              <w:rPr>
                <w:rFonts w:ascii="Times New Roman" w:hAnsi="Times New Roman"/>
                <w:color w:val="000000" w:themeColor="text1"/>
                <w:sz w:val="24"/>
                <w:szCs w:val="24"/>
              </w:rPr>
              <w:t>Làm việc độc lập và làm việc nhóm trong điều kiện thay đổi, chịu trách nhiệm cá nhân và trách nhiệm đối với nhóm</w:t>
            </w:r>
            <w:r w:rsidRPr="004D6086">
              <w:rPr>
                <w:rFonts w:ascii="Times New Roman" w:hAnsi="Times New Roman"/>
                <w:color w:val="000000" w:themeColor="text1"/>
                <w:sz w:val="24"/>
                <w:szCs w:val="24"/>
                <w:lang w:val="vi-VN"/>
              </w:rPr>
              <w:t>; t</w:t>
            </w:r>
            <w:r w:rsidRPr="004D6086">
              <w:rPr>
                <w:rFonts w:ascii="Times New Roman" w:hAnsi="Times New Roman"/>
                <w:color w:val="000000" w:themeColor="text1"/>
                <w:sz w:val="24"/>
                <w:szCs w:val="24"/>
              </w:rPr>
              <w:t>in tưởng vào năng lực chuyên môn của bản thân</w:t>
            </w:r>
            <w:r w:rsidRPr="004D6086">
              <w:rPr>
                <w:rFonts w:ascii="Times New Roman" w:hAnsi="Times New Roman"/>
                <w:color w:val="000000" w:themeColor="text1"/>
                <w:sz w:val="24"/>
                <w:szCs w:val="24"/>
                <w:lang w:val="vi-VN"/>
              </w:rPr>
              <w:t>; c</w:t>
            </w:r>
            <w:r w:rsidRPr="004D6086">
              <w:rPr>
                <w:rFonts w:ascii="Times New Roman" w:hAnsi="Times New Roman"/>
                <w:color w:val="000000" w:themeColor="text1"/>
                <w:sz w:val="24"/>
                <w:szCs w:val="24"/>
              </w:rPr>
              <w:t>ó ý chí khắc phục khó khăn để hoàn thành tốt nhiệm vụ được giao.</w:t>
            </w:r>
          </w:p>
        </w:tc>
      </w:tr>
      <w:tr w:rsidR="00454B52" w:rsidRPr="004D6086" w:rsidTr="00EF0062">
        <w:trPr>
          <w:trHeight w:val="851"/>
        </w:trPr>
        <w:tc>
          <w:tcPr>
            <w:tcW w:w="1276" w:type="dxa"/>
            <w:tcBorders>
              <w:top w:val="single" w:sz="4" w:space="0" w:color="auto"/>
              <w:left w:val="single" w:sz="4" w:space="0" w:color="auto"/>
              <w:bottom w:val="single" w:sz="4" w:space="0" w:color="auto"/>
              <w:right w:val="single" w:sz="4" w:space="0" w:color="auto"/>
            </w:tcBorders>
            <w:vAlign w:val="center"/>
            <w:hideMark/>
          </w:tcPr>
          <w:p w:rsidR="00454B52" w:rsidRPr="004D6086" w:rsidRDefault="00454B52" w:rsidP="002661C6">
            <w:pPr>
              <w:spacing w:before="120" w:after="120"/>
              <w:jc w:val="center"/>
              <w:rPr>
                <w:color w:val="000000" w:themeColor="text1"/>
                <w:sz w:val="24"/>
                <w:shd w:val="clear" w:color="auto" w:fill="FFFFFF"/>
                <w:lang w:val="vi-VN"/>
              </w:rPr>
            </w:pPr>
            <w:r w:rsidRPr="004D6086">
              <w:rPr>
                <w:color w:val="000000" w:themeColor="text1"/>
                <w:sz w:val="24"/>
                <w:shd w:val="clear" w:color="auto" w:fill="FFFFFF"/>
              </w:rPr>
              <w:t>CĐR 12</w:t>
            </w:r>
          </w:p>
        </w:tc>
        <w:tc>
          <w:tcPr>
            <w:tcW w:w="8647" w:type="dxa"/>
            <w:tcBorders>
              <w:top w:val="single" w:sz="4" w:space="0" w:color="auto"/>
              <w:left w:val="single" w:sz="4" w:space="0" w:color="auto"/>
              <w:bottom w:val="single" w:sz="4" w:space="0" w:color="auto"/>
              <w:right w:val="single" w:sz="4" w:space="0" w:color="auto"/>
            </w:tcBorders>
          </w:tcPr>
          <w:p w:rsidR="00454B52" w:rsidRPr="004D6086" w:rsidRDefault="00454B52" w:rsidP="002661C6">
            <w:pPr>
              <w:spacing w:before="120" w:after="120"/>
              <w:jc w:val="both"/>
              <w:rPr>
                <w:color w:val="000000" w:themeColor="text1"/>
                <w:sz w:val="24"/>
                <w:lang w:val="vi-VN"/>
              </w:rPr>
            </w:pPr>
            <w:r w:rsidRPr="004D6086">
              <w:rPr>
                <w:color w:val="000000" w:themeColor="text1"/>
                <w:sz w:val="24"/>
                <w:lang w:val="vi-VN"/>
              </w:rPr>
              <w:t>T</w:t>
            </w:r>
            <w:r w:rsidRPr="004D6086">
              <w:rPr>
                <w:color w:val="000000" w:themeColor="text1"/>
                <w:sz w:val="24"/>
              </w:rPr>
              <w:t>hực hiện đúng các quy định về đạo đức nhà giáo</w:t>
            </w:r>
            <w:r w:rsidRPr="004D6086">
              <w:rPr>
                <w:color w:val="000000" w:themeColor="text1"/>
                <w:sz w:val="24"/>
                <w:lang w:val="vi-VN"/>
              </w:rPr>
              <w:t>, y</w:t>
            </w:r>
            <w:r w:rsidRPr="004D6086">
              <w:rPr>
                <w:color w:val="000000" w:themeColor="text1"/>
                <w:sz w:val="24"/>
              </w:rPr>
              <w:t>êu nghề, say mê, tận tuỵ với công việc; yêu trẻ, tôn trọng</w:t>
            </w:r>
            <w:r w:rsidRPr="004D6086">
              <w:rPr>
                <w:color w:val="000000" w:themeColor="text1"/>
                <w:sz w:val="24"/>
                <w:lang w:val="vi-VN"/>
              </w:rPr>
              <w:t xml:space="preserve"> trẻ</w:t>
            </w:r>
            <w:r w:rsidRPr="004D6086">
              <w:rPr>
                <w:color w:val="000000" w:themeColor="text1"/>
                <w:sz w:val="24"/>
              </w:rPr>
              <w:t>, có tinh thần trách nhiệm cao với trẻ</w:t>
            </w:r>
            <w:r w:rsidRPr="004D6086">
              <w:rPr>
                <w:color w:val="000000" w:themeColor="text1"/>
                <w:sz w:val="24"/>
                <w:lang w:val="vi-VN"/>
              </w:rPr>
              <w:t>.</w:t>
            </w:r>
          </w:p>
        </w:tc>
      </w:tr>
    </w:tbl>
    <w:p w:rsidR="00454B52" w:rsidRPr="00395069" w:rsidRDefault="00454B52" w:rsidP="00395069">
      <w:pPr>
        <w:spacing w:before="120" w:line="288" w:lineRule="auto"/>
        <w:ind w:firstLine="720"/>
        <w:jc w:val="both"/>
        <w:rPr>
          <w:i/>
          <w:color w:val="000000" w:themeColor="text1"/>
          <w:sz w:val="26"/>
          <w:szCs w:val="26"/>
          <w:vertAlign w:val="superscript"/>
        </w:rPr>
      </w:pPr>
      <w:r w:rsidRPr="00395069">
        <w:rPr>
          <w:b/>
          <w:color w:val="000000" w:themeColor="text1"/>
          <w:sz w:val="26"/>
          <w:szCs w:val="26"/>
        </w:rPr>
        <w:t>4. VỊ TRÍ VIỆC LÀM</w:t>
      </w:r>
      <w:r w:rsidRPr="00395069">
        <w:rPr>
          <w:b/>
          <w:color w:val="000000" w:themeColor="text1"/>
          <w:sz w:val="26"/>
          <w:szCs w:val="26"/>
          <w:lang w:val="vi-VN"/>
        </w:rPr>
        <w:t xml:space="preserve"> </w:t>
      </w:r>
      <w:r w:rsidR="00D96919" w:rsidRPr="00395069">
        <w:rPr>
          <w:b/>
          <w:color w:val="000000" w:themeColor="text1"/>
          <w:spacing w:val="-8"/>
          <w:sz w:val="26"/>
          <w:szCs w:val="26"/>
        </w:rPr>
        <w:t xml:space="preserve">VÀ KHẢ NĂNG PHÁT TRIỂN NÂNG CAO TRÌNH ĐỘ </w:t>
      </w:r>
      <w:r w:rsidRPr="00395069">
        <w:rPr>
          <w:i/>
          <w:color w:val="000000" w:themeColor="text1"/>
          <w:sz w:val="26"/>
          <w:szCs w:val="26"/>
          <w:vertAlign w:val="superscript"/>
          <w:lang w:val="vi-VN"/>
        </w:rPr>
        <w:t>(**)</w:t>
      </w:r>
    </w:p>
    <w:p w:rsidR="00D96919" w:rsidRPr="00395069" w:rsidRDefault="00D96919" w:rsidP="00395069">
      <w:pPr>
        <w:spacing w:before="120" w:line="288" w:lineRule="auto"/>
        <w:ind w:firstLine="720"/>
        <w:jc w:val="both"/>
        <w:rPr>
          <w:i/>
          <w:color w:val="000000" w:themeColor="text1"/>
          <w:sz w:val="26"/>
          <w:szCs w:val="26"/>
          <w:vertAlign w:val="superscript"/>
        </w:rPr>
      </w:pPr>
      <w:r w:rsidRPr="00395069">
        <w:rPr>
          <w:b/>
          <w:color w:val="000000" w:themeColor="text1"/>
          <w:sz w:val="26"/>
          <w:szCs w:val="26"/>
        </w:rPr>
        <w:t>4.1. Về vị trí viêc làm</w:t>
      </w:r>
    </w:p>
    <w:p w:rsidR="008B4142" w:rsidRPr="00395069" w:rsidRDefault="008B4142" w:rsidP="00395069">
      <w:pPr>
        <w:spacing w:before="120" w:line="288" w:lineRule="auto"/>
        <w:ind w:firstLine="720"/>
        <w:jc w:val="both"/>
        <w:rPr>
          <w:color w:val="000000" w:themeColor="text1"/>
          <w:spacing w:val="-6"/>
          <w:sz w:val="26"/>
          <w:szCs w:val="26"/>
          <w:lang w:val="vi-VN"/>
        </w:rPr>
      </w:pPr>
      <w:r w:rsidRPr="00395069">
        <w:rPr>
          <w:color w:val="000000" w:themeColor="text1"/>
          <w:spacing w:val="-6"/>
          <w:sz w:val="26"/>
          <w:szCs w:val="26"/>
        </w:rPr>
        <w:t>- Giáo viên tại các cơ sở giáo dục mầm non</w:t>
      </w:r>
      <w:r w:rsidRPr="00395069">
        <w:rPr>
          <w:color w:val="000000" w:themeColor="text1"/>
          <w:spacing w:val="-6"/>
          <w:sz w:val="26"/>
          <w:szCs w:val="26"/>
          <w:lang w:val="vi-VN"/>
        </w:rPr>
        <w:t>.</w:t>
      </w:r>
    </w:p>
    <w:p w:rsidR="008B4142" w:rsidRPr="00395069" w:rsidRDefault="008B4142" w:rsidP="00395069">
      <w:pPr>
        <w:spacing w:before="120" w:line="288" w:lineRule="auto"/>
        <w:jc w:val="both"/>
        <w:rPr>
          <w:color w:val="000000" w:themeColor="text1"/>
          <w:spacing w:val="-6"/>
          <w:sz w:val="26"/>
          <w:szCs w:val="26"/>
        </w:rPr>
      </w:pPr>
      <w:r w:rsidRPr="00395069">
        <w:rPr>
          <w:color w:val="000000" w:themeColor="text1"/>
          <w:spacing w:val="-6"/>
          <w:sz w:val="26"/>
          <w:szCs w:val="26"/>
        </w:rPr>
        <w:tab/>
        <w:t xml:space="preserve">- Làm việc trong các cơ quan, tổ chức có liên quan với đối tượng hoạt động là trẻ mầm non. </w:t>
      </w:r>
    </w:p>
    <w:p w:rsidR="008B4142" w:rsidRPr="00395069" w:rsidRDefault="008B4142" w:rsidP="00395069">
      <w:pPr>
        <w:spacing w:before="120" w:line="288" w:lineRule="auto"/>
        <w:jc w:val="both"/>
        <w:rPr>
          <w:color w:val="000000" w:themeColor="text1"/>
          <w:spacing w:val="-6"/>
          <w:sz w:val="26"/>
          <w:szCs w:val="26"/>
        </w:rPr>
      </w:pPr>
      <w:r w:rsidRPr="00395069">
        <w:rPr>
          <w:color w:val="000000" w:themeColor="text1"/>
          <w:spacing w:val="-6"/>
          <w:sz w:val="26"/>
          <w:szCs w:val="26"/>
        </w:rPr>
        <w:tab/>
        <w:t>- Tư vấn viên, nghiên cứu viên về chuyên môn, nghiệp vụ giáo dục mầm non.</w:t>
      </w:r>
    </w:p>
    <w:p w:rsidR="00D96919" w:rsidRPr="00395069" w:rsidRDefault="00D96919" w:rsidP="00395069">
      <w:pPr>
        <w:spacing w:before="120" w:line="288" w:lineRule="auto"/>
        <w:ind w:firstLine="720"/>
        <w:jc w:val="both"/>
        <w:rPr>
          <w:b/>
          <w:color w:val="000000" w:themeColor="text1"/>
          <w:spacing w:val="-6"/>
          <w:sz w:val="26"/>
          <w:szCs w:val="26"/>
          <w:lang w:val="nl-NL"/>
        </w:rPr>
      </w:pPr>
      <w:r w:rsidRPr="00395069">
        <w:rPr>
          <w:b/>
          <w:color w:val="000000" w:themeColor="text1"/>
          <w:sz w:val="26"/>
          <w:szCs w:val="26"/>
          <w:lang w:val="pt-BR"/>
        </w:rPr>
        <w:t>4. 2. Về k</w:t>
      </w:r>
      <w:r w:rsidRPr="00395069">
        <w:rPr>
          <w:b/>
          <w:color w:val="000000" w:themeColor="text1"/>
          <w:spacing w:val="-6"/>
          <w:sz w:val="26"/>
          <w:szCs w:val="26"/>
          <w:lang w:val="pt-BR"/>
        </w:rPr>
        <w:t xml:space="preserve">hả năng phát triển và nâng cao trình độ </w:t>
      </w:r>
    </w:p>
    <w:p w:rsidR="00D96919" w:rsidRPr="00395069" w:rsidRDefault="00D96919" w:rsidP="00395069">
      <w:pPr>
        <w:spacing w:before="120" w:line="288" w:lineRule="auto"/>
        <w:ind w:firstLine="720"/>
        <w:jc w:val="both"/>
        <w:rPr>
          <w:b/>
          <w:color w:val="000000" w:themeColor="text1"/>
          <w:sz w:val="26"/>
          <w:szCs w:val="26"/>
          <w:lang w:val="pt-BR"/>
        </w:rPr>
      </w:pPr>
      <w:r w:rsidRPr="00395069">
        <w:rPr>
          <w:b/>
          <w:color w:val="000000" w:themeColor="text1"/>
          <w:sz w:val="26"/>
          <w:szCs w:val="26"/>
          <w:lang w:val="pt-BR"/>
        </w:rPr>
        <w:t>-</w:t>
      </w:r>
      <w:r w:rsidRPr="00395069">
        <w:rPr>
          <w:color w:val="000000" w:themeColor="text1"/>
          <w:sz w:val="26"/>
          <w:szCs w:val="26"/>
          <w:lang w:val="pt-BR"/>
        </w:rPr>
        <w:t xml:space="preserve"> Các chương trình bồi dưỡng chuyên môn, nghiệp vụ về giáo dục mầm non.</w:t>
      </w:r>
    </w:p>
    <w:p w:rsidR="00D96919" w:rsidRPr="00395069" w:rsidRDefault="00D96919" w:rsidP="00395069">
      <w:pPr>
        <w:spacing w:before="120" w:line="288" w:lineRule="auto"/>
        <w:jc w:val="both"/>
        <w:rPr>
          <w:color w:val="000000" w:themeColor="text1"/>
          <w:sz w:val="26"/>
          <w:szCs w:val="26"/>
        </w:rPr>
      </w:pPr>
      <w:r w:rsidRPr="00395069">
        <w:rPr>
          <w:color w:val="000000" w:themeColor="text1"/>
          <w:sz w:val="26"/>
          <w:szCs w:val="26"/>
        </w:rPr>
        <w:tab/>
        <w:t>- Tham gia học các chương trình đào tạo nâng cao về chuyên ngành giáo dục mầm non và chuyên ngành gần.</w:t>
      </w:r>
    </w:p>
    <w:p w:rsidR="00454B52" w:rsidRPr="00395069" w:rsidRDefault="00454B52" w:rsidP="00395069">
      <w:pPr>
        <w:spacing w:before="120" w:line="288" w:lineRule="auto"/>
        <w:ind w:firstLine="720"/>
        <w:jc w:val="both"/>
        <w:rPr>
          <w:b/>
          <w:color w:val="000000" w:themeColor="text1"/>
          <w:sz w:val="26"/>
          <w:szCs w:val="26"/>
          <w:vertAlign w:val="superscript"/>
          <w:lang w:val="vi-VN"/>
        </w:rPr>
      </w:pPr>
      <w:r w:rsidRPr="00395069">
        <w:rPr>
          <w:b/>
          <w:color w:val="000000" w:themeColor="text1"/>
          <w:sz w:val="26"/>
          <w:szCs w:val="26"/>
        </w:rPr>
        <w:t>5. THÔNG TIN TUYỂN SINH, QUY TRÌNH ĐÀO TẠO VÀ ĐIỀU KIỆN TỐT NGHIỆP</w:t>
      </w:r>
      <w:r w:rsidRPr="00395069">
        <w:rPr>
          <w:b/>
          <w:color w:val="000000" w:themeColor="text1"/>
          <w:sz w:val="26"/>
          <w:szCs w:val="26"/>
          <w:lang w:val="vi-VN"/>
        </w:rPr>
        <w:t xml:space="preserve"> </w:t>
      </w:r>
      <w:r w:rsidRPr="00395069">
        <w:rPr>
          <w:i/>
          <w:color w:val="000000" w:themeColor="text1"/>
          <w:sz w:val="26"/>
          <w:szCs w:val="26"/>
          <w:vertAlign w:val="superscript"/>
          <w:lang w:val="vi-VN"/>
        </w:rPr>
        <w:t>(**)</w:t>
      </w:r>
    </w:p>
    <w:p w:rsidR="00454B52" w:rsidRPr="00395069" w:rsidRDefault="008B4142" w:rsidP="00395069">
      <w:pPr>
        <w:spacing w:before="120" w:line="288" w:lineRule="auto"/>
        <w:ind w:firstLine="720"/>
        <w:jc w:val="both"/>
        <w:rPr>
          <w:b/>
          <w:i/>
          <w:color w:val="000000" w:themeColor="text1"/>
          <w:sz w:val="26"/>
          <w:szCs w:val="26"/>
        </w:rPr>
      </w:pPr>
      <w:r w:rsidRPr="00395069">
        <w:rPr>
          <w:b/>
          <w:i/>
          <w:color w:val="000000" w:themeColor="text1"/>
          <w:sz w:val="26"/>
          <w:szCs w:val="26"/>
        </w:rPr>
        <w:t>5.1. Thông tin tuyển sinh</w:t>
      </w:r>
    </w:p>
    <w:p w:rsidR="00F0425B" w:rsidRPr="00395069" w:rsidRDefault="00D96919" w:rsidP="00395069">
      <w:pPr>
        <w:spacing w:before="120" w:line="288" w:lineRule="auto"/>
        <w:jc w:val="both"/>
        <w:rPr>
          <w:sz w:val="26"/>
          <w:szCs w:val="26"/>
        </w:rPr>
      </w:pPr>
      <w:r w:rsidRPr="00395069">
        <w:rPr>
          <w:color w:val="000000" w:themeColor="text1"/>
          <w:sz w:val="26"/>
          <w:szCs w:val="26"/>
        </w:rPr>
        <w:tab/>
      </w:r>
      <w:r w:rsidR="00F0425B" w:rsidRPr="00395069">
        <w:rPr>
          <w:sz w:val="26"/>
          <w:szCs w:val="26"/>
        </w:rPr>
        <w:t xml:space="preserve">- </w:t>
      </w:r>
      <w:r w:rsidR="00F0425B" w:rsidRPr="00395069">
        <w:rPr>
          <w:bCs/>
          <w:sz w:val="26"/>
          <w:szCs w:val="26"/>
          <w:lang w:val="vi-VN"/>
        </w:rPr>
        <w:t>Đối tượng tuyển sinh</w:t>
      </w:r>
      <w:r w:rsidR="00F0425B" w:rsidRPr="00395069">
        <w:rPr>
          <w:bCs/>
          <w:sz w:val="26"/>
          <w:szCs w:val="26"/>
        </w:rPr>
        <w:t>:</w:t>
      </w:r>
      <w:r w:rsidR="00F0425B" w:rsidRPr="00395069">
        <w:rPr>
          <w:b/>
          <w:bCs/>
          <w:sz w:val="26"/>
          <w:szCs w:val="26"/>
        </w:rPr>
        <w:t xml:space="preserve"> </w:t>
      </w:r>
      <w:r w:rsidR="00F0425B" w:rsidRPr="00395069">
        <w:rPr>
          <w:bCs/>
          <w:sz w:val="26"/>
          <w:szCs w:val="26"/>
        </w:rPr>
        <w:t xml:space="preserve">Học sinh </w:t>
      </w:r>
      <w:r w:rsidR="00F0425B" w:rsidRPr="00395069">
        <w:rPr>
          <w:sz w:val="26"/>
          <w:szCs w:val="26"/>
        </w:rPr>
        <w:t>đã tốt nghiệp Trung học phổ thông hoặc tương đương, đạt ngưỡng đảm bảo chất lượng đầu vào theo đề án tuyển sinh hàng năm của Nhà trường.</w:t>
      </w:r>
    </w:p>
    <w:p w:rsidR="00F0425B" w:rsidRPr="00395069" w:rsidRDefault="00F0425B" w:rsidP="00395069">
      <w:pPr>
        <w:tabs>
          <w:tab w:val="left" w:pos="142"/>
        </w:tabs>
        <w:spacing w:before="120" w:line="288" w:lineRule="auto"/>
        <w:jc w:val="both"/>
        <w:rPr>
          <w:sz w:val="26"/>
          <w:szCs w:val="26"/>
          <w:lang w:val="sv-SE"/>
        </w:rPr>
      </w:pPr>
      <w:r w:rsidRPr="00395069">
        <w:rPr>
          <w:sz w:val="26"/>
          <w:szCs w:val="26"/>
          <w:lang w:val="sv-SE"/>
        </w:rPr>
        <w:tab/>
      </w:r>
      <w:r w:rsidRPr="00395069">
        <w:rPr>
          <w:sz w:val="26"/>
          <w:szCs w:val="26"/>
          <w:lang w:val="sv-SE"/>
        </w:rPr>
        <w:tab/>
        <w:t>- Phương thức tuyển sinh: Theo quy định của Bộ Giáo dục &amp; Đào tạo.</w:t>
      </w:r>
    </w:p>
    <w:p w:rsidR="00F0425B" w:rsidRPr="00395069" w:rsidRDefault="00F0425B" w:rsidP="00395069">
      <w:pPr>
        <w:tabs>
          <w:tab w:val="left" w:pos="142"/>
        </w:tabs>
        <w:spacing w:before="120" w:line="288" w:lineRule="auto"/>
        <w:jc w:val="both"/>
        <w:rPr>
          <w:b/>
          <w:i/>
          <w:sz w:val="26"/>
          <w:szCs w:val="26"/>
        </w:rPr>
      </w:pPr>
      <w:r w:rsidRPr="00395069">
        <w:rPr>
          <w:sz w:val="26"/>
          <w:szCs w:val="26"/>
          <w:lang w:val="sv-SE"/>
        </w:rPr>
        <w:tab/>
      </w:r>
      <w:r w:rsidRPr="00395069">
        <w:rPr>
          <w:sz w:val="26"/>
          <w:szCs w:val="26"/>
          <w:lang w:val="sv-SE"/>
        </w:rPr>
        <w:tab/>
        <w:t>- Vùng tuyển sinh: cả nước</w:t>
      </w:r>
    </w:p>
    <w:p w:rsidR="00D96919" w:rsidRPr="00395069" w:rsidRDefault="008B4142" w:rsidP="00395069">
      <w:pPr>
        <w:spacing w:before="120" w:line="288" w:lineRule="auto"/>
        <w:jc w:val="both"/>
        <w:rPr>
          <w:b/>
          <w:i/>
          <w:color w:val="000000" w:themeColor="text1"/>
          <w:sz w:val="26"/>
          <w:szCs w:val="26"/>
        </w:rPr>
      </w:pPr>
      <w:r w:rsidRPr="00395069">
        <w:rPr>
          <w:b/>
          <w:i/>
          <w:color w:val="000000" w:themeColor="text1"/>
          <w:sz w:val="26"/>
          <w:szCs w:val="26"/>
        </w:rPr>
        <w:t>5.2. Quy trình đào tạo</w:t>
      </w:r>
      <w:r w:rsidRPr="00395069">
        <w:rPr>
          <w:b/>
          <w:i/>
          <w:color w:val="000000" w:themeColor="text1"/>
          <w:sz w:val="26"/>
          <w:szCs w:val="26"/>
        </w:rPr>
        <w:tab/>
      </w:r>
    </w:p>
    <w:p w:rsidR="00F0425B" w:rsidRPr="00395069" w:rsidRDefault="00F0425B" w:rsidP="00395069">
      <w:pPr>
        <w:tabs>
          <w:tab w:val="left" w:pos="142"/>
          <w:tab w:val="left" w:pos="720"/>
        </w:tabs>
        <w:spacing w:before="120" w:line="288" w:lineRule="auto"/>
        <w:ind w:firstLine="709"/>
        <w:jc w:val="both"/>
        <w:rPr>
          <w:sz w:val="26"/>
          <w:szCs w:val="26"/>
          <w:lang w:val="nl-NL"/>
        </w:rPr>
      </w:pPr>
      <w:r w:rsidRPr="00395069">
        <w:rPr>
          <w:b/>
          <w:bCs/>
          <w:sz w:val="26"/>
          <w:szCs w:val="26"/>
          <w:lang w:val="sv-SE"/>
        </w:rPr>
        <w:tab/>
      </w:r>
      <w:r w:rsidRPr="00395069">
        <w:rPr>
          <w:sz w:val="26"/>
          <w:szCs w:val="26"/>
          <w:lang w:val="nl-NL"/>
        </w:rPr>
        <w:t>Thực hiện theo Quyết định số 761/QĐ-ĐHTTr ngày 04//10/2023 của Trường Đại học Tân Trào về việc ban hành Quy chế đào tạo trình độ cao đẳng ngành giáo dục Mầm non của Trường Đại học Tân Trào.</w:t>
      </w:r>
    </w:p>
    <w:p w:rsidR="008B4142" w:rsidRPr="00395069" w:rsidRDefault="008B4142" w:rsidP="00395069">
      <w:pPr>
        <w:spacing w:before="120" w:line="288" w:lineRule="auto"/>
        <w:ind w:firstLine="720"/>
        <w:jc w:val="both"/>
        <w:rPr>
          <w:b/>
          <w:i/>
          <w:color w:val="000000" w:themeColor="text1"/>
          <w:sz w:val="26"/>
          <w:szCs w:val="26"/>
        </w:rPr>
      </w:pPr>
      <w:r w:rsidRPr="00395069">
        <w:rPr>
          <w:b/>
          <w:i/>
          <w:color w:val="000000" w:themeColor="text1"/>
          <w:sz w:val="26"/>
          <w:szCs w:val="26"/>
        </w:rPr>
        <w:lastRenderedPageBreak/>
        <w:t>5.3. Điều kiện xét và công nhận tốt nghiệp</w:t>
      </w:r>
    </w:p>
    <w:p w:rsidR="00F0425B" w:rsidRPr="00395069" w:rsidRDefault="00F0425B" w:rsidP="00395069">
      <w:pPr>
        <w:tabs>
          <w:tab w:val="left" w:pos="142"/>
          <w:tab w:val="left" w:pos="720"/>
        </w:tabs>
        <w:spacing w:before="120" w:line="288" w:lineRule="auto"/>
        <w:ind w:firstLine="709"/>
        <w:jc w:val="both"/>
        <w:rPr>
          <w:sz w:val="26"/>
          <w:szCs w:val="26"/>
          <w:lang w:val="nl-NL"/>
        </w:rPr>
      </w:pPr>
      <w:r w:rsidRPr="00395069">
        <w:rPr>
          <w:b/>
          <w:bCs/>
          <w:sz w:val="26"/>
          <w:szCs w:val="26"/>
          <w:lang w:val="sv-SE"/>
        </w:rPr>
        <w:tab/>
      </w:r>
      <w:r w:rsidRPr="00395069">
        <w:rPr>
          <w:sz w:val="26"/>
          <w:szCs w:val="26"/>
          <w:lang w:val="nl-NL"/>
        </w:rPr>
        <w:t>Thực hiện theo Quyết định số 761/QĐ-ĐHTTr ngày 04//10/2023 của Trường Đại học Tân Trào về việc ban hành Quy chế đào tạo trình độ cao đẳng ngành giáo dục Mầm non của Trường Đại học Tân Trào.</w:t>
      </w:r>
    </w:p>
    <w:p w:rsidR="008B4142" w:rsidRPr="00395069" w:rsidRDefault="008B4142" w:rsidP="00395069">
      <w:pPr>
        <w:spacing w:before="120" w:line="288" w:lineRule="auto"/>
        <w:ind w:firstLine="720"/>
        <w:jc w:val="both"/>
        <w:rPr>
          <w:color w:val="000000" w:themeColor="text1"/>
          <w:sz w:val="26"/>
          <w:szCs w:val="26"/>
          <w:vertAlign w:val="superscript"/>
          <w:lang w:val="vi-VN"/>
        </w:rPr>
      </w:pPr>
      <w:r w:rsidRPr="00395069">
        <w:rPr>
          <w:b/>
          <w:color w:val="000000" w:themeColor="text1"/>
          <w:sz w:val="26"/>
          <w:szCs w:val="26"/>
          <w:lang w:val="vi-VN"/>
        </w:rPr>
        <w:t>6. ĐỘI NGŨ VÀ CƠ SỞ VẬT CHẤT PHỤC VỤ GIẢNG DẠY</w:t>
      </w:r>
    </w:p>
    <w:p w:rsidR="008B4142" w:rsidRPr="00395069" w:rsidRDefault="008B4142" w:rsidP="00395069">
      <w:pPr>
        <w:spacing w:before="120" w:line="288" w:lineRule="auto"/>
        <w:ind w:firstLine="720"/>
        <w:jc w:val="both"/>
        <w:rPr>
          <w:b/>
          <w:i/>
          <w:color w:val="000000" w:themeColor="text1"/>
          <w:sz w:val="26"/>
          <w:szCs w:val="26"/>
        </w:rPr>
      </w:pPr>
      <w:r w:rsidRPr="00395069">
        <w:rPr>
          <w:b/>
          <w:i/>
          <w:color w:val="000000" w:themeColor="text1"/>
          <w:sz w:val="26"/>
          <w:szCs w:val="26"/>
          <w:lang w:val="vi-VN"/>
        </w:rPr>
        <w:t>6.1. Đội ngũ giảng viên</w:t>
      </w:r>
    </w:p>
    <w:p w:rsidR="00F0425B" w:rsidRPr="00395069" w:rsidRDefault="00F0425B" w:rsidP="00395069">
      <w:pPr>
        <w:tabs>
          <w:tab w:val="num" w:pos="567"/>
        </w:tabs>
        <w:spacing w:before="120" w:line="288" w:lineRule="auto"/>
        <w:ind w:firstLine="720"/>
        <w:jc w:val="both"/>
        <w:rPr>
          <w:color w:val="FF0000"/>
          <w:sz w:val="26"/>
          <w:szCs w:val="26"/>
        </w:rPr>
      </w:pPr>
      <w:r w:rsidRPr="00395069">
        <w:rPr>
          <w:color w:val="FF0000"/>
          <w:sz w:val="26"/>
          <w:szCs w:val="26"/>
        </w:rPr>
        <w:t xml:space="preserve">- </w:t>
      </w:r>
      <w:r w:rsidRPr="00395069">
        <w:rPr>
          <w:color w:val="FF0000"/>
          <w:sz w:val="26"/>
          <w:szCs w:val="26"/>
          <w:lang w:val="vi-VN"/>
        </w:rPr>
        <w:t xml:space="preserve">Trường </w:t>
      </w:r>
      <w:r w:rsidRPr="00395069">
        <w:rPr>
          <w:color w:val="FF0000"/>
          <w:sz w:val="26"/>
          <w:szCs w:val="26"/>
        </w:rPr>
        <w:t>Đ</w:t>
      </w:r>
      <w:r w:rsidRPr="00395069">
        <w:rPr>
          <w:color w:val="FF0000"/>
          <w:sz w:val="26"/>
          <w:szCs w:val="26"/>
          <w:lang w:val="vi-VN"/>
        </w:rPr>
        <w:t>ại học Tân Trào hiện có số giảng viên cơ hữu</w:t>
      </w:r>
      <w:r w:rsidRPr="00395069">
        <w:rPr>
          <w:color w:val="FF0000"/>
          <w:sz w:val="26"/>
          <w:szCs w:val="26"/>
        </w:rPr>
        <w:t xml:space="preserve"> trình độ từ thạc sĩ trở lên </w:t>
      </w:r>
      <w:r w:rsidRPr="00395069">
        <w:rPr>
          <w:color w:val="FF0000"/>
          <w:sz w:val="26"/>
          <w:szCs w:val="26"/>
          <w:lang w:val="vi-VN"/>
        </w:rPr>
        <w:t xml:space="preserve">đảm bảo 100% </w:t>
      </w:r>
      <w:r w:rsidRPr="00395069">
        <w:rPr>
          <w:color w:val="FF0000"/>
          <w:sz w:val="26"/>
          <w:szCs w:val="26"/>
        </w:rPr>
        <w:t>tham gia giảng dạy CTĐT ngành Cao đẳng Giáo dục Mầm non. Thông tin về giảng viên được thể hiện rõ ràng trên mỗi đề cương học phần thuộc tất cả các kiến thức đại cương, kiến thức cơ sở ngành và kiến thức chuyên ngành của CTĐT.</w:t>
      </w:r>
    </w:p>
    <w:p w:rsidR="00F0425B" w:rsidRPr="00395069" w:rsidRDefault="00F0425B" w:rsidP="00395069">
      <w:pPr>
        <w:autoSpaceDE w:val="0"/>
        <w:autoSpaceDN w:val="0"/>
        <w:adjustRightInd w:val="0"/>
        <w:spacing w:before="120" w:line="288" w:lineRule="auto"/>
        <w:ind w:firstLine="720"/>
        <w:jc w:val="both"/>
        <w:rPr>
          <w:color w:val="FF0000"/>
          <w:sz w:val="26"/>
          <w:szCs w:val="26"/>
        </w:rPr>
      </w:pPr>
      <w:r w:rsidRPr="00395069">
        <w:rPr>
          <w:color w:val="FF0000"/>
          <w:sz w:val="26"/>
          <w:szCs w:val="26"/>
        </w:rPr>
        <w:t xml:space="preserve">- Về cơ bản, toàn thể cán bộ, giảng viên trong Khoa đều hoàn thành nhiệm vụ được giao, không có cán bộ nào bị thiếu giờ ảnh hưởng đến kết quả thi đua. Bên cạnh đó, có nhiều cán bộ, giảng viên dạy vượt giờ chuẩn, giờ nghiên cứu khoa học so với tiêu chuẩn. Các hoạt động cộng đồng chuyên môn được cán bộ, giảng viên tham gia tích cực, có nhiều đóng góp, đáp ứng được cơ bản các mục tiêu đề ra. Giảng viên luôn cảm thấy hài lòng, hào hứng với nhiệm vụ và công việc được giao, cố gắng góp sức mình cho sự phát triển toàn diện của Khoa và của Nhà trường. </w:t>
      </w:r>
    </w:p>
    <w:p w:rsidR="008B4142" w:rsidRPr="00395069" w:rsidRDefault="008B4142" w:rsidP="00395069">
      <w:pPr>
        <w:spacing w:before="120" w:line="288" w:lineRule="auto"/>
        <w:ind w:firstLine="720"/>
        <w:jc w:val="both"/>
        <w:rPr>
          <w:b/>
          <w:i/>
          <w:color w:val="000000" w:themeColor="text1"/>
          <w:sz w:val="26"/>
          <w:szCs w:val="26"/>
        </w:rPr>
      </w:pPr>
      <w:r w:rsidRPr="00395069">
        <w:rPr>
          <w:b/>
          <w:i/>
          <w:color w:val="000000" w:themeColor="text1"/>
          <w:sz w:val="26"/>
          <w:szCs w:val="26"/>
          <w:lang w:val="vi-VN"/>
        </w:rPr>
        <w:t>6.2. Cơ sở vật chất</w:t>
      </w:r>
    </w:p>
    <w:p w:rsidR="00F0425B" w:rsidRPr="00395069" w:rsidRDefault="00F0425B" w:rsidP="00395069">
      <w:pPr>
        <w:spacing w:before="120" w:line="288" w:lineRule="auto"/>
        <w:ind w:firstLine="720"/>
        <w:jc w:val="both"/>
        <w:rPr>
          <w:spacing w:val="-6"/>
          <w:sz w:val="26"/>
          <w:szCs w:val="26"/>
        </w:rPr>
      </w:pPr>
      <w:r w:rsidRPr="00395069">
        <w:rPr>
          <w:sz w:val="26"/>
          <w:szCs w:val="26"/>
        </w:rPr>
        <w:t xml:space="preserve">- Khoa Sư phạm đã được bố trí 04 phòng làm việc, được trang bị đầy đủ bàn làm việc, máy vi tính có kết nối mạng internet, máy in, hệ thống điện, điều hòa, </w:t>
      </w:r>
      <w:r w:rsidRPr="00395069">
        <w:rPr>
          <w:spacing w:val="-6"/>
          <w:sz w:val="26"/>
          <w:szCs w:val="26"/>
        </w:rPr>
        <w:t xml:space="preserve">quạt, mạng wifi toàn trường…  đáp ứng yêu cầu giảng dạy và nghiện cứu khoa học của giảng viên </w:t>
      </w:r>
    </w:p>
    <w:p w:rsidR="00F0425B" w:rsidRPr="00395069" w:rsidRDefault="00F0425B" w:rsidP="00395069">
      <w:pPr>
        <w:pStyle w:val="Default"/>
        <w:spacing w:before="120" w:line="288" w:lineRule="auto"/>
        <w:ind w:firstLine="720"/>
        <w:jc w:val="both"/>
        <w:rPr>
          <w:color w:val="auto"/>
          <w:sz w:val="26"/>
          <w:szCs w:val="26"/>
        </w:rPr>
      </w:pPr>
      <w:r w:rsidRPr="00395069">
        <w:rPr>
          <w:color w:val="auto"/>
          <w:sz w:val="26"/>
          <w:szCs w:val="26"/>
        </w:rPr>
        <w:t xml:space="preserve">- </w:t>
      </w:r>
      <w:r w:rsidRPr="00395069">
        <w:rPr>
          <w:color w:val="auto"/>
          <w:sz w:val="26"/>
          <w:szCs w:val="26"/>
          <w:lang w:val="vi-VN"/>
        </w:rPr>
        <w:t xml:space="preserve"> </w:t>
      </w:r>
      <w:r w:rsidRPr="00395069">
        <w:rPr>
          <w:color w:val="auto"/>
          <w:sz w:val="26"/>
          <w:szCs w:val="26"/>
        </w:rPr>
        <w:t>Trường Đại học Tân Trào có 45 phòng học tiêu chuẩn, 01 hội trường lớn, 22 phòng thực hành, thí nghiệm trong đó có 02 phòng thực hành bao gồm 01 phòng thực hành máy tính và 01 phòng thực hành kế toán ảo. Các phòng học này đều được trang bị đầy đủ bảng chống lóa, máy chiếu, lắp đặt thiết bị âm thanh, hệ thống chiếu sáng, hệ thống camera giám sát, hệ thống phòng máy tính gắn máy lạnh góp phần đáp ứng tốt hơn cho công tác đào tạo, các trang thiết bị thường được bổ sung định kỳ. Tại Trung tâm Thông tin - Thư viện của Nhà trường có 03 phòng nghiên cứu tài liệu chuyên sâu - phòng học nhóm, các khu học tập thể, hệ thống wifi một số khu vực trong khuôn viên Nhà trường giúp sinh viên có môi trường tự học và làm việc nhóm tốt hơn, phát huy tối đa hiệu quả của công tác tự học, tự nghiên cứu trong sinh viên. Ngoài ra, Nhà trường còn có 01 khu thể dục - thể thao với 01 nhà tập thể dục đa năng, sân bóng đá nhân tạo, sân bóng chuyền, …</w:t>
      </w:r>
    </w:p>
    <w:p w:rsidR="00F0425B" w:rsidRPr="00395069" w:rsidRDefault="00F0425B" w:rsidP="00395069">
      <w:pPr>
        <w:pStyle w:val="Default"/>
        <w:spacing w:before="120" w:line="288" w:lineRule="auto"/>
        <w:ind w:firstLine="720"/>
        <w:jc w:val="both"/>
        <w:rPr>
          <w:color w:val="auto"/>
          <w:sz w:val="26"/>
          <w:szCs w:val="26"/>
        </w:rPr>
      </w:pPr>
      <w:r w:rsidRPr="00395069">
        <w:rPr>
          <w:color w:val="auto"/>
          <w:sz w:val="26"/>
          <w:szCs w:val="26"/>
        </w:rPr>
        <w:lastRenderedPageBreak/>
        <w:t>Nhà trường có đủ cơ sở vật chất và trang thiết bị hỗ trợ giảng dạy hiện đại đáp ứng được yêu cầu của chương trình đào tạo ngành Giáo dục Mầm non.</w:t>
      </w:r>
    </w:p>
    <w:p w:rsidR="00F0425B" w:rsidRPr="00395069" w:rsidRDefault="00F0425B" w:rsidP="00395069">
      <w:pPr>
        <w:spacing w:before="120" w:line="288" w:lineRule="auto"/>
        <w:ind w:firstLine="720"/>
        <w:jc w:val="both"/>
        <w:rPr>
          <w:spacing w:val="-8"/>
          <w:sz w:val="26"/>
          <w:szCs w:val="26"/>
        </w:rPr>
      </w:pPr>
      <w:r w:rsidRPr="00395069">
        <w:rPr>
          <w:sz w:val="26"/>
          <w:szCs w:val="26"/>
        </w:rPr>
        <w:t>-</w:t>
      </w:r>
      <w:r w:rsidRPr="00395069">
        <w:rPr>
          <w:sz w:val="26"/>
          <w:szCs w:val="26"/>
          <w:lang w:val="vi-VN"/>
        </w:rPr>
        <w:t xml:space="preserve"> Thư viện, giáo trình, sách, tài liệu tham khảo</w:t>
      </w:r>
      <w:r w:rsidRPr="00395069">
        <w:rPr>
          <w:sz w:val="26"/>
          <w:szCs w:val="26"/>
        </w:rPr>
        <w:t xml:space="preserve"> </w:t>
      </w:r>
      <w:r w:rsidRPr="00395069">
        <w:rPr>
          <w:sz w:val="26"/>
          <w:szCs w:val="26"/>
          <w:lang w:val="nl-NL"/>
        </w:rPr>
        <w:t xml:space="preserve">đảm bảo phục vụ cho nhu cầu dạy và học thuộc chuyên ngành </w:t>
      </w:r>
      <w:r w:rsidRPr="00395069">
        <w:rPr>
          <w:sz w:val="26"/>
          <w:szCs w:val="26"/>
        </w:rPr>
        <w:t>Giáo dục Mầm non.</w:t>
      </w:r>
      <w:r w:rsidRPr="00395069">
        <w:rPr>
          <w:sz w:val="26"/>
          <w:szCs w:val="26"/>
          <w:lang w:val="nl-NL"/>
        </w:rPr>
        <w:t xml:space="preserve"> Nhà trường kết nối Thư viện số dùng chung với hơn 100 thư viện số của các trường Đại học trong cả nước. </w:t>
      </w:r>
      <w:r w:rsidRPr="00395069">
        <w:rPr>
          <w:spacing w:val="-2"/>
          <w:sz w:val="26"/>
          <w:szCs w:val="26"/>
          <w:lang w:val="nl-NL"/>
        </w:rPr>
        <w:t>Website của nhà trường thường xuyên được cập nhật các thông tin</w:t>
      </w:r>
    </w:p>
    <w:p w:rsidR="008B4142" w:rsidRPr="00395069" w:rsidRDefault="008B4142" w:rsidP="00395069">
      <w:pPr>
        <w:spacing w:before="120" w:line="288" w:lineRule="auto"/>
        <w:ind w:firstLine="720"/>
        <w:jc w:val="both"/>
        <w:rPr>
          <w:b/>
          <w:color w:val="000000" w:themeColor="text1"/>
          <w:sz w:val="26"/>
          <w:szCs w:val="26"/>
          <w:lang w:val="vi-VN"/>
        </w:rPr>
      </w:pPr>
      <w:r w:rsidRPr="00395069">
        <w:rPr>
          <w:b/>
          <w:color w:val="000000" w:themeColor="text1"/>
          <w:sz w:val="26"/>
          <w:szCs w:val="26"/>
          <w:lang w:val="vi-VN"/>
        </w:rPr>
        <w:t xml:space="preserve">7. PHƯƠNG PHÁP GIẢNG DẠY VÀ HỌC TẬP  </w:t>
      </w:r>
      <w:r w:rsidRPr="00395069">
        <w:rPr>
          <w:color w:val="000000" w:themeColor="text1"/>
          <w:sz w:val="26"/>
          <w:szCs w:val="26"/>
          <w:vertAlign w:val="superscript"/>
          <w:lang w:val="vi-VN"/>
        </w:rPr>
        <w:t>(*)</w:t>
      </w:r>
    </w:p>
    <w:p w:rsidR="008B4142" w:rsidRPr="00395069" w:rsidRDefault="008B4142" w:rsidP="00395069">
      <w:pPr>
        <w:spacing w:before="120" w:line="288" w:lineRule="auto"/>
        <w:ind w:firstLine="720"/>
        <w:jc w:val="both"/>
        <w:rPr>
          <w:b/>
          <w:i/>
          <w:color w:val="000000" w:themeColor="text1"/>
          <w:sz w:val="26"/>
          <w:szCs w:val="26"/>
        </w:rPr>
      </w:pPr>
      <w:r w:rsidRPr="00395069">
        <w:rPr>
          <w:b/>
          <w:i/>
          <w:color w:val="000000" w:themeColor="text1"/>
          <w:sz w:val="26"/>
          <w:szCs w:val="26"/>
          <w:lang w:val="vi-VN"/>
        </w:rPr>
        <w:t>7.1. Các phương pháp dạy học</w:t>
      </w:r>
    </w:p>
    <w:p w:rsidR="008B4142" w:rsidRPr="00395069" w:rsidRDefault="008B4142" w:rsidP="00395069">
      <w:pPr>
        <w:spacing w:before="120" w:line="288" w:lineRule="auto"/>
        <w:ind w:left="20" w:firstLine="700"/>
        <w:rPr>
          <w:i/>
          <w:color w:val="000000" w:themeColor="text1"/>
          <w:sz w:val="26"/>
          <w:szCs w:val="26"/>
        </w:rPr>
      </w:pPr>
      <w:r w:rsidRPr="00395069">
        <w:rPr>
          <w:bCs/>
          <w:i/>
          <w:color w:val="000000" w:themeColor="text1"/>
          <w:sz w:val="26"/>
          <w:szCs w:val="26"/>
        </w:rPr>
        <w:t xml:space="preserve">a. </w:t>
      </w:r>
      <w:r w:rsidRPr="00395069">
        <w:rPr>
          <w:bCs/>
          <w:i/>
          <w:color w:val="000000" w:themeColor="text1"/>
          <w:sz w:val="26"/>
          <w:szCs w:val="26"/>
          <w:lang w:val="vi-VN"/>
        </w:rPr>
        <w:t>D</w:t>
      </w:r>
      <w:r w:rsidRPr="00395069">
        <w:rPr>
          <w:bCs/>
          <w:i/>
          <w:color w:val="000000" w:themeColor="text1"/>
          <w:sz w:val="26"/>
          <w:szCs w:val="26"/>
        </w:rPr>
        <w:t>ạy học trực tiếp</w:t>
      </w:r>
    </w:p>
    <w:p w:rsidR="008B4142" w:rsidRPr="00395069" w:rsidRDefault="008B4142" w:rsidP="00395069">
      <w:pPr>
        <w:spacing w:before="120" w:line="288" w:lineRule="auto"/>
        <w:ind w:left="20" w:firstLine="700"/>
        <w:jc w:val="both"/>
        <w:rPr>
          <w:color w:val="000000" w:themeColor="text1"/>
          <w:sz w:val="26"/>
          <w:szCs w:val="26"/>
        </w:rPr>
      </w:pPr>
      <w:r w:rsidRPr="00395069">
        <w:rPr>
          <w:color w:val="000000" w:themeColor="text1"/>
          <w:sz w:val="26"/>
          <w:szCs w:val="26"/>
        </w:rPr>
        <w:t>Dạy học trực tiếp là chiến lược dạy học trong đó thông tin được chuyển tải đến với người học theo cách trực tiếp, giáo viên trình bày và sinh viên lắng nghe. Chiến lược dạy học này thường được áp dụng trong các lớp học truyền thống và tỏ ra có hiệu quả khi muốn truyền đạt cho người học những thông tin cơ bản, giải thích một kỹ năng mới.</w:t>
      </w:r>
    </w:p>
    <w:p w:rsidR="008B4142" w:rsidRPr="00395069" w:rsidRDefault="008B4142" w:rsidP="00395069">
      <w:pPr>
        <w:spacing w:before="120" w:line="288" w:lineRule="auto"/>
        <w:ind w:left="20" w:firstLine="700"/>
        <w:jc w:val="both"/>
        <w:rPr>
          <w:color w:val="000000" w:themeColor="text1"/>
          <w:sz w:val="26"/>
          <w:szCs w:val="26"/>
        </w:rPr>
      </w:pPr>
      <w:r w:rsidRPr="00395069">
        <w:rPr>
          <w:color w:val="000000" w:themeColor="text1"/>
          <w:sz w:val="26"/>
          <w:szCs w:val="26"/>
        </w:rPr>
        <w:t>Dạy học theo chiến lược dạy học trực tiếp, được Ngành GDMN lựa chọn chủ yếu ở phương pháp dạy học thuyết giảng (thuyết trình):</w:t>
      </w:r>
    </w:p>
    <w:p w:rsidR="008B4142" w:rsidRPr="00395069" w:rsidRDefault="00D96919" w:rsidP="00395069">
      <w:pPr>
        <w:spacing w:before="120" w:line="288" w:lineRule="auto"/>
        <w:ind w:left="20" w:firstLine="700"/>
        <w:jc w:val="both"/>
        <w:rPr>
          <w:color w:val="000000" w:themeColor="text1"/>
          <w:sz w:val="26"/>
          <w:szCs w:val="26"/>
        </w:rPr>
      </w:pPr>
      <w:r w:rsidRPr="00395069">
        <w:rPr>
          <w:color w:val="000000" w:themeColor="text1"/>
          <w:sz w:val="26"/>
          <w:szCs w:val="26"/>
        </w:rPr>
        <w:t>-</w:t>
      </w:r>
      <w:r w:rsidR="008B4142" w:rsidRPr="00395069">
        <w:rPr>
          <w:color w:val="000000" w:themeColor="text1"/>
          <w:sz w:val="26"/>
          <w:szCs w:val="26"/>
        </w:rPr>
        <w:t xml:space="preserve"> Thuyết trình: Giáo viên trình bày nội dung bài học và giải thích các nội dung trong bài giảng. Giáo viên là người thuyết trình, diễn giảng. Sinh viên chỉ nghe giảng và thình thoảng ghi chú để tiếp nhận các kiến thức mà giáo viên truyền đạt.</w:t>
      </w:r>
    </w:p>
    <w:p w:rsidR="008B4142" w:rsidRPr="00395069" w:rsidRDefault="008B4142" w:rsidP="00395069">
      <w:pPr>
        <w:spacing w:before="120" w:line="288" w:lineRule="auto"/>
        <w:ind w:firstLine="720"/>
        <w:jc w:val="both"/>
        <w:rPr>
          <w:i/>
          <w:color w:val="000000" w:themeColor="text1"/>
          <w:sz w:val="26"/>
          <w:szCs w:val="26"/>
        </w:rPr>
      </w:pPr>
      <w:r w:rsidRPr="00395069">
        <w:rPr>
          <w:i/>
          <w:color w:val="000000" w:themeColor="text1"/>
          <w:sz w:val="26"/>
          <w:szCs w:val="26"/>
        </w:rPr>
        <w:t xml:space="preserve">b. Dạy học gián tiếp </w:t>
      </w:r>
    </w:p>
    <w:p w:rsidR="008B4142" w:rsidRPr="00395069" w:rsidRDefault="008B4142" w:rsidP="00395069">
      <w:pPr>
        <w:spacing w:before="120" w:line="288" w:lineRule="auto"/>
        <w:ind w:firstLine="720"/>
        <w:jc w:val="both"/>
        <w:rPr>
          <w:color w:val="000000" w:themeColor="text1"/>
          <w:sz w:val="26"/>
          <w:szCs w:val="26"/>
        </w:rPr>
      </w:pPr>
      <w:r w:rsidRPr="00395069">
        <w:rPr>
          <w:color w:val="000000" w:themeColor="text1"/>
          <w:sz w:val="26"/>
          <w:szCs w:val="26"/>
        </w:rPr>
        <w:t>Là chiến lược dạy học trong đó người học được tạo điều kiện trong quá trình học tập mà không cần có bất kỳ hoạt động giảng dạy công khai nào được thực hiện bởi giáo viên. Đây là tiến trình dạy học tiếp cận hướng đến người học, lấy người học làm trung tâm, trong đó giảng viên không trực tiếp truyền đạt nội dung bài học đến với sinh viên mà thay vào đó, sinh viên được khuyến khích tham gia tích cực trong tiến trình học, sử dụng kỹ năng tư duy phản biện để giải quyết vấn đề.</w:t>
      </w:r>
    </w:p>
    <w:p w:rsidR="008B4142" w:rsidRPr="00395069" w:rsidRDefault="008B4142" w:rsidP="00395069">
      <w:pPr>
        <w:spacing w:before="120" w:line="288" w:lineRule="auto"/>
        <w:ind w:right="20" w:firstLine="720"/>
        <w:jc w:val="both"/>
        <w:rPr>
          <w:color w:val="000000" w:themeColor="text1"/>
          <w:sz w:val="26"/>
          <w:szCs w:val="26"/>
        </w:rPr>
      </w:pPr>
      <w:r w:rsidRPr="00395069">
        <w:rPr>
          <w:color w:val="000000" w:themeColor="text1"/>
          <w:sz w:val="26"/>
          <w:szCs w:val="26"/>
        </w:rPr>
        <w:t>Các phương pháp giảng dạy theo chiến lược này được GDMN áp dụng gồm : Câu hỏi gợi mở (Inquiry), giải quyết vấn đề (Problem Solving), học theo tình huống (Case Study).</w:t>
      </w:r>
    </w:p>
    <w:p w:rsidR="008B4142" w:rsidRPr="00395069" w:rsidRDefault="008B4142" w:rsidP="00395069">
      <w:pPr>
        <w:spacing w:before="120" w:line="288" w:lineRule="auto"/>
        <w:ind w:right="20" w:firstLine="720"/>
        <w:jc w:val="both"/>
        <w:rPr>
          <w:color w:val="000000" w:themeColor="text1"/>
          <w:sz w:val="26"/>
          <w:szCs w:val="26"/>
        </w:rPr>
      </w:pPr>
      <w:r w:rsidRPr="00395069">
        <w:rPr>
          <w:bCs/>
          <w:color w:val="000000" w:themeColor="text1"/>
          <w:sz w:val="26"/>
          <w:szCs w:val="26"/>
          <w:lang w:val="vi-VN"/>
        </w:rPr>
        <w:t>-</w:t>
      </w:r>
      <w:r w:rsidRPr="00395069">
        <w:rPr>
          <w:bCs/>
          <w:color w:val="000000" w:themeColor="text1"/>
          <w:sz w:val="26"/>
          <w:szCs w:val="26"/>
        </w:rPr>
        <w:t xml:space="preserve"> Câu hỏi – gợi mở (Inquiry)</w:t>
      </w:r>
      <w:r w:rsidRPr="00395069">
        <w:rPr>
          <w:color w:val="000000" w:themeColor="text1"/>
          <w:sz w:val="26"/>
          <w:szCs w:val="26"/>
        </w:rPr>
        <w:t>: Trong tiến trình dạy học, giáo viên sử dụng các câu hỏi gợi mở hay các vấn đề, và hướng dẫn giúp sinh viên từng bước trả lời câu hỏi. Sinh viên có thể tham gia thảo luận theo nhóm để cùng nhau giải quyết các vấn đề đặt ra.</w:t>
      </w:r>
    </w:p>
    <w:p w:rsidR="008B4142" w:rsidRPr="00395069" w:rsidRDefault="008B4142" w:rsidP="00395069">
      <w:pPr>
        <w:spacing w:before="120" w:line="288" w:lineRule="auto"/>
        <w:ind w:right="20" w:firstLine="720"/>
        <w:jc w:val="both"/>
        <w:rPr>
          <w:color w:val="000000" w:themeColor="text1"/>
          <w:sz w:val="26"/>
          <w:szCs w:val="26"/>
        </w:rPr>
      </w:pPr>
      <w:r w:rsidRPr="00395069">
        <w:rPr>
          <w:bCs/>
          <w:color w:val="000000" w:themeColor="text1"/>
          <w:sz w:val="26"/>
          <w:szCs w:val="26"/>
          <w:lang w:val="vi-VN"/>
        </w:rPr>
        <w:t>-</w:t>
      </w:r>
      <w:r w:rsidRPr="00395069">
        <w:rPr>
          <w:bCs/>
          <w:color w:val="000000" w:themeColor="text1"/>
          <w:sz w:val="26"/>
          <w:szCs w:val="26"/>
        </w:rPr>
        <w:t xml:space="preserve"> Giải quyết vấn đề (Problem Solving):</w:t>
      </w:r>
      <w:r w:rsidRPr="00395069">
        <w:rPr>
          <w:b/>
          <w:bCs/>
          <w:color w:val="000000" w:themeColor="text1"/>
          <w:sz w:val="26"/>
          <w:szCs w:val="26"/>
        </w:rPr>
        <w:t xml:space="preserve"> </w:t>
      </w:r>
      <w:r w:rsidRPr="00395069">
        <w:rPr>
          <w:color w:val="000000" w:themeColor="text1"/>
          <w:sz w:val="26"/>
          <w:szCs w:val="26"/>
        </w:rPr>
        <w:t xml:space="preserve">Trong tiến trình dạy và học, người học làm việc với vấn đề được đặt ra và học được những kiến thức mới thông qua việc đối mặt với </w:t>
      </w:r>
      <w:r w:rsidRPr="00395069">
        <w:rPr>
          <w:color w:val="000000" w:themeColor="text1"/>
          <w:sz w:val="26"/>
          <w:szCs w:val="26"/>
        </w:rPr>
        <w:lastRenderedPageBreak/>
        <w:t>vấn đề cần giải quyết. Thông qua qúa trình tìm giải pháp cho vấn đề đặt ra, sinh viên đạt được kiến thức và kỹ năng theo yêu cầu của môn học.</w:t>
      </w:r>
    </w:p>
    <w:p w:rsidR="008B4142" w:rsidRPr="00395069" w:rsidRDefault="008B4142" w:rsidP="00395069">
      <w:pPr>
        <w:spacing w:before="120" w:line="288" w:lineRule="auto"/>
        <w:ind w:right="20" w:firstLine="720"/>
        <w:jc w:val="both"/>
        <w:rPr>
          <w:color w:val="000000" w:themeColor="text1"/>
          <w:sz w:val="26"/>
          <w:szCs w:val="26"/>
        </w:rPr>
      </w:pPr>
      <w:r w:rsidRPr="00395069">
        <w:rPr>
          <w:bCs/>
          <w:color w:val="000000" w:themeColor="text1"/>
          <w:sz w:val="26"/>
          <w:szCs w:val="26"/>
          <w:lang w:val="vi-VN"/>
        </w:rPr>
        <w:t>-</w:t>
      </w:r>
      <w:r w:rsidRPr="00395069">
        <w:rPr>
          <w:bCs/>
          <w:color w:val="000000" w:themeColor="text1"/>
          <w:sz w:val="26"/>
          <w:szCs w:val="26"/>
        </w:rPr>
        <w:t xml:space="preserve"> Học theo tình huống (Case Study):</w:t>
      </w:r>
      <w:r w:rsidRPr="00395069">
        <w:rPr>
          <w:b/>
          <w:bCs/>
          <w:color w:val="000000" w:themeColor="text1"/>
          <w:sz w:val="26"/>
          <w:szCs w:val="26"/>
        </w:rPr>
        <w:t xml:space="preserve"> </w:t>
      </w:r>
      <w:r w:rsidRPr="00395069">
        <w:rPr>
          <w:color w:val="000000" w:themeColor="text1"/>
          <w:sz w:val="26"/>
          <w:szCs w:val="26"/>
        </w:rPr>
        <w:t>Đây là phương pháp hướng đến cách tiếp cận dạy học lấy người học làm trung tâm, giúp người học hình thành kỹ năng tư duy phản biện, giao tiếp. Theo phương pháp này, giáo viên liên hệ các tình huống, vấn đề hay thách thức trong thực tế và yêu cầu sinh viên giải quyết, giúp sinh viên hình thành kỹ năng giải quyết vấn đề, kỹ năng ra quyết định cũng như kỹ năng nghiên cứu.</w:t>
      </w:r>
    </w:p>
    <w:p w:rsidR="008B4142" w:rsidRPr="00395069" w:rsidRDefault="008B4142" w:rsidP="00395069">
      <w:pPr>
        <w:spacing w:before="120" w:line="288" w:lineRule="auto"/>
        <w:ind w:right="20" w:firstLine="720"/>
        <w:jc w:val="both"/>
        <w:rPr>
          <w:i/>
          <w:color w:val="000000" w:themeColor="text1"/>
          <w:sz w:val="26"/>
          <w:szCs w:val="26"/>
        </w:rPr>
      </w:pPr>
      <w:r w:rsidRPr="00395069">
        <w:rPr>
          <w:bCs/>
          <w:i/>
          <w:color w:val="000000" w:themeColor="text1"/>
          <w:sz w:val="26"/>
          <w:szCs w:val="26"/>
        </w:rPr>
        <w:t>c.  Học trải nghiệm</w:t>
      </w:r>
    </w:p>
    <w:p w:rsidR="008B4142" w:rsidRPr="00395069" w:rsidRDefault="008B4142" w:rsidP="00395069">
      <w:pPr>
        <w:spacing w:before="120" w:line="288" w:lineRule="auto"/>
        <w:ind w:firstLine="720"/>
        <w:jc w:val="both"/>
        <w:rPr>
          <w:color w:val="000000" w:themeColor="text1"/>
          <w:sz w:val="26"/>
          <w:szCs w:val="26"/>
        </w:rPr>
      </w:pPr>
      <w:r w:rsidRPr="00395069">
        <w:rPr>
          <w:color w:val="000000" w:themeColor="text1"/>
          <w:sz w:val="26"/>
          <w:szCs w:val="26"/>
        </w:rPr>
        <w:t>Học trải nghiệm là chiến lược dạy học trong đó người học tiếp nhận được kiến thức và kỹ năng thông qua những gì mà họ được trải nghiệm qua thực hành, thực tế quan sát và cảm nhận. Họ học thông qua làm và trải nghiệm.</w:t>
      </w:r>
    </w:p>
    <w:p w:rsidR="00D56CF2" w:rsidRPr="00395069" w:rsidRDefault="008B4142" w:rsidP="00395069">
      <w:pPr>
        <w:spacing w:before="120" w:line="288" w:lineRule="auto"/>
        <w:ind w:firstLine="720"/>
        <w:jc w:val="both"/>
        <w:rPr>
          <w:color w:val="000000" w:themeColor="text1"/>
          <w:sz w:val="26"/>
          <w:szCs w:val="26"/>
        </w:rPr>
      </w:pPr>
      <w:r w:rsidRPr="00395069">
        <w:rPr>
          <w:color w:val="000000" w:themeColor="text1"/>
          <w:sz w:val="26"/>
          <w:szCs w:val="26"/>
        </w:rPr>
        <w:t>Các phương pháp dạy học được GDMN áp dụng theo chiến lược dạy học này gồm: mô hình (Models), thực tập, thực tế, và nhóm nghiên cứu giả</w:t>
      </w:r>
      <w:r w:rsidR="00D56CF2" w:rsidRPr="00395069">
        <w:rPr>
          <w:color w:val="000000" w:themeColor="text1"/>
          <w:sz w:val="26"/>
          <w:szCs w:val="26"/>
        </w:rPr>
        <w:t>ng dạy (Teaching Research Team)</w:t>
      </w:r>
    </w:p>
    <w:p w:rsidR="00D56CF2" w:rsidRPr="00395069" w:rsidRDefault="008B4142" w:rsidP="00395069">
      <w:pPr>
        <w:spacing w:before="120" w:line="288" w:lineRule="auto"/>
        <w:ind w:firstLine="720"/>
        <w:jc w:val="both"/>
        <w:rPr>
          <w:color w:val="000000" w:themeColor="text1"/>
          <w:sz w:val="26"/>
          <w:szCs w:val="26"/>
        </w:rPr>
      </w:pPr>
      <w:r w:rsidRPr="00395069">
        <w:rPr>
          <w:bCs/>
          <w:color w:val="000000" w:themeColor="text1"/>
          <w:sz w:val="26"/>
          <w:szCs w:val="26"/>
          <w:lang w:val="vi-VN"/>
        </w:rPr>
        <w:t>-</w:t>
      </w:r>
      <w:r w:rsidRPr="00395069">
        <w:rPr>
          <w:bCs/>
          <w:color w:val="000000" w:themeColor="text1"/>
          <w:sz w:val="26"/>
          <w:szCs w:val="26"/>
        </w:rPr>
        <w:t xml:space="preserve"> Mô hình (Models)</w:t>
      </w:r>
      <w:r w:rsidRPr="00395069">
        <w:rPr>
          <w:color w:val="000000" w:themeColor="text1"/>
          <w:sz w:val="26"/>
          <w:szCs w:val="26"/>
        </w:rPr>
        <w:t>: là phương pháp dạy học trong đó, sinh viên thông qua việc quan sát và quá trình xây dựng, thiết kế mô hình mà giáo viên yêu cầu để đạt được nội dung kiến thức và kỹ năng được đặt ra.</w:t>
      </w:r>
    </w:p>
    <w:p w:rsidR="008B4142" w:rsidRPr="00395069" w:rsidRDefault="008B4142" w:rsidP="00395069">
      <w:pPr>
        <w:spacing w:before="120" w:line="288" w:lineRule="auto"/>
        <w:ind w:firstLine="720"/>
        <w:jc w:val="both"/>
        <w:rPr>
          <w:color w:val="000000" w:themeColor="text1"/>
          <w:sz w:val="26"/>
          <w:szCs w:val="26"/>
        </w:rPr>
      </w:pPr>
      <w:r w:rsidRPr="00395069">
        <w:rPr>
          <w:bCs/>
          <w:color w:val="000000" w:themeColor="text1"/>
          <w:sz w:val="26"/>
          <w:szCs w:val="26"/>
          <w:lang w:val="vi-VN"/>
        </w:rPr>
        <w:t>-</w:t>
      </w:r>
      <w:r w:rsidRPr="00395069">
        <w:rPr>
          <w:bCs/>
          <w:color w:val="000000" w:themeColor="text1"/>
          <w:sz w:val="26"/>
          <w:szCs w:val="26"/>
        </w:rPr>
        <w:t xml:space="preserve"> Thực tập, thực hành</w:t>
      </w:r>
      <w:r w:rsidRPr="00395069">
        <w:rPr>
          <w:color w:val="000000" w:themeColor="text1"/>
          <w:sz w:val="26"/>
          <w:szCs w:val="26"/>
        </w:rPr>
        <w:t>: Thông qua các hoạt động làm bài tập, thực tập, thực hành tại trường và tại cơ sở giáo dục mầm non để giúp sinh viên luyện tập kiến thức, hiểu được môi trường làm việc thực tế của ngành</w:t>
      </w:r>
      <w:r w:rsidRPr="00395069">
        <w:rPr>
          <w:b/>
          <w:bCs/>
          <w:color w:val="000000" w:themeColor="text1"/>
          <w:sz w:val="26"/>
          <w:szCs w:val="26"/>
        </w:rPr>
        <w:t xml:space="preserve"> </w:t>
      </w:r>
      <w:r w:rsidRPr="00395069">
        <w:rPr>
          <w:color w:val="000000" w:themeColor="text1"/>
          <w:sz w:val="26"/>
          <w:szCs w:val="26"/>
        </w:rPr>
        <w:t>đào tạo sau khi tốt nghiệp, học hỏi các phương pháp làm việc chuyên nghiệp và văn hóa trường học. Phương pháp này không những giúp sinh viên hình thành kiến thức kỹ năng mà còn tạo cơ hội nghề nghiệp cho sinh viên sau khi tốt nghiệp.</w:t>
      </w:r>
    </w:p>
    <w:p w:rsidR="008B4142" w:rsidRPr="00395069" w:rsidRDefault="008B4142" w:rsidP="00395069">
      <w:pPr>
        <w:tabs>
          <w:tab w:val="left" w:pos="851"/>
        </w:tabs>
        <w:spacing w:before="120" w:line="288" w:lineRule="auto"/>
        <w:jc w:val="both"/>
        <w:rPr>
          <w:b/>
          <w:bCs/>
          <w:color w:val="000000" w:themeColor="text1"/>
          <w:sz w:val="26"/>
          <w:szCs w:val="26"/>
        </w:rPr>
      </w:pPr>
      <w:r w:rsidRPr="00395069">
        <w:rPr>
          <w:b/>
          <w:bCs/>
          <w:color w:val="000000" w:themeColor="text1"/>
          <w:sz w:val="26"/>
          <w:szCs w:val="26"/>
        </w:rPr>
        <w:tab/>
      </w:r>
      <w:r w:rsidRPr="00395069">
        <w:rPr>
          <w:bCs/>
          <w:color w:val="000000" w:themeColor="text1"/>
          <w:sz w:val="26"/>
          <w:szCs w:val="26"/>
          <w:lang w:val="vi-VN"/>
        </w:rPr>
        <w:t>-</w:t>
      </w:r>
      <w:r w:rsidRPr="00395069">
        <w:rPr>
          <w:bCs/>
          <w:color w:val="000000" w:themeColor="text1"/>
          <w:sz w:val="26"/>
          <w:szCs w:val="26"/>
        </w:rPr>
        <w:t xml:space="preserve"> Nhóm nghiên cứu giảng dạy (Teaching Research Team)</w:t>
      </w:r>
      <w:r w:rsidRPr="00395069">
        <w:rPr>
          <w:color w:val="000000" w:themeColor="text1"/>
          <w:sz w:val="26"/>
          <w:szCs w:val="26"/>
        </w:rPr>
        <w:t>: Sinh viên được khuyến khích tham gia vào các dự án, nhóm nghiên cứu và giảng dạy của giảng viên, giúp hình thành năng lực nghiên cứu và kỹ năng sáng tạo. Từ đó, tạo tiền đề cho sinh viên tiếp tục học tập cao hơn ở bậc học đại học, thạc sĩ, tiến sĩ sau khi hoàn thành chương trình đào tạo và tốt nghiệp.</w:t>
      </w:r>
    </w:p>
    <w:p w:rsidR="008B4142" w:rsidRPr="00395069" w:rsidRDefault="008B4142" w:rsidP="00395069">
      <w:pPr>
        <w:tabs>
          <w:tab w:val="left" w:pos="851"/>
        </w:tabs>
        <w:spacing w:before="120" w:line="288" w:lineRule="auto"/>
        <w:jc w:val="both"/>
        <w:rPr>
          <w:bCs/>
          <w:i/>
          <w:color w:val="000000" w:themeColor="text1"/>
          <w:sz w:val="26"/>
          <w:szCs w:val="26"/>
        </w:rPr>
      </w:pPr>
      <w:r w:rsidRPr="00395069">
        <w:rPr>
          <w:b/>
          <w:bCs/>
          <w:color w:val="000000" w:themeColor="text1"/>
          <w:sz w:val="26"/>
          <w:szCs w:val="26"/>
        </w:rPr>
        <w:tab/>
      </w:r>
      <w:r w:rsidRPr="00395069">
        <w:rPr>
          <w:i/>
          <w:color w:val="000000" w:themeColor="text1"/>
          <w:sz w:val="26"/>
          <w:szCs w:val="26"/>
        </w:rPr>
        <w:t xml:space="preserve">d. </w:t>
      </w:r>
      <w:r w:rsidRPr="00395069">
        <w:rPr>
          <w:bCs/>
          <w:i/>
          <w:color w:val="000000" w:themeColor="text1"/>
          <w:sz w:val="26"/>
          <w:szCs w:val="26"/>
        </w:rPr>
        <w:t>Dạy học tương tác</w:t>
      </w:r>
    </w:p>
    <w:p w:rsidR="008B4142" w:rsidRPr="00395069" w:rsidRDefault="008B4142" w:rsidP="00395069">
      <w:pPr>
        <w:spacing w:before="120" w:line="288" w:lineRule="auto"/>
        <w:ind w:firstLine="720"/>
        <w:jc w:val="both"/>
        <w:rPr>
          <w:color w:val="000000" w:themeColor="text1"/>
          <w:sz w:val="26"/>
          <w:szCs w:val="26"/>
        </w:rPr>
      </w:pPr>
      <w:r w:rsidRPr="00395069">
        <w:rPr>
          <w:color w:val="000000" w:themeColor="text1"/>
          <w:sz w:val="26"/>
          <w:szCs w:val="26"/>
        </w:rPr>
        <w:t xml:space="preserve">Đây là chiến lược dạy và học trong đó, giáo viên sử dụng kết hợp nhiều hoạt động trong lớp học như đặt vấn đề hay câu hỏi gợi mở và và yêu cầu sinh viên thảo luận, tranh luận để giải quyết vấn đề đó. Giáo viên với vai trò hướng dẫn sinh viên từng bước giải quyết vấn đề. Từ đó giúp sinh viên đạt được mục tiêu dạy học. Sinh viên có thể học từ </w:t>
      </w:r>
      <w:r w:rsidRPr="00395069">
        <w:rPr>
          <w:color w:val="000000" w:themeColor="text1"/>
          <w:sz w:val="26"/>
          <w:szCs w:val="26"/>
        </w:rPr>
        <w:lastRenderedPageBreak/>
        <w:t>bạn học hay từ giáo viên để phát triển các kỹ năng xã hội, kỹ năng tư duy phản biện, giao tiếp, đàm phán để đưa ra quyết định.</w:t>
      </w:r>
    </w:p>
    <w:p w:rsidR="008B4142" w:rsidRPr="00395069" w:rsidRDefault="008B4142" w:rsidP="00395069">
      <w:pPr>
        <w:spacing w:before="120" w:line="288" w:lineRule="auto"/>
        <w:ind w:right="20" w:firstLine="720"/>
        <w:jc w:val="both"/>
        <w:rPr>
          <w:color w:val="000000" w:themeColor="text1"/>
          <w:sz w:val="26"/>
          <w:szCs w:val="26"/>
        </w:rPr>
      </w:pPr>
      <w:r w:rsidRPr="00395069">
        <w:rPr>
          <w:color w:val="000000" w:themeColor="text1"/>
          <w:sz w:val="26"/>
          <w:szCs w:val="26"/>
        </w:rPr>
        <w:t>Các kỹ thuật, phương pháp được GDMN áp dụng theo chiến lược này gồm có: phương pháp thảo luận (Discussions), học nhóm (Pear Learning)</w:t>
      </w:r>
    </w:p>
    <w:p w:rsidR="008B4142" w:rsidRPr="00395069" w:rsidRDefault="008B4142" w:rsidP="00395069">
      <w:pPr>
        <w:spacing w:before="120" w:line="288" w:lineRule="auto"/>
        <w:ind w:right="20" w:firstLine="720"/>
        <w:jc w:val="both"/>
        <w:rPr>
          <w:color w:val="000000" w:themeColor="text1"/>
          <w:sz w:val="26"/>
          <w:szCs w:val="26"/>
        </w:rPr>
      </w:pPr>
      <w:r w:rsidRPr="00395069">
        <w:rPr>
          <w:bCs/>
          <w:color w:val="000000" w:themeColor="text1"/>
          <w:sz w:val="26"/>
          <w:szCs w:val="26"/>
          <w:lang w:val="vi-VN"/>
        </w:rPr>
        <w:t>-</w:t>
      </w:r>
      <w:r w:rsidRPr="00395069">
        <w:rPr>
          <w:bCs/>
          <w:color w:val="000000" w:themeColor="text1"/>
          <w:sz w:val="26"/>
          <w:szCs w:val="26"/>
        </w:rPr>
        <w:t xml:space="preserve"> Thảo luận (Discussion)</w:t>
      </w:r>
      <w:r w:rsidRPr="00395069">
        <w:rPr>
          <w:color w:val="000000" w:themeColor="text1"/>
          <w:sz w:val="26"/>
          <w:szCs w:val="26"/>
        </w:rPr>
        <w:t>: Là phương pháp dạy học trong đó sinh viên được chia thành các nhóm và tham gia thảo luận về những quan điểm cho một vấn đề nào đó được giáo viên đặt ra. Khác với phương pháp tranh luận, trong phương pháp thảo luận, người học với cùng quan điểm mục tiêu chung và tìm cách bổ sung để hoàn thiện quan điểm, giải pháp của mình.</w:t>
      </w:r>
    </w:p>
    <w:p w:rsidR="008B4142" w:rsidRPr="00395069" w:rsidRDefault="008B4142" w:rsidP="00395069">
      <w:pPr>
        <w:spacing w:before="120" w:line="288" w:lineRule="auto"/>
        <w:ind w:right="20" w:firstLine="720"/>
        <w:jc w:val="both"/>
        <w:rPr>
          <w:color w:val="000000" w:themeColor="text1"/>
          <w:sz w:val="26"/>
          <w:szCs w:val="26"/>
        </w:rPr>
      </w:pPr>
      <w:r w:rsidRPr="00395069">
        <w:rPr>
          <w:bCs/>
          <w:color w:val="000000" w:themeColor="text1"/>
          <w:sz w:val="26"/>
          <w:szCs w:val="26"/>
          <w:lang w:val="vi-VN"/>
        </w:rPr>
        <w:t>-</w:t>
      </w:r>
      <w:r w:rsidRPr="00395069">
        <w:rPr>
          <w:bCs/>
          <w:color w:val="000000" w:themeColor="text1"/>
          <w:sz w:val="26"/>
          <w:szCs w:val="26"/>
        </w:rPr>
        <w:t xml:space="preserve"> Học nhóm (Pear Learning)</w:t>
      </w:r>
      <w:r w:rsidRPr="00395069">
        <w:rPr>
          <w:color w:val="000000" w:themeColor="text1"/>
          <w:sz w:val="26"/>
          <w:szCs w:val="26"/>
        </w:rPr>
        <w:t>: Sinh viên được tổ chức thành các nhóm nhỏ để cùng nhau giải quyết các vấn đề được đặt ra và trình bày kết quả của nhóm thông qua báo cáo hay thuyết trình trước các nhóm khác và giảng viên.</w:t>
      </w:r>
    </w:p>
    <w:p w:rsidR="008B4142" w:rsidRPr="00395069" w:rsidRDefault="008B4142" w:rsidP="00395069">
      <w:pPr>
        <w:spacing w:before="120" w:line="288" w:lineRule="auto"/>
        <w:ind w:left="720"/>
        <w:rPr>
          <w:i/>
          <w:color w:val="000000" w:themeColor="text1"/>
          <w:sz w:val="26"/>
          <w:szCs w:val="26"/>
        </w:rPr>
      </w:pPr>
      <w:r w:rsidRPr="00395069">
        <w:rPr>
          <w:bCs/>
          <w:i/>
          <w:color w:val="000000" w:themeColor="text1"/>
          <w:sz w:val="26"/>
          <w:szCs w:val="26"/>
        </w:rPr>
        <w:t>e. Tự học</w:t>
      </w:r>
    </w:p>
    <w:p w:rsidR="008B4142" w:rsidRPr="00395069" w:rsidRDefault="008B4142" w:rsidP="00395069">
      <w:pPr>
        <w:spacing w:before="120" w:line="288" w:lineRule="auto"/>
        <w:ind w:firstLine="720"/>
        <w:jc w:val="both"/>
        <w:rPr>
          <w:color w:val="000000" w:themeColor="text1"/>
          <w:sz w:val="26"/>
          <w:szCs w:val="26"/>
        </w:rPr>
      </w:pPr>
      <w:r w:rsidRPr="00395069">
        <w:rPr>
          <w:color w:val="000000" w:themeColor="text1"/>
          <w:sz w:val="26"/>
          <w:szCs w:val="26"/>
        </w:rPr>
        <w:t>Chiến lược tự học được hiểu là tất cả các hoạt động học của người học được thực hiện bởi các cá nhân người học với rất ít hoặc không có sự hướng dẫn của giáo viên. Đây là một quá trình giúp sinh viên tự định hướng việc học của mình theo kinh nghiệm học tập của bản thân, có quyền tự chủ và điều khiển hoạt động học của họ thông qua các bài tập, dự án hay vấn đề mà giáo viên gợi ý, hướng dẫn ở lớp.</w:t>
      </w:r>
    </w:p>
    <w:p w:rsidR="008B4142" w:rsidRPr="00395069" w:rsidRDefault="008B4142" w:rsidP="00395069">
      <w:pPr>
        <w:spacing w:before="120" w:line="288" w:lineRule="auto"/>
        <w:ind w:firstLine="720"/>
        <w:jc w:val="both"/>
        <w:rPr>
          <w:color w:val="000000" w:themeColor="text1"/>
          <w:sz w:val="26"/>
          <w:szCs w:val="26"/>
        </w:rPr>
      </w:pPr>
      <w:r w:rsidRPr="00395069">
        <w:rPr>
          <w:color w:val="000000" w:themeColor="text1"/>
          <w:sz w:val="26"/>
          <w:szCs w:val="26"/>
        </w:rPr>
        <w:t>Phương pháp học theo chiến lược này được GDMN áp dụng chủ yếu là phương pháp bài tập ở nhà (Work Assigment).</w:t>
      </w:r>
    </w:p>
    <w:p w:rsidR="008B4142" w:rsidRPr="00395069" w:rsidRDefault="008B4142" w:rsidP="00395069">
      <w:pPr>
        <w:spacing w:before="120" w:line="288" w:lineRule="auto"/>
        <w:ind w:left="20"/>
        <w:jc w:val="both"/>
        <w:rPr>
          <w:color w:val="000000" w:themeColor="text1"/>
          <w:sz w:val="26"/>
          <w:szCs w:val="26"/>
        </w:rPr>
      </w:pPr>
      <w:r w:rsidRPr="00395069">
        <w:rPr>
          <w:b/>
          <w:bCs/>
          <w:color w:val="000000" w:themeColor="text1"/>
          <w:sz w:val="26"/>
          <w:szCs w:val="26"/>
        </w:rPr>
        <w:tab/>
      </w:r>
      <w:r w:rsidRPr="00395069">
        <w:rPr>
          <w:bCs/>
          <w:color w:val="000000" w:themeColor="text1"/>
          <w:sz w:val="26"/>
          <w:szCs w:val="26"/>
          <w:lang w:val="vi-VN"/>
        </w:rPr>
        <w:t>-</w:t>
      </w:r>
      <w:r w:rsidRPr="00395069">
        <w:rPr>
          <w:bCs/>
          <w:color w:val="000000" w:themeColor="text1"/>
          <w:sz w:val="26"/>
          <w:szCs w:val="26"/>
        </w:rPr>
        <w:t xml:space="preserve"> Bài tập, câu hỏi về nhà (Work Assigment)</w:t>
      </w:r>
      <w:r w:rsidRPr="00395069">
        <w:rPr>
          <w:color w:val="000000" w:themeColor="text1"/>
          <w:sz w:val="26"/>
          <w:szCs w:val="26"/>
        </w:rPr>
        <w:t>: Theo phương pháp này, sinh viên được giao nhiệm vụ làm việc ở nhà với những nội dung và yêu cầu do giáo viên đặt ra. Thông qua việc hoàn thành các nhiệm vụ được giao ở nhà này, sinh viên học được cách tự học, cũng như đạt được những nội dung về kiến thức cũng như kỹ năng theo yêu cầu.</w:t>
      </w:r>
    </w:p>
    <w:p w:rsidR="008B4142" w:rsidRPr="00395069" w:rsidRDefault="008B4142" w:rsidP="00395069">
      <w:pPr>
        <w:spacing w:before="120" w:line="288" w:lineRule="auto"/>
        <w:ind w:firstLine="720"/>
        <w:jc w:val="both"/>
        <w:rPr>
          <w:b/>
          <w:i/>
          <w:color w:val="000000" w:themeColor="text1"/>
          <w:sz w:val="26"/>
          <w:szCs w:val="26"/>
          <w:lang w:val="vi-VN"/>
        </w:rPr>
      </w:pPr>
      <w:r w:rsidRPr="00395069">
        <w:rPr>
          <w:b/>
          <w:i/>
          <w:color w:val="000000" w:themeColor="text1"/>
          <w:sz w:val="26"/>
          <w:szCs w:val="26"/>
          <w:lang w:val="vi-VN"/>
        </w:rPr>
        <w:t>7.2. Cải tiến, nâng cao chất lượng dạy học</w:t>
      </w:r>
    </w:p>
    <w:p w:rsidR="008B4142" w:rsidRPr="00395069" w:rsidRDefault="008B4142" w:rsidP="00395069">
      <w:pPr>
        <w:spacing w:before="120" w:line="288" w:lineRule="auto"/>
        <w:ind w:firstLine="720"/>
        <w:jc w:val="both"/>
        <w:rPr>
          <w:color w:val="000000" w:themeColor="text1"/>
          <w:sz w:val="26"/>
          <w:szCs w:val="26"/>
          <w:lang w:val="vi-VN"/>
        </w:rPr>
      </w:pPr>
      <w:r w:rsidRPr="00395069">
        <w:rPr>
          <w:color w:val="000000" w:themeColor="text1"/>
          <w:sz w:val="26"/>
          <w:szCs w:val="26"/>
          <w:lang w:val="vi-VN"/>
        </w:rPr>
        <w:t>Chương trình đào tạo được rà soát định kỳ 2 năm/lần theo hướng điều chỉnh đáp ứng nhu cầu của các bên liên quan</w:t>
      </w:r>
    </w:p>
    <w:p w:rsidR="008B4142" w:rsidRPr="00395069" w:rsidRDefault="008B4142" w:rsidP="00395069">
      <w:pPr>
        <w:spacing w:before="120" w:line="288" w:lineRule="auto"/>
        <w:ind w:firstLine="720"/>
        <w:jc w:val="both"/>
        <w:rPr>
          <w:color w:val="000000" w:themeColor="text1"/>
          <w:sz w:val="26"/>
          <w:szCs w:val="26"/>
          <w:lang w:val="vi-VN"/>
        </w:rPr>
      </w:pPr>
      <w:r w:rsidRPr="00395069">
        <w:rPr>
          <w:color w:val="000000" w:themeColor="text1"/>
          <w:sz w:val="26"/>
          <w:szCs w:val="26"/>
          <w:lang w:val="vi-VN"/>
        </w:rPr>
        <w:t>Có nhiều hình thức hỗ trợ người học trong nhiệm vụ rèn luyện kỹ năng, thái độ</w:t>
      </w:r>
    </w:p>
    <w:p w:rsidR="008B4142" w:rsidRPr="00395069" w:rsidRDefault="008B4142" w:rsidP="00395069">
      <w:pPr>
        <w:spacing w:before="120" w:line="288" w:lineRule="auto"/>
        <w:ind w:firstLine="720"/>
        <w:jc w:val="both"/>
        <w:rPr>
          <w:color w:val="000000" w:themeColor="text1"/>
          <w:sz w:val="26"/>
          <w:szCs w:val="26"/>
          <w:lang w:val="vi-VN"/>
        </w:rPr>
      </w:pPr>
      <w:r w:rsidRPr="00395069">
        <w:rPr>
          <w:color w:val="000000" w:themeColor="text1"/>
          <w:sz w:val="26"/>
          <w:szCs w:val="26"/>
          <w:lang w:val="vi-VN"/>
        </w:rPr>
        <w:t>Hàng kỳ các Bộ môn xây dựng kế hoạch dự giờ của giảng viên để chia sẻ kiến thức, phương pháp giảng dạy.</w:t>
      </w:r>
    </w:p>
    <w:p w:rsidR="008B4142" w:rsidRPr="00395069" w:rsidRDefault="008B4142" w:rsidP="00395069">
      <w:pPr>
        <w:spacing w:before="120" w:line="288" w:lineRule="auto"/>
        <w:ind w:firstLine="720"/>
        <w:jc w:val="both"/>
        <w:rPr>
          <w:color w:val="000000" w:themeColor="text1"/>
          <w:sz w:val="26"/>
          <w:szCs w:val="26"/>
          <w:lang w:val="vi-VN"/>
        </w:rPr>
      </w:pPr>
      <w:r w:rsidRPr="00395069">
        <w:rPr>
          <w:color w:val="000000" w:themeColor="text1"/>
          <w:sz w:val="26"/>
          <w:szCs w:val="26"/>
          <w:lang w:val="vi-VN"/>
        </w:rPr>
        <w:t>Thường xuyên lấy ý kiến phản hồi của sinh viên về giảng viên.</w:t>
      </w:r>
    </w:p>
    <w:p w:rsidR="008B4142" w:rsidRPr="00395069" w:rsidRDefault="008B4142" w:rsidP="00395069">
      <w:pPr>
        <w:spacing w:before="120" w:line="288" w:lineRule="auto"/>
        <w:ind w:firstLine="720"/>
        <w:jc w:val="both"/>
        <w:rPr>
          <w:color w:val="000000" w:themeColor="text1"/>
          <w:sz w:val="26"/>
          <w:szCs w:val="26"/>
          <w:lang w:val="vi-VN"/>
        </w:rPr>
      </w:pPr>
      <w:r w:rsidRPr="00395069">
        <w:rPr>
          <w:color w:val="000000" w:themeColor="text1"/>
          <w:sz w:val="26"/>
          <w:szCs w:val="26"/>
          <w:lang w:val="vi-VN"/>
        </w:rPr>
        <w:t>Thường xuyên lấy ý kiến của các bên liên quan về nhu cầu sử dụng người học sau khi tốt nghiệp.</w:t>
      </w:r>
    </w:p>
    <w:p w:rsidR="008B4142" w:rsidRPr="00395069" w:rsidRDefault="008B4142" w:rsidP="00395069">
      <w:pPr>
        <w:spacing w:before="120" w:line="288" w:lineRule="auto"/>
        <w:ind w:firstLine="720"/>
        <w:jc w:val="both"/>
        <w:rPr>
          <w:b/>
          <w:color w:val="000000" w:themeColor="text1"/>
          <w:sz w:val="26"/>
          <w:szCs w:val="26"/>
          <w:lang w:val="vi-VN"/>
        </w:rPr>
      </w:pPr>
      <w:r w:rsidRPr="00395069">
        <w:rPr>
          <w:b/>
          <w:color w:val="000000" w:themeColor="text1"/>
          <w:sz w:val="26"/>
          <w:szCs w:val="26"/>
          <w:lang w:val="vi-VN"/>
        </w:rPr>
        <w:lastRenderedPageBreak/>
        <w:t xml:space="preserve">8. PHƯƠNG PHÁP KIỂM TRA ĐÁNH GIÁ </w:t>
      </w:r>
      <w:r w:rsidRPr="00395069">
        <w:rPr>
          <w:i/>
          <w:color w:val="000000" w:themeColor="text1"/>
          <w:sz w:val="26"/>
          <w:szCs w:val="26"/>
          <w:vertAlign w:val="superscript"/>
          <w:lang w:val="vi-VN"/>
        </w:rPr>
        <w:t>(**)</w:t>
      </w:r>
    </w:p>
    <w:p w:rsidR="008B4142" w:rsidRPr="00395069" w:rsidRDefault="008B4142" w:rsidP="00395069">
      <w:pPr>
        <w:spacing w:before="120" w:line="288" w:lineRule="auto"/>
        <w:ind w:firstLine="720"/>
        <w:jc w:val="both"/>
        <w:rPr>
          <w:bCs/>
          <w:i/>
          <w:color w:val="000000" w:themeColor="text1"/>
          <w:sz w:val="26"/>
          <w:szCs w:val="26"/>
          <w:lang w:val="vi-VN"/>
        </w:rPr>
      </w:pPr>
      <w:r w:rsidRPr="00395069">
        <w:rPr>
          <w:bCs/>
          <w:i/>
          <w:color w:val="000000" w:themeColor="text1"/>
          <w:sz w:val="26"/>
          <w:szCs w:val="26"/>
          <w:lang w:val="vi-VN"/>
        </w:rPr>
        <w:t>8.1. Quy trình đánh giá</w:t>
      </w:r>
    </w:p>
    <w:p w:rsidR="00300BA8" w:rsidRPr="00395069" w:rsidRDefault="00300BA8" w:rsidP="00395069">
      <w:pPr>
        <w:tabs>
          <w:tab w:val="left" w:pos="142"/>
          <w:tab w:val="left" w:pos="720"/>
        </w:tabs>
        <w:spacing w:before="120" w:line="288" w:lineRule="auto"/>
        <w:ind w:firstLine="720"/>
        <w:jc w:val="both"/>
        <w:rPr>
          <w:b/>
          <w:bCs/>
          <w:i/>
          <w:color w:val="000000" w:themeColor="text1"/>
          <w:sz w:val="26"/>
          <w:szCs w:val="26"/>
          <w:lang w:val="da-DK"/>
        </w:rPr>
      </w:pPr>
      <w:r w:rsidRPr="00395069">
        <w:rPr>
          <w:color w:val="000000" w:themeColor="text1"/>
          <w:sz w:val="26"/>
          <w:szCs w:val="26"/>
          <w:lang w:val="nl-NL"/>
        </w:rPr>
        <w:t xml:space="preserve">Theo </w:t>
      </w:r>
      <w:r w:rsidRPr="00395069">
        <w:rPr>
          <w:bCs/>
          <w:color w:val="000000" w:themeColor="text1"/>
          <w:sz w:val="26"/>
          <w:szCs w:val="26"/>
        </w:rPr>
        <w:t xml:space="preserve">Điều 13, 14, 15, 16, </w:t>
      </w:r>
      <w:r w:rsidRPr="00395069">
        <w:rPr>
          <w:color w:val="000000" w:themeColor="text1"/>
          <w:sz w:val="26"/>
          <w:szCs w:val="26"/>
          <w:lang w:val="nl-NL"/>
        </w:rPr>
        <w:t>Quyết định số 1107/QĐ-ĐHTTr ngày 19/11/2020 của Trường Đại học Tân Trào về việc ban hành Quy chế đào tạo trình độ cao đẳng nhóm ngành đào tạo giáo viên theo hệ thống tín chỉ.</w:t>
      </w:r>
    </w:p>
    <w:p w:rsidR="008B4142" w:rsidRPr="00395069" w:rsidRDefault="00D56CF2" w:rsidP="00395069">
      <w:pPr>
        <w:pStyle w:val="BodyText"/>
        <w:spacing w:before="120" w:line="288" w:lineRule="auto"/>
        <w:ind w:left="159" w:right="159" w:firstLine="567"/>
        <w:jc w:val="both"/>
        <w:rPr>
          <w:rFonts w:ascii="Times New Roman" w:hAnsi="Times New Roman"/>
          <w:b w:val="0"/>
          <w:bCs/>
          <w:color w:val="000000" w:themeColor="text1"/>
          <w:sz w:val="26"/>
          <w:szCs w:val="26"/>
        </w:rPr>
      </w:pPr>
      <w:r w:rsidRPr="00395069">
        <w:rPr>
          <w:rFonts w:ascii="Times New Roman" w:hAnsi="Times New Roman"/>
          <w:b w:val="0"/>
          <w:bCs/>
          <w:color w:val="000000" w:themeColor="text1"/>
          <w:sz w:val="26"/>
          <w:szCs w:val="26"/>
        </w:rPr>
        <w:t>CTĐT</w:t>
      </w:r>
      <w:r w:rsidR="008B4142" w:rsidRPr="00395069">
        <w:rPr>
          <w:rFonts w:ascii="Times New Roman" w:hAnsi="Times New Roman"/>
          <w:b w:val="0"/>
          <w:bCs/>
          <w:color w:val="000000" w:themeColor="text1"/>
          <w:sz w:val="26"/>
          <w:szCs w:val="26"/>
        </w:rPr>
        <w:t xml:space="preserve"> áp dụng đa dạng các phương pháp đánh giá. Tùy thuộc vào chuẩn đầu ra và phương pháp dạy-học của từng học phần, các phương pháp đánh giá phù hợp được lựa chọn nhằm đảm bảo cung cấp đầy đủ thông tin để đánh giá mức độ tiến bộ của sinh viên cũng như hiệu quả đạt được của tiến trình dạy và học.</w:t>
      </w:r>
    </w:p>
    <w:p w:rsidR="008B4142" w:rsidRPr="00395069" w:rsidRDefault="008B4142" w:rsidP="00395069">
      <w:pPr>
        <w:pStyle w:val="BodyText"/>
        <w:spacing w:before="120" w:line="288" w:lineRule="auto"/>
        <w:ind w:left="159" w:right="155" w:firstLine="567"/>
        <w:jc w:val="both"/>
        <w:rPr>
          <w:rFonts w:ascii="Times New Roman" w:hAnsi="Times New Roman"/>
          <w:b w:val="0"/>
          <w:bCs/>
          <w:color w:val="000000" w:themeColor="text1"/>
          <w:sz w:val="26"/>
          <w:szCs w:val="26"/>
        </w:rPr>
      </w:pPr>
      <w:r w:rsidRPr="00395069">
        <w:rPr>
          <w:rFonts w:ascii="Times New Roman" w:hAnsi="Times New Roman"/>
          <w:b w:val="0"/>
          <w:bCs/>
          <w:color w:val="000000" w:themeColor="text1"/>
          <w:sz w:val="26"/>
          <w:szCs w:val="26"/>
        </w:rPr>
        <w:t>Các phương pháp đánh giá được áp dụng trong CTĐT GDMN gồm đánh giá sự tham gia trên lớp (in-class participation), bài tập ( work assignment), thuyết trình (oral presentation), đánh giá hoạt động (performance test), kiểm tra viết (written exam), kiểm tra trắc nghiệm (multiple-choice exam), bảo vệ và thi vấn đáp (oral exam), viết báo cáo (written report), đánh giá làm việc nhóm (peer assessment), báo cáo thực tập/khóa luận tốt nghiệp (graduation report/thesis). Áp dụng các phương pháp đánh giá phi truyền thống khác nhau thúc đẩy mức độ tư duy cao của sinh viên trong việc học. Hoạt động học tập của sinh viên được đánh giá theo các phương pháp phi truyền thống bằng cách sử dụng các phiếu đánh giá (rubrics) giúp sinh viên biết những gì họ được kỳ vọng trong mỗi tiêu chí đánh giá.</w:t>
      </w:r>
    </w:p>
    <w:p w:rsidR="008B4142" w:rsidRPr="00395069" w:rsidRDefault="008B4142" w:rsidP="00395069">
      <w:pPr>
        <w:pStyle w:val="ListParagraph"/>
        <w:widowControl w:val="0"/>
        <w:numPr>
          <w:ilvl w:val="0"/>
          <w:numId w:val="1"/>
        </w:numPr>
        <w:tabs>
          <w:tab w:val="left" w:pos="787"/>
        </w:tabs>
        <w:autoSpaceDE w:val="0"/>
        <w:autoSpaceDN w:val="0"/>
        <w:spacing w:before="120" w:after="0" w:line="288" w:lineRule="auto"/>
        <w:ind w:right="155" w:firstLine="360"/>
        <w:contextualSpacing w:val="0"/>
        <w:jc w:val="both"/>
        <w:rPr>
          <w:rFonts w:ascii="Times New Roman" w:hAnsi="Times New Roman"/>
          <w:bCs/>
          <w:color w:val="000000" w:themeColor="text1"/>
          <w:sz w:val="26"/>
          <w:szCs w:val="26"/>
        </w:rPr>
      </w:pPr>
      <w:r w:rsidRPr="00395069">
        <w:rPr>
          <w:rFonts w:ascii="Times New Roman" w:hAnsi="Times New Roman"/>
          <w:bCs/>
          <w:color w:val="000000" w:themeColor="text1"/>
          <w:sz w:val="26"/>
          <w:szCs w:val="26"/>
        </w:rPr>
        <w:t>Đánh giá sự tham gia trên lớp (In-class participation): Ngoài thời gian tự học, sự tham gia thường xuyên của sinh viên cũng như những đóng góp của sinh viên trong học phần cũng phản ánh thái độ học tập của họ. Việc đánh giá chuyên cần không còn thực hiện một cách độc lập mà được kết hợp với đánh giá việc phát biểu xây dựng bài giảng trong giờ học.</w:t>
      </w:r>
    </w:p>
    <w:p w:rsidR="008B4142" w:rsidRPr="00395069" w:rsidRDefault="008B4142" w:rsidP="00395069">
      <w:pPr>
        <w:pStyle w:val="ListParagraph"/>
        <w:widowControl w:val="0"/>
        <w:numPr>
          <w:ilvl w:val="0"/>
          <w:numId w:val="1"/>
        </w:numPr>
        <w:tabs>
          <w:tab w:val="left" w:pos="787"/>
        </w:tabs>
        <w:autoSpaceDE w:val="0"/>
        <w:autoSpaceDN w:val="0"/>
        <w:spacing w:before="120" w:after="0" w:line="288" w:lineRule="auto"/>
        <w:ind w:right="160" w:firstLine="360"/>
        <w:contextualSpacing w:val="0"/>
        <w:jc w:val="both"/>
        <w:rPr>
          <w:rFonts w:ascii="Times New Roman" w:hAnsi="Times New Roman"/>
          <w:bCs/>
          <w:color w:val="000000" w:themeColor="text1"/>
          <w:sz w:val="26"/>
          <w:szCs w:val="26"/>
        </w:rPr>
      </w:pPr>
      <w:r w:rsidRPr="00395069">
        <w:rPr>
          <w:rFonts w:ascii="Times New Roman" w:hAnsi="Times New Roman"/>
          <w:bCs/>
          <w:color w:val="000000" w:themeColor="text1"/>
          <w:sz w:val="26"/>
          <w:szCs w:val="26"/>
        </w:rPr>
        <w:t>Đánh giá bài tập (Work Assignment): Sinh viên được yêu cầu thực hiện một số nội dung liên quan đến bài học trong giờ học hoặc sau giờ học trên lớp. Các bài tập này có thể được thực hiện bởi cá nhân hoặc nhóm.</w:t>
      </w:r>
    </w:p>
    <w:p w:rsidR="008B4142" w:rsidRPr="00395069" w:rsidRDefault="008B4142" w:rsidP="00395069">
      <w:pPr>
        <w:pStyle w:val="ListParagraph"/>
        <w:widowControl w:val="0"/>
        <w:numPr>
          <w:ilvl w:val="0"/>
          <w:numId w:val="1"/>
        </w:numPr>
        <w:tabs>
          <w:tab w:val="left" w:pos="773"/>
        </w:tabs>
        <w:autoSpaceDE w:val="0"/>
        <w:autoSpaceDN w:val="0"/>
        <w:spacing w:before="120" w:after="0" w:line="288" w:lineRule="auto"/>
        <w:ind w:right="154" w:firstLine="360"/>
        <w:contextualSpacing w:val="0"/>
        <w:jc w:val="both"/>
        <w:rPr>
          <w:rFonts w:ascii="Times New Roman" w:hAnsi="Times New Roman"/>
          <w:bCs/>
          <w:color w:val="000000" w:themeColor="text1"/>
          <w:sz w:val="26"/>
          <w:szCs w:val="26"/>
        </w:rPr>
      </w:pPr>
      <w:r w:rsidRPr="00395069">
        <w:rPr>
          <w:rFonts w:ascii="Times New Roman" w:hAnsi="Times New Roman"/>
          <w:bCs/>
          <w:color w:val="000000" w:themeColor="text1"/>
          <w:sz w:val="26"/>
          <w:szCs w:val="26"/>
        </w:rPr>
        <w:t>Đánh giá thuyết trình (Oral Presentation): Trong một số môn học thuộc CTĐT ngành Giáo dục Mầm non, sinh viên được yêu cầu làm việc theo nhóm để giải quyết một vấn đề, tình huống hay nội dung liên quan đến bài học và trình bày kết quả của nhóm mình trước các nhóm khác. Hoạt động này không những giúp sinh viên đạt được những kiến thức chuyên ngành mà còn giúp sinh viên phát triển các kỹ năng có thể chuyển đổi (transferable skills) như kỹ năng giao tiếp, thương lượng, làm việc nhóm.</w:t>
      </w:r>
    </w:p>
    <w:p w:rsidR="008B4142" w:rsidRPr="00395069" w:rsidRDefault="008B4142" w:rsidP="00395069">
      <w:pPr>
        <w:pStyle w:val="ListParagraph"/>
        <w:widowControl w:val="0"/>
        <w:numPr>
          <w:ilvl w:val="0"/>
          <w:numId w:val="1"/>
        </w:numPr>
        <w:tabs>
          <w:tab w:val="left" w:pos="787"/>
        </w:tabs>
        <w:autoSpaceDE w:val="0"/>
        <w:autoSpaceDN w:val="0"/>
        <w:spacing w:before="120" w:after="0" w:line="288" w:lineRule="auto"/>
        <w:ind w:right="162" w:firstLine="360"/>
        <w:contextualSpacing w:val="0"/>
        <w:jc w:val="both"/>
        <w:rPr>
          <w:rFonts w:ascii="Times New Roman" w:hAnsi="Times New Roman"/>
          <w:bCs/>
          <w:color w:val="000000" w:themeColor="text1"/>
          <w:sz w:val="26"/>
          <w:szCs w:val="26"/>
        </w:rPr>
      </w:pPr>
      <w:r w:rsidRPr="00395069">
        <w:rPr>
          <w:rFonts w:ascii="Times New Roman" w:hAnsi="Times New Roman"/>
          <w:bCs/>
          <w:color w:val="000000" w:themeColor="text1"/>
          <w:sz w:val="26"/>
          <w:szCs w:val="26"/>
        </w:rPr>
        <w:t xml:space="preserve">Đánh giá hoạt động (Performance test): Sinh viên được yêu cầu thực hiện một số </w:t>
      </w:r>
      <w:r w:rsidRPr="00395069">
        <w:rPr>
          <w:rFonts w:ascii="Times New Roman" w:hAnsi="Times New Roman"/>
          <w:bCs/>
          <w:color w:val="000000" w:themeColor="text1"/>
          <w:sz w:val="26"/>
          <w:szCs w:val="26"/>
        </w:rPr>
        <w:lastRenderedPageBreak/>
        <w:t>hoạt động, kỹ thuật cụ thể theo các yêu cầu về kiến thức và kỹ năng của môn học.</w:t>
      </w:r>
    </w:p>
    <w:p w:rsidR="008B4142" w:rsidRPr="00395069" w:rsidRDefault="008B4142" w:rsidP="00395069">
      <w:pPr>
        <w:pStyle w:val="ListParagraph"/>
        <w:widowControl w:val="0"/>
        <w:numPr>
          <w:ilvl w:val="0"/>
          <w:numId w:val="1"/>
        </w:numPr>
        <w:tabs>
          <w:tab w:val="left" w:pos="773"/>
        </w:tabs>
        <w:autoSpaceDE w:val="0"/>
        <w:autoSpaceDN w:val="0"/>
        <w:spacing w:before="120" w:after="0" w:line="288" w:lineRule="auto"/>
        <w:ind w:right="157" w:firstLine="360"/>
        <w:contextualSpacing w:val="0"/>
        <w:jc w:val="both"/>
        <w:rPr>
          <w:rFonts w:ascii="Times New Roman" w:hAnsi="Times New Roman"/>
          <w:bCs/>
          <w:color w:val="000000" w:themeColor="text1"/>
          <w:sz w:val="26"/>
          <w:szCs w:val="26"/>
        </w:rPr>
      </w:pPr>
      <w:r w:rsidRPr="00395069">
        <w:rPr>
          <w:rFonts w:ascii="Times New Roman" w:hAnsi="Times New Roman"/>
          <w:bCs/>
          <w:color w:val="000000" w:themeColor="text1"/>
          <w:sz w:val="26"/>
          <w:szCs w:val="26"/>
        </w:rPr>
        <w:t>Kiểm tra viết (Written Exam): Theo phương pháp đánh giá này, sinh viên được yêu cầu trả lời một số câu hỏi, làm bài tập hay đưa ra ý kiến cá nhân về những vấn đề chủ yếu liên quan đến các chuẩn đầu ra về kiến thức của học phần.</w:t>
      </w:r>
    </w:p>
    <w:p w:rsidR="008B4142" w:rsidRPr="00395069" w:rsidRDefault="008B4142" w:rsidP="00395069">
      <w:pPr>
        <w:pStyle w:val="ListParagraph"/>
        <w:widowControl w:val="0"/>
        <w:numPr>
          <w:ilvl w:val="0"/>
          <w:numId w:val="1"/>
        </w:numPr>
        <w:tabs>
          <w:tab w:val="left" w:pos="878"/>
        </w:tabs>
        <w:autoSpaceDE w:val="0"/>
        <w:autoSpaceDN w:val="0"/>
        <w:spacing w:before="120" w:after="0" w:line="288" w:lineRule="auto"/>
        <w:ind w:right="158" w:firstLine="360"/>
        <w:contextualSpacing w:val="0"/>
        <w:jc w:val="both"/>
        <w:rPr>
          <w:rFonts w:ascii="Times New Roman" w:hAnsi="Times New Roman"/>
          <w:bCs/>
          <w:color w:val="000000" w:themeColor="text1"/>
          <w:sz w:val="26"/>
          <w:szCs w:val="26"/>
        </w:rPr>
      </w:pPr>
      <w:r w:rsidRPr="00395069">
        <w:rPr>
          <w:rFonts w:ascii="Times New Roman" w:hAnsi="Times New Roman"/>
          <w:bCs/>
          <w:color w:val="000000" w:themeColor="text1"/>
          <w:sz w:val="26"/>
          <w:szCs w:val="26"/>
        </w:rPr>
        <w:t>Kiểm tra trắc nghiệm (Multiple Choice Exam): Phương pháp đánh giá này tương tự như phương pháp kiểm tra viết, sinh viên được yêu cầu trả lời các câu hỏi liên quan dựa trên đáp án được thiết kế sẵn. Điểm khác là trong phương pháp đánh giá này sinh viên trả lời các câu hỏi yêu cầu dựa trên các gợi ý trả lời cũng được thiết kế và in sẵn trong đề thi.</w:t>
      </w:r>
    </w:p>
    <w:p w:rsidR="008B4142" w:rsidRPr="00395069" w:rsidRDefault="008B4142" w:rsidP="00395069">
      <w:pPr>
        <w:pStyle w:val="ListParagraph"/>
        <w:widowControl w:val="0"/>
        <w:numPr>
          <w:ilvl w:val="0"/>
          <w:numId w:val="1"/>
        </w:numPr>
        <w:tabs>
          <w:tab w:val="left" w:pos="787"/>
        </w:tabs>
        <w:autoSpaceDE w:val="0"/>
        <w:autoSpaceDN w:val="0"/>
        <w:spacing w:before="120" w:after="0" w:line="288" w:lineRule="auto"/>
        <w:ind w:right="163" w:firstLine="360"/>
        <w:contextualSpacing w:val="0"/>
        <w:jc w:val="both"/>
        <w:rPr>
          <w:rFonts w:ascii="Times New Roman" w:hAnsi="Times New Roman"/>
          <w:bCs/>
          <w:color w:val="000000" w:themeColor="text1"/>
          <w:sz w:val="26"/>
          <w:szCs w:val="26"/>
        </w:rPr>
      </w:pPr>
      <w:r w:rsidRPr="00395069">
        <w:rPr>
          <w:rFonts w:ascii="Times New Roman" w:hAnsi="Times New Roman"/>
          <w:bCs/>
          <w:color w:val="000000" w:themeColor="text1"/>
          <w:sz w:val="26"/>
          <w:szCs w:val="26"/>
        </w:rPr>
        <w:t>Bảo vệ và thi vấn đáp (Oral Exam): Trong phương pháp đánh giá này, sinh viên được được đánh giá thông qua phỏng vấn, hỏi đáp trực tiếp. Thời gian đánh giá được thực hiện định kỳ (giữa kỳ, cuối kỳ hoặc sau khóa học).</w:t>
      </w:r>
    </w:p>
    <w:p w:rsidR="008B4142" w:rsidRPr="00395069" w:rsidRDefault="008B4142" w:rsidP="00395069">
      <w:pPr>
        <w:pStyle w:val="ListParagraph"/>
        <w:widowControl w:val="0"/>
        <w:numPr>
          <w:ilvl w:val="0"/>
          <w:numId w:val="1"/>
        </w:numPr>
        <w:tabs>
          <w:tab w:val="left" w:pos="797"/>
        </w:tabs>
        <w:autoSpaceDE w:val="0"/>
        <w:autoSpaceDN w:val="0"/>
        <w:spacing w:before="120" w:after="0" w:line="288" w:lineRule="auto"/>
        <w:ind w:right="161" w:firstLine="360"/>
        <w:contextualSpacing w:val="0"/>
        <w:jc w:val="both"/>
        <w:rPr>
          <w:rFonts w:ascii="Times New Roman" w:hAnsi="Times New Roman"/>
          <w:bCs/>
          <w:color w:val="000000" w:themeColor="text1"/>
          <w:sz w:val="26"/>
          <w:szCs w:val="26"/>
        </w:rPr>
      </w:pPr>
      <w:r w:rsidRPr="00395069">
        <w:rPr>
          <w:rFonts w:ascii="Times New Roman" w:hAnsi="Times New Roman"/>
          <w:bCs/>
          <w:color w:val="000000" w:themeColor="text1"/>
          <w:sz w:val="26"/>
          <w:szCs w:val="26"/>
        </w:rPr>
        <w:t>Viết Báo cáo (Written Report): Sinh viên được đánh giá thông qua sản phẩm báo cáo của sinh viên, bao gồm cả nội dung trình bày trong báo cáo, cách thức trình bày thuyết minh, bản vẽ/ hình ảnh trong báo cáo.</w:t>
      </w:r>
    </w:p>
    <w:p w:rsidR="008B4142" w:rsidRPr="00395069" w:rsidRDefault="008B4142" w:rsidP="00395069">
      <w:pPr>
        <w:pStyle w:val="ListParagraph"/>
        <w:widowControl w:val="0"/>
        <w:numPr>
          <w:ilvl w:val="0"/>
          <w:numId w:val="1"/>
        </w:numPr>
        <w:tabs>
          <w:tab w:val="left" w:pos="729"/>
        </w:tabs>
        <w:autoSpaceDE w:val="0"/>
        <w:autoSpaceDN w:val="0"/>
        <w:spacing w:before="120" w:after="0" w:line="288" w:lineRule="auto"/>
        <w:ind w:right="159" w:firstLine="360"/>
        <w:contextualSpacing w:val="0"/>
        <w:jc w:val="both"/>
        <w:rPr>
          <w:rFonts w:ascii="Times New Roman" w:hAnsi="Times New Roman"/>
          <w:bCs/>
          <w:color w:val="000000" w:themeColor="text1"/>
          <w:sz w:val="26"/>
          <w:szCs w:val="26"/>
        </w:rPr>
      </w:pPr>
      <w:r w:rsidRPr="00395069">
        <w:rPr>
          <w:rFonts w:ascii="Times New Roman" w:hAnsi="Times New Roman"/>
          <w:bCs/>
          <w:color w:val="000000" w:themeColor="text1"/>
          <w:sz w:val="26"/>
          <w:szCs w:val="26"/>
        </w:rPr>
        <w:t>Đánh giá làm việc nhóm (Peer Assessment): Đánh giá làm việc nhóm được áp dụng khi triển khai hoạt động dạy học theo nhóm và được dùng để đánh giá kỹ năng làm việc nhóm của sinh viên.</w:t>
      </w:r>
    </w:p>
    <w:p w:rsidR="008B4142" w:rsidRPr="00395069" w:rsidRDefault="008B4142" w:rsidP="00395069">
      <w:pPr>
        <w:pStyle w:val="ListParagraph"/>
        <w:widowControl w:val="0"/>
        <w:numPr>
          <w:ilvl w:val="0"/>
          <w:numId w:val="1"/>
        </w:numPr>
        <w:tabs>
          <w:tab w:val="left" w:pos="729"/>
        </w:tabs>
        <w:autoSpaceDE w:val="0"/>
        <w:autoSpaceDN w:val="0"/>
        <w:spacing w:before="120" w:after="0" w:line="288" w:lineRule="auto"/>
        <w:ind w:right="161" w:firstLine="360"/>
        <w:contextualSpacing w:val="0"/>
        <w:jc w:val="both"/>
        <w:rPr>
          <w:rFonts w:ascii="Times New Roman" w:hAnsi="Times New Roman"/>
          <w:bCs/>
          <w:color w:val="000000" w:themeColor="text1"/>
          <w:sz w:val="26"/>
          <w:szCs w:val="26"/>
        </w:rPr>
      </w:pPr>
      <w:r w:rsidRPr="00395069">
        <w:rPr>
          <w:rFonts w:ascii="Times New Roman" w:hAnsi="Times New Roman"/>
          <w:bCs/>
          <w:color w:val="000000" w:themeColor="text1"/>
          <w:sz w:val="26"/>
          <w:szCs w:val="26"/>
        </w:rPr>
        <w:t>Báo cáo thực tập/Khóa luận tốt nghiệp (Graduation Report/Thesis): Báo cáo thực tập tốt nghiệp hay khóa luận tốt nghiệp của sinh viên được đánh giá bởi giáo viên hướng dẫn và giáo viên phản biện bằng cách sử dụng các phiếu đánh giá (rubrics).</w:t>
      </w:r>
    </w:p>
    <w:p w:rsidR="008B4142" w:rsidRPr="00395069" w:rsidRDefault="008B4142" w:rsidP="00395069">
      <w:pPr>
        <w:spacing w:before="120" w:line="288" w:lineRule="auto"/>
        <w:ind w:firstLine="720"/>
        <w:jc w:val="both"/>
        <w:rPr>
          <w:b/>
          <w:i/>
          <w:color w:val="000000" w:themeColor="text1"/>
          <w:sz w:val="26"/>
          <w:szCs w:val="26"/>
          <w:lang w:val="vi-VN"/>
        </w:rPr>
      </w:pPr>
      <w:r w:rsidRPr="00395069">
        <w:rPr>
          <w:b/>
          <w:i/>
          <w:color w:val="000000" w:themeColor="text1"/>
          <w:sz w:val="26"/>
          <w:szCs w:val="26"/>
          <w:lang w:val="vi-VN"/>
        </w:rPr>
        <w:t>8.2. Hình thức, trọng số và tiêu chí đánh giá</w:t>
      </w:r>
    </w:p>
    <w:p w:rsidR="00A35380" w:rsidRPr="00395069" w:rsidRDefault="00A35380" w:rsidP="00395069">
      <w:pPr>
        <w:spacing w:before="120" w:line="288" w:lineRule="auto"/>
        <w:ind w:right="-5"/>
        <w:jc w:val="both"/>
        <w:rPr>
          <w:b/>
          <w:i/>
          <w:color w:val="000000" w:themeColor="text1"/>
          <w:sz w:val="26"/>
          <w:szCs w:val="26"/>
          <w:lang w:val="nl-NL"/>
        </w:rPr>
      </w:pPr>
      <w:r w:rsidRPr="00395069">
        <w:rPr>
          <w:color w:val="000000" w:themeColor="text1"/>
          <w:sz w:val="26"/>
          <w:szCs w:val="26"/>
          <w:lang w:val="nl-NL"/>
        </w:rPr>
        <w:tab/>
      </w:r>
      <w:r w:rsidRPr="00395069">
        <w:rPr>
          <w:b/>
          <w:i/>
          <w:color w:val="000000" w:themeColor="text1"/>
          <w:sz w:val="26"/>
          <w:szCs w:val="26"/>
          <w:lang w:val="nl-NL"/>
        </w:rPr>
        <w:t>8.2.1. Thang điểm đánh giá</w:t>
      </w:r>
    </w:p>
    <w:p w:rsidR="00A35380" w:rsidRPr="00395069" w:rsidRDefault="00A35380" w:rsidP="00395069">
      <w:pPr>
        <w:spacing w:before="120" w:line="288" w:lineRule="auto"/>
        <w:ind w:right="-5"/>
        <w:jc w:val="both"/>
        <w:rPr>
          <w:color w:val="000000" w:themeColor="text1"/>
          <w:sz w:val="26"/>
          <w:szCs w:val="26"/>
          <w:lang w:val="nl-NL"/>
        </w:rPr>
      </w:pPr>
      <w:r w:rsidRPr="00395069">
        <w:rPr>
          <w:color w:val="000000" w:themeColor="text1"/>
          <w:sz w:val="26"/>
          <w:szCs w:val="26"/>
          <w:lang w:val="nl-NL"/>
        </w:rPr>
        <w:tab/>
        <w:t>Sử dụng thang điểm 10 cho tất cả các hình thức đánh giá trong học phần.</w:t>
      </w:r>
    </w:p>
    <w:p w:rsidR="00A35380" w:rsidRPr="004D6086" w:rsidRDefault="00A35380" w:rsidP="002661C6">
      <w:pPr>
        <w:spacing w:before="120" w:after="120"/>
        <w:ind w:right="-5"/>
        <w:jc w:val="both"/>
        <w:rPr>
          <w:b/>
          <w:i/>
          <w:color w:val="000000" w:themeColor="text1"/>
          <w:sz w:val="26"/>
          <w:szCs w:val="26"/>
          <w:lang w:val="nl-NL"/>
        </w:rPr>
      </w:pPr>
      <w:r w:rsidRPr="004D6086">
        <w:rPr>
          <w:b/>
          <w:i/>
          <w:color w:val="000000" w:themeColor="text1"/>
          <w:sz w:val="26"/>
          <w:szCs w:val="26"/>
          <w:lang w:val="nl-NL"/>
        </w:rPr>
        <w:tab/>
        <w:t>8.22. Hình thức, tiêu chí đánh giá và trọng số điểm</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860"/>
        <w:gridCol w:w="1134"/>
        <w:gridCol w:w="3402"/>
        <w:gridCol w:w="1245"/>
        <w:gridCol w:w="1127"/>
      </w:tblGrid>
      <w:tr w:rsidR="00A35380" w:rsidRPr="004D6086" w:rsidTr="002315A9">
        <w:tc>
          <w:tcPr>
            <w:tcW w:w="800" w:type="dxa"/>
            <w:shd w:val="clear" w:color="auto" w:fill="auto"/>
            <w:vAlign w:val="center"/>
          </w:tcPr>
          <w:p w:rsidR="00A35380" w:rsidRPr="004D6086" w:rsidRDefault="00A35380" w:rsidP="002661C6">
            <w:pPr>
              <w:spacing w:before="120" w:after="120"/>
              <w:ind w:right="-6"/>
              <w:jc w:val="center"/>
              <w:rPr>
                <w:b/>
                <w:color w:val="000000" w:themeColor="text1"/>
                <w:sz w:val="24"/>
                <w:lang w:val="nl-NL"/>
              </w:rPr>
            </w:pPr>
            <w:r w:rsidRPr="004D6086">
              <w:rPr>
                <w:b/>
                <w:color w:val="000000" w:themeColor="text1"/>
                <w:sz w:val="24"/>
                <w:lang w:val="nl-NL"/>
              </w:rPr>
              <w:t>TT</w:t>
            </w:r>
          </w:p>
        </w:tc>
        <w:tc>
          <w:tcPr>
            <w:tcW w:w="1860" w:type="dxa"/>
            <w:shd w:val="clear" w:color="auto" w:fill="auto"/>
            <w:vAlign w:val="center"/>
          </w:tcPr>
          <w:p w:rsidR="00A35380" w:rsidRPr="004D6086" w:rsidRDefault="00A35380" w:rsidP="002661C6">
            <w:pPr>
              <w:spacing w:before="120" w:after="120"/>
              <w:ind w:right="-6"/>
              <w:jc w:val="center"/>
              <w:rPr>
                <w:b/>
                <w:color w:val="000000" w:themeColor="text1"/>
                <w:sz w:val="24"/>
                <w:lang w:val="nl-NL"/>
              </w:rPr>
            </w:pPr>
            <w:r w:rsidRPr="004D6086">
              <w:rPr>
                <w:b/>
                <w:color w:val="000000" w:themeColor="text1"/>
                <w:sz w:val="24"/>
                <w:lang w:val="nl-NL"/>
              </w:rPr>
              <w:t>Hình thức</w:t>
            </w:r>
          </w:p>
        </w:tc>
        <w:tc>
          <w:tcPr>
            <w:tcW w:w="1134" w:type="dxa"/>
            <w:shd w:val="clear" w:color="auto" w:fill="auto"/>
            <w:vAlign w:val="center"/>
          </w:tcPr>
          <w:p w:rsidR="00A35380" w:rsidRPr="004D6086" w:rsidRDefault="00A35380" w:rsidP="002661C6">
            <w:pPr>
              <w:spacing w:before="120" w:after="120"/>
              <w:ind w:right="-6"/>
              <w:jc w:val="center"/>
              <w:rPr>
                <w:b/>
                <w:color w:val="000000" w:themeColor="text1"/>
                <w:sz w:val="24"/>
                <w:lang w:val="nl-NL"/>
              </w:rPr>
            </w:pPr>
            <w:r w:rsidRPr="004D6086">
              <w:rPr>
                <w:b/>
                <w:color w:val="000000" w:themeColor="text1"/>
                <w:sz w:val="24"/>
                <w:lang w:val="nl-NL"/>
              </w:rPr>
              <w:t>Trọng số điểm</w:t>
            </w:r>
          </w:p>
        </w:tc>
        <w:tc>
          <w:tcPr>
            <w:tcW w:w="3402" w:type="dxa"/>
            <w:shd w:val="clear" w:color="auto" w:fill="auto"/>
            <w:vAlign w:val="center"/>
          </w:tcPr>
          <w:p w:rsidR="00A35380" w:rsidRPr="004D6086" w:rsidRDefault="00A35380" w:rsidP="002661C6">
            <w:pPr>
              <w:spacing w:before="120" w:after="120"/>
              <w:ind w:right="-6"/>
              <w:jc w:val="center"/>
              <w:rPr>
                <w:b/>
                <w:color w:val="000000" w:themeColor="text1"/>
                <w:sz w:val="24"/>
                <w:lang w:val="nl-NL"/>
              </w:rPr>
            </w:pPr>
            <w:r w:rsidRPr="004D6086">
              <w:rPr>
                <w:b/>
                <w:color w:val="000000" w:themeColor="text1"/>
                <w:sz w:val="24"/>
                <w:lang w:val="nl-NL"/>
              </w:rPr>
              <w:t>Tiêu chí đánh giá</w:t>
            </w:r>
          </w:p>
        </w:tc>
        <w:tc>
          <w:tcPr>
            <w:tcW w:w="1245" w:type="dxa"/>
            <w:shd w:val="clear" w:color="auto" w:fill="auto"/>
            <w:vAlign w:val="center"/>
          </w:tcPr>
          <w:p w:rsidR="00A35380" w:rsidRPr="004D6086" w:rsidRDefault="00A35380" w:rsidP="002661C6">
            <w:pPr>
              <w:spacing w:before="120" w:after="120"/>
              <w:ind w:right="-6"/>
              <w:jc w:val="center"/>
              <w:rPr>
                <w:b/>
                <w:color w:val="000000" w:themeColor="text1"/>
                <w:sz w:val="24"/>
                <w:lang w:val="nl-NL"/>
              </w:rPr>
            </w:pPr>
            <w:r w:rsidRPr="004D6086">
              <w:rPr>
                <w:b/>
                <w:color w:val="000000" w:themeColor="text1"/>
                <w:sz w:val="24"/>
                <w:lang w:val="nl-NL"/>
              </w:rPr>
              <w:t>CĐR</w:t>
            </w:r>
          </w:p>
          <w:p w:rsidR="00A35380" w:rsidRPr="004D6086" w:rsidRDefault="00A35380" w:rsidP="002661C6">
            <w:pPr>
              <w:spacing w:before="120" w:after="120"/>
              <w:ind w:right="-6"/>
              <w:jc w:val="center"/>
              <w:rPr>
                <w:b/>
                <w:color w:val="000000" w:themeColor="text1"/>
                <w:sz w:val="24"/>
                <w:lang w:val="nl-NL"/>
              </w:rPr>
            </w:pPr>
            <w:r w:rsidRPr="004D6086">
              <w:rPr>
                <w:b/>
                <w:color w:val="000000" w:themeColor="text1"/>
                <w:sz w:val="24"/>
                <w:lang w:val="nl-NL"/>
              </w:rPr>
              <w:t>của HP</w:t>
            </w:r>
          </w:p>
        </w:tc>
        <w:tc>
          <w:tcPr>
            <w:tcW w:w="1127" w:type="dxa"/>
            <w:shd w:val="clear" w:color="auto" w:fill="auto"/>
            <w:vAlign w:val="center"/>
          </w:tcPr>
          <w:p w:rsidR="00A35380" w:rsidRPr="004D6086" w:rsidRDefault="00A35380" w:rsidP="002661C6">
            <w:pPr>
              <w:spacing w:before="120" w:after="120"/>
              <w:ind w:right="-6"/>
              <w:jc w:val="center"/>
              <w:rPr>
                <w:b/>
                <w:color w:val="000000" w:themeColor="text1"/>
                <w:sz w:val="24"/>
                <w:lang w:val="nl-NL"/>
              </w:rPr>
            </w:pPr>
            <w:r w:rsidRPr="004D6086">
              <w:rPr>
                <w:b/>
                <w:color w:val="000000" w:themeColor="text1"/>
                <w:sz w:val="24"/>
                <w:lang w:val="nl-NL"/>
              </w:rPr>
              <w:t>Điểm</w:t>
            </w:r>
          </w:p>
          <w:p w:rsidR="00A35380" w:rsidRPr="004D6086" w:rsidRDefault="00A35380" w:rsidP="002661C6">
            <w:pPr>
              <w:spacing w:before="120" w:after="120"/>
              <w:ind w:right="-6"/>
              <w:jc w:val="center"/>
              <w:rPr>
                <w:b/>
                <w:color w:val="000000" w:themeColor="text1"/>
                <w:sz w:val="24"/>
                <w:lang w:val="nl-NL"/>
              </w:rPr>
            </w:pPr>
            <w:r w:rsidRPr="004D6086">
              <w:rPr>
                <w:b/>
                <w:color w:val="000000" w:themeColor="text1"/>
                <w:sz w:val="24"/>
                <w:lang w:val="nl-NL"/>
              </w:rPr>
              <w:t>tối đa</w:t>
            </w:r>
          </w:p>
        </w:tc>
      </w:tr>
      <w:tr w:rsidR="00A35380" w:rsidRPr="004D6086" w:rsidTr="002315A9">
        <w:tc>
          <w:tcPr>
            <w:tcW w:w="9568" w:type="dxa"/>
            <w:gridSpan w:val="6"/>
            <w:shd w:val="clear" w:color="auto" w:fill="auto"/>
            <w:vAlign w:val="center"/>
          </w:tcPr>
          <w:p w:rsidR="00A35380" w:rsidRPr="004D6086" w:rsidRDefault="00A35380" w:rsidP="002661C6">
            <w:pPr>
              <w:tabs>
                <w:tab w:val="left" w:pos="851"/>
              </w:tabs>
              <w:spacing w:before="120" w:after="120"/>
              <w:ind w:right="-6"/>
              <w:rPr>
                <w:b/>
                <w:color w:val="000000" w:themeColor="text1"/>
                <w:sz w:val="24"/>
                <w:lang w:val="nl-NL"/>
              </w:rPr>
            </w:pPr>
            <w:r w:rsidRPr="004D6086">
              <w:rPr>
                <w:b/>
                <w:color w:val="000000" w:themeColor="text1"/>
                <w:sz w:val="24"/>
                <w:lang w:val="nl-NL"/>
              </w:rPr>
              <w:t xml:space="preserve">Điểm thành phần 1: </w:t>
            </w:r>
            <w:r w:rsidRPr="004D6086">
              <w:rPr>
                <w:rFonts w:cs="Arial"/>
                <w:b/>
                <w:color w:val="000000" w:themeColor="text1"/>
                <w:sz w:val="24"/>
                <w:lang w:val="nl-NL"/>
              </w:rPr>
              <w:t>Trung bình cộng các điểm kiểm tra thường xuyên, trọng số 40%</w:t>
            </w:r>
          </w:p>
        </w:tc>
      </w:tr>
      <w:tr w:rsidR="00A35380" w:rsidRPr="004D6086" w:rsidTr="002315A9">
        <w:trPr>
          <w:trHeight w:val="997"/>
        </w:trPr>
        <w:tc>
          <w:tcPr>
            <w:tcW w:w="800" w:type="dxa"/>
            <w:shd w:val="clear" w:color="auto" w:fill="auto"/>
            <w:vAlign w:val="center"/>
          </w:tcPr>
          <w:p w:rsidR="00A35380" w:rsidRPr="004D6086" w:rsidRDefault="00A35380" w:rsidP="002661C6">
            <w:pPr>
              <w:spacing w:before="120" w:after="120"/>
              <w:ind w:right="-6"/>
              <w:jc w:val="center"/>
              <w:rPr>
                <w:color w:val="000000" w:themeColor="text1"/>
                <w:sz w:val="24"/>
                <w:lang w:val="nl-NL"/>
              </w:rPr>
            </w:pPr>
            <w:r w:rsidRPr="004D6086">
              <w:rPr>
                <w:color w:val="000000" w:themeColor="text1"/>
                <w:sz w:val="24"/>
                <w:lang w:val="nl-NL"/>
              </w:rPr>
              <w:t>1</w:t>
            </w:r>
          </w:p>
        </w:tc>
        <w:tc>
          <w:tcPr>
            <w:tcW w:w="1860" w:type="dxa"/>
            <w:shd w:val="clear" w:color="auto" w:fill="auto"/>
            <w:vAlign w:val="center"/>
          </w:tcPr>
          <w:p w:rsidR="00A35380" w:rsidRPr="004D6086" w:rsidRDefault="00A35380" w:rsidP="002661C6">
            <w:pPr>
              <w:spacing w:before="120" w:after="120"/>
              <w:ind w:right="-6"/>
              <w:rPr>
                <w:color w:val="000000" w:themeColor="text1"/>
                <w:sz w:val="24"/>
                <w:lang w:val="nl-NL"/>
              </w:rPr>
            </w:pPr>
            <w:r w:rsidRPr="004D6086">
              <w:rPr>
                <w:color w:val="000000" w:themeColor="text1"/>
                <w:sz w:val="24"/>
                <w:lang w:val="nl-NL"/>
              </w:rPr>
              <w:t>Bài kiểm tra thường xuyên</w:t>
            </w:r>
          </w:p>
        </w:tc>
        <w:tc>
          <w:tcPr>
            <w:tcW w:w="1134" w:type="dxa"/>
            <w:shd w:val="clear" w:color="auto" w:fill="auto"/>
            <w:vAlign w:val="center"/>
          </w:tcPr>
          <w:p w:rsidR="00A35380" w:rsidRPr="004D6086" w:rsidRDefault="00A35380" w:rsidP="002661C6">
            <w:pPr>
              <w:spacing w:before="120" w:after="120"/>
              <w:ind w:right="-6"/>
              <w:jc w:val="center"/>
              <w:rPr>
                <w:color w:val="000000" w:themeColor="text1"/>
                <w:sz w:val="24"/>
                <w:lang w:val="nl-NL"/>
              </w:rPr>
            </w:pPr>
            <w:r w:rsidRPr="004D6086">
              <w:rPr>
                <w:color w:val="000000" w:themeColor="text1"/>
                <w:sz w:val="24"/>
                <w:lang w:val="nl-NL"/>
              </w:rPr>
              <w:t>40%</w:t>
            </w:r>
          </w:p>
        </w:tc>
        <w:tc>
          <w:tcPr>
            <w:tcW w:w="3402" w:type="dxa"/>
            <w:shd w:val="clear" w:color="auto" w:fill="auto"/>
            <w:vAlign w:val="center"/>
          </w:tcPr>
          <w:p w:rsidR="00A35380" w:rsidRPr="004D6086" w:rsidRDefault="00A35380" w:rsidP="002661C6">
            <w:pPr>
              <w:spacing w:before="120" w:after="120"/>
              <w:ind w:left="-113" w:right="-113"/>
              <w:rPr>
                <w:color w:val="000000" w:themeColor="text1"/>
                <w:sz w:val="24"/>
                <w:lang w:val="nl-NL"/>
              </w:rPr>
            </w:pPr>
            <w:r w:rsidRPr="004D6086">
              <w:rPr>
                <w:color w:val="000000" w:themeColor="text1"/>
                <w:sz w:val="24"/>
                <w:lang w:val="nl-NL"/>
              </w:rPr>
              <w:t xml:space="preserve">Học phần 2 tín chỉ: 01 điểm; </w:t>
            </w:r>
          </w:p>
          <w:p w:rsidR="00A35380" w:rsidRPr="004D6086" w:rsidRDefault="00A35380" w:rsidP="002661C6">
            <w:pPr>
              <w:spacing w:before="120" w:after="120"/>
              <w:ind w:left="-113" w:right="-113"/>
              <w:rPr>
                <w:color w:val="000000" w:themeColor="text1"/>
                <w:sz w:val="24"/>
                <w:lang w:val="nl-NL"/>
              </w:rPr>
            </w:pPr>
            <w:r w:rsidRPr="004D6086">
              <w:rPr>
                <w:color w:val="000000" w:themeColor="text1"/>
                <w:sz w:val="24"/>
                <w:lang w:val="nl-NL"/>
              </w:rPr>
              <w:t xml:space="preserve">Học phần 3 tín chỉ: 02 điểm; </w:t>
            </w:r>
          </w:p>
          <w:p w:rsidR="00A35380" w:rsidRPr="004D6086" w:rsidRDefault="00A35380" w:rsidP="002661C6">
            <w:pPr>
              <w:spacing w:before="120" w:after="120"/>
              <w:ind w:left="-113" w:right="-113"/>
              <w:rPr>
                <w:color w:val="000000" w:themeColor="text1"/>
                <w:sz w:val="24"/>
                <w:lang w:val="nl-NL"/>
              </w:rPr>
            </w:pPr>
            <w:r w:rsidRPr="004D6086">
              <w:rPr>
                <w:color w:val="000000" w:themeColor="text1"/>
                <w:sz w:val="24"/>
                <w:lang w:val="nl-NL"/>
              </w:rPr>
              <w:t>Học phần 4 hoặc 5 tín chỉ: 03 điểm</w:t>
            </w:r>
          </w:p>
        </w:tc>
        <w:tc>
          <w:tcPr>
            <w:tcW w:w="1245" w:type="dxa"/>
            <w:shd w:val="clear" w:color="auto" w:fill="auto"/>
            <w:vAlign w:val="center"/>
          </w:tcPr>
          <w:p w:rsidR="00A35380" w:rsidRPr="004D6086" w:rsidRDefault="00A35380" w:rsidP="002661C6">
            <w:pPr>
              <w:spacing w:before="120" w:after="120"/>
              <w:ind w:right="-6"/>
              <w:jc w:val="center"/>
              <w:rPr>
                <w:color w:val="000000" w:themeColor="text1"/>
                <w:sz w:val="24"/>
                <w:lang w:val="nl-NL"/>
              </w:rPr>
            </w:pPr>
          </w:p>
        </w:tc>
        <w:tc>
          <w:tcPr>
            <w:tcW w:w="1127" w:type="dxa"/>
            <w:shd w:val="clear" w:color="auto" w:fill="auto"/>
            <w:vAlign w:val="center"/>
          </w:tcPr>
          <w:p w:rsidR="00A35380" w:rsidRPr="004D6086" w:rsidRDefault="00A35380" w:rsidP="002661C6">
            <w:pPr>
              <w:spacing w:before="120" w:after="120"/>
              <w:ind w:right="-6"/>
              <w:jc w:val="center"/>
              <w:rPr>
                <w:color w:val="000000" w:themeColor="text1"/>
                <w:sz w:val="24"/>
                <w:lang w:val="nl-NL"/>
              </w:rPr>
            </w:pPr>
            <w:r w:rsidRPr="004D6086">
              <w:rPr>
                <w:color w:val="000000" w:themeColor="text1"/>
                <w:sz w:val="24"/>
                <w:lang w:val="nl-NL"/>
              </w:rPr>
              <w:t>10</w:t>
            </w:r>
          </w:p>
        </w:tc>
      </w:tr>
      <w:tr w:rsidR="00A35380" w:rsidRPr="004D6086" w:rsidTr="002315A9">
        <w:tc>
          <w:tcPr>
            <w:tcW w:w="9568" w:type="dxa"/>
            <w:gridSpan w:val="6"/>
            <w:shd w:val="clear" w:color="auto" w:fill="auto"/>
            <w:vAlign w:val="center"/>
          </w:tcPr>
          <w:p w:rsidR="00A35380" w:rsidRPr="004D6086" w:rsidRDefault="00A35380" w:rsidP="002661C6">
            <w:pPr>
              <w:spacing w:before="120" w:after="120"/>
              <w:ind w:right="-6"/>
              <w:rPr>
                <w:b/>
                <w:color w:val="000000" w:themeColor="text1"/>
                <w:sz w:val="24"/>
                <w:lang w:val="nl-NL"/>
              </w:rPr>
            </w:pPr>
            <w:r w:rsidRPr="004D6086">
              <w:rPr>
                <w:b/>
                <w:color w:val="000000" w:themeColor="text1"/>
                <w:sz w:val="24"/>
                <w:lang w:val="nl-NL"/>
              </w:rPr>
              <w:lastRenderedPageBreak/>
              <w:t>Điểm thành phần 2: Thi kết thúc học phần trọng số 60%</w:t>
            </w:r>
          </w:p>
        </w:tc>
      </w:tr>
      <w:tr w:rsidR="00A35380" w:rsidRPr="004D6086" w:rsidTr="002315A9">
        <w:tc>
          <w:tcPr>
            <w:tcW w:w="800" w:type="dxa"/>
            <w:shd w:val="clear" w:color="auto" w:fill="auto"/>
            <w:vAlign w:val="center"/>
          </w:tcPr>
          <w:p w:rsidR="00A35380" w:rsidRPr="004D6086" w:rsidRDefault="00A35380" w:rsidP="002661C6">
            <w:pPr>
              <w:spacing w:before="120" w:after="120"/>
              <w:ind w:right="-6"/>
              <w:jc w:val="center"/>
              <w:rPr>
                <w:color w:val="000000" w:themeColor="text1"/>
                <w:sz w:val="24"/>
                <w:lang w:val="nl-NL"/>
              </w:rPr>
            </w:pPr>
            <w:r w:rsidRPr="004D6086">
              <w:rPr>
                <w:color w:val="000000" w:themeColor="text1"/>
                <w:sz w:val="24"/>
                <w:lang w:val="nl-NL"/>
              </w:rPr>
              <w:t>2</w:t>
            </w:r>
          </w:p>
        </w:tc>
        <w:tc>
          <w:tcPr>
            <w:tcW w:w="1860" w:type="dxa"/>
            <w:shd w:val="clear" w:color="auto" w:fill="auto"/>
            <w:vAlign w:val="center"/>
          </w:tcPr>
          <w:p w:rsidR="00A35380" w:rsidRPr="004D6086" w:rsidRDefault="00A35380" w:rsidP="002661C6">
            <w:pPr>
              <w:spacing w:before="120" w:after="120"/>
              <w:ind w:right="-6"/>
              <w:jc w:val="center"/>
              <w:rPr>
                <w:color w:val="000000" w:themeColor="text1"/>
                <w:sz w:val="24"/>
                <w:lang w:val="nl-NL"/>
              </w:rPr>
            </w:pPr>
            <w:r w:rsidRPr="004D6086">
              <w:rPr>
                <w:color w:val="000000" w:themeColor="text1"/>
                <w:sz w:val="24"/>
                <w:lang w:val="nl-NL"/>
              </w:rPr>
              <w:t>Tự luận, thực hành...</w:t>
            </w:r>
          </w:p>
        </w:tc>
        <w:tc>
          <w:tcPr>
            <w:tcW w:w="1134" w:type="dxa"/>
            <w:shd w:val="clear" w:color="auto" w:fill="auto"/>
            <w:vAlign w:val="center"/>
          </w:tcPr>
          <w:p w:rsidR="00A35380" w:rsidRPr="004D6086" w:rsidRDefault="00A35380" w:rsidP="002661C6">
            <w:pPr>
              <w:spacing w:before="120" w:after="120"/>
              <w:ind w:right="-6"/>
              <w:jc w:val="center"/>
              <w:rPr>
                <w:color w:val="000000" w:themeColor="text1"/>
                <w:sz w:val="24"/>
                <w:lang w:val="nl-NL"/>
              </w:rPr>
            </w:pPr>
            <w:r w:rsidRPr="004D6086">
              <w:rPr>
                <w:color w:val="000000" w:themeColor="text1"/>
                <w:sz w:val="24"/>
                <w:lang w:val="nl-NL"/>
              </w:rPr>
              <w:t>60%</w:t>
            </w:r>
          </w:p>
        </w:tc>
        <w:tc>
          <w:tcPr>
            <w:tcW w:w="3402" w:type="dxa"/>
            <w:shd w:val="clear" w:color="auto" w:fill="auto"/>
            <w:vAlign w:val="center"/>
          </w:tcPr>
          <w:p w:rsidR="00A35380" w:rsidRPr="004D6086" w:rsidRDefault="00A35380" w:rsidP="002661C6">
            <w:pPr>
              <w:spacing w:before="120" w:after="120"/>
              <w:ind w:right="-6"/>
              <w:jc w:val="both"/>
              <w:rPr>
                <w:color w:val="000000" w:themeColor="text1"/>
                <w:sz w:val="24"/>
                <w:lang w:val="nl-NL"/>
              </w:rPr>
            </w:pPr>
            <w:r w:rsidRPr="004D6086">
              <w:rPr>
                <w:color w:val="000000" w:themeColor="text1"/>
                <w:sz w:val="24"/>
                <w:lang w:val="nl-NL"/>
              </w:rPr>
              <w:t>Theo đáp án và thang điểm đề thi kết thúc học phần</w:t>
            </w:r>
          </w:p>
        </w:tc>
        <w:tc>
          <w:tcPr>
            <w:tcW w:w="1245" w:type="dxa"/>
            <w:shd w:val="clear" w:color="auto" w:fill="auto"/>
            <w:vAlign w:val="center"/>
          </w:tcPr>
          <w:p w:rsidR="00A35380" w:rsidRPr="004D6086" w:rsidRDefault="00A35380" w:rsidP="002661C6">
            <w:pPr>
              <w:spacing w:before="120" w:after="120"/>
              <w:ind w:right="-6"/>
              <w:jc w:val="center"/>
              <w:rPr>
                <w:color w:val="000000" w:themeColor="text1"/>
                <w:sz w:val="24"/>
                <w:lang w:val="nl-NL"/>
              </w:rPr>
            </w:pPr>
          </w:p>
        </w:tc>
        <w:tc>
          <w:tcPr>
            <w:tcW w:w="1127" w:type="dxa"/>
            <w:shd w:val="clear" w:color="auto" w:fill="auto"/>
            <w:vAlign w:val="center"/>
          </w:tcPr>
          <w:p w:rsidR="00A35380" w:rsidRPr="004D6086" w:rsidRDefault="00A35380" w:rsidP="002661C6">
            <w:pPr>
              <w:spacing w:before="120" w:after="120"/>
              <w:ind w:right="-6"/>
              <w:jc w:val="center"/>
              <w:rPr>
                <w:color w:val="000000" w:themeColor="text1"/>
                <w:sz w:val="24"/>
                <w:lang w:val="nl-NL"/>
              </w:rPr>
            </w:pPr>
            <w:r w:rsidRPr="004D6086">
              <w:rPr>
                <w:color w:val="000000" w:themeColor="text1"/>
                <w:sz w:val="24"/>
                <w:lang w:val="nl-NL"/>
              </w:rPr>
              <w:t>10</w:t>
            </w:r>
          </w:p>
        </w:tc>
      </w:tr>
    </w:tbl>
    <w:p w:rsidR="008B4142" w:rsidRPr="004D6086" w:rsidRDefault="00A35380" w:rsidP="00AB367F">
      <w:pPr>
        <w:spacing w:before="120" w:after="120"/>
        <w:jc w:val="both"/>
        <w:rPr>
          <w:color w:val="000000" w:themeColor="text1"/>
          <w:sz w:val="26"/>
          <w:szCs w:val="26"/>
        </w:rPr>
      </w:pPr>
      <w:r w:rsidRPr="004D6086">
        <w:rPr>
          <w:color w:val="000000" w:themeColor="text1"/>
          <w:sz w:val="26"/>
          <w:szCs w:val="26"/>
        </w:rPr>
        <w:tab/>
      </w:r>
      <w:r w:rsidR="008B4142" w:rsidRPr="004D6086">
        <w:rPr>
          <w:color w:val="000000" w:themeColor="text1"/>
          <w:sz w:val="26"/>
          <w:szCs w:val="26"/>
        </w:rPr>
        <w:t>- Điểm học phần theo thang điểm 10 làm tròn đến một chữ số thập phân, sau đó được chuyển thành điểm số, điểm chữ và xếp loại như sau:</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139"/>
        <w:gridCol w:w="1418"/>
        <w:gridCol w:w="1559"/>
        <w:gridCol w:w="2514"/>
      </w:tblGrid>
      <w:tr w:rsidR="00A35380" w:rsidRPr="00AB367F" w:rsidTr="002315A9">
        <w:tc>
          <w:tcPr>
            <w:tcW w:w="1673" w:type="dxa"/>
            <w:vMerge w:val="restart"/>
            <w:shd w:val="clear" w:color="auto" w:fill="auto"/>
          </w:tcPr>
          <w:p w:rsidR="00A35380" w:rsidRPr="00AB367F" w:rsidRDefault="00A35380" w:rsidP="00AB367F">
            <w:pPr>
              <w:tabs>
                <w:tab w:val="left" w:pos="3652"/>
              </w:tabs>
              <w:spacing w:before="120" w:after="120"/>
              <w:rPr>
                <w:color w:val="000000" w:themeColor="text1"/>
                <w:sz w:val="24"/>
              </w:rPr>
            </w:pPr>
          </w:p>
        </w:tc>
        <w:tc>
          <w:tcPr>
            <w:tcW w:w="2139" w:type="dxa"/>
            <w:vMerge w:val="restart"/>
            <w:shd w:val="clear" w:color="auto" w:fill="auto"/>
          </w:tcPr>
          <w:p w:rsidR="00A35380" w:rsidRPr="00AB367F" w:rsidRDefault="00A35380" w:rsidP="00AB367F">
            <w:pPr>
              <w:tabs>
                <w:tab w:val="left" w:pos="3652"/>
              </w:tabs>
              <w:spacing w:before="120" w:after="120"/>
              <w:jc w:val="center"/>
              <w:rPr>
                <w:b/>
                <w:color w:val="000000" w:themeColor="text1"/>
                <w:sz w:val="24"/>
              </w:rPr>
            </w:pPr>
            <w:r w:rsidRPr="00AB367F">
              <w:rPr>
                <w:b/>
                <w:color w:val="000000" w:themeColor="text1"/>
                <w:sz w:val="24"/>
              </w:rPr>
              <w:t>Thang điểm 10</w:t>
            </w:r>
          </w:p>
        </w:tc>
        <w:tc>
          <w:tcPr>
            <w:tcW w:w="5491" w:type="dxa"/>
            <w:gridSpan w:val="3"/>
            <w:shd w:val="clear" w:color="auto" w:fill="auto"/>
          </w:tcPr>
          <w:p w:rsidR="00A35380" w:rsidRPr="00AB367F" w:rsidRDefault="00A35380" w:rsidP="00AB367F">
            <w:pPr>
              <w:tabs>
                <w:tab w:val="left" w:pos="3652"/>
              </w:tabs>
              <w:spacing w:before="120" w:after="120"/>
              <w:jc w:val="center"/>
              <w:rPr>
                <w:b/>
                <w:color w:val="000000" w:themeColor="text1"/>
                <w:sz w:val="24"/>
              </w:rPr>
            </w:pPr>
            <w:r w:rsidRPr="00AB367F">
              <w:rPr>
                <w:b/>
                <w:color w:val="000000" w:themeColor="text1"/>
                <w:sz w:val="24"/>
              </w:rPr>
              <w:t>Thang điểm 4</w:t>
            </w:r>
          </w:p>
        </w:tc>
      </w:tr>
      <w:tr w:rsidR="00766827" w:rsidRPr="00AB367F" w:rsidTr="00766827">
        <w:tc>
          <w:tcPr>
            <w:tcW w:w="1673" w:type="dxa"/>
            <w:vMerge/>
            <w:shd w:val="clear" w:color="auto" w:fill="auto"/>
          </w:tcPr>
          <w:p w:rsidR="00766827" w:rsidRPr="00AB367F" w:rsidRDefault="00766827" w:rsidP="00AB367F">
            <w:pPr>
              <w:tabs>
                <w:tab w:val="left" w:pos="3652"/>
              </w:tabs>
              <w:spacing w:before="120" w:after="120"/>
              <w:rPr>
                <w:color w:val="000000" w:themeColor="text1"/>
                <w:sz w:val="24"/>
              </w:rPr>
            </w:pPr>
          </w:p>
        </w:tc>
        <w:tc>
          <w:tcPr>
            <w:tcW w:w="2139" w:type="dxa"/>
            <w:vMerge/>
            <w:shd w:val="clear" w:color="auto" w:fill="auto"/>
          </w:tcPr>
          <w:p w:rsidR="00766827" w:rsidRPr="00AB367F" w:rsidRDefault="00766827" w:rsidP="00AB367F">
            <w:pPr>
              <w:tabs>
                <w:tab w:val="left" w:pos="3652"/>
              </w:tabs>
              <w:spacing w:before="120" w:after="120"/>
              <w:jc w:val="center"/>
              <w:rPr>
                <w:b/>
                <w:color w:val="000000" w:themeColor="text1"/>
                <w:sz w:val="24"/>
              </w:rPr>
            </w:pPr>
          </w:p>
        </w:tc>
        <w:tc>
          <w:tcPr>
            <w:tcW w:w="1418" w:type="dxa"/>
            <w:shd w:val="clear" w:color="auto" w:fill="auto"/>
          </w:tcPr>
          <w:p w:rsidR="00766827" w:rsidRPr="00AB367F" w:rsidRDefault="00766827" w:rsidP="00AB367F">
            <w:pPr>
              <w:tabs>
                <w:tab w:val="left" w:pos="3652"/>
              </w:tabs>
              <w:spacing w:before="120" w:after="120"/>
              <w:jc w:val="center"/>
              <w:rPr>
                <w:b/>
                <w:color w:val="000000" w:themeColor="text1"/>
                <w:sz w:val="24"/>
              </w:rPr>
            </w:pPr>
            <w:r w:rsidRPr="00AB367F">
              <w:rPr>
                <w:b/>
                <w:color w:val="000000" w:themeColor="text1"/>
                <w:sz w:val="24"/>
              </w:rPr>
              <w:t>Điểm chữ</w:t>
            </w:r>
          </w:p>
        </w:tc>
        <w:tc>
          <w:tcPr>
            <w:tcW w:w="1559" w:type="dxa"/>
            <w:shd w:val="clear" w:color="auto" w:fill="auto"/>
          </w:tcPr>
          <w:p w:rsidR="00766827" w:rsidRPr="00AB367F" w:rsidRDefault="00766827" w:rsidP="00AB367F">
            <w:pPr>
              <w:tabs>
                <w:tab w:val="left" w:pos="3652"/>
              </w:tabs>
              <w:spacing w:before="120" w:after="120"/>
              <w:jc w:val="center"/>
              <w:rPr>
                <w:b/>
                <w:color w:val="000000" w:themeColor="text1"/>
                <w:sz w:val="24"/>
              </w:rPr>
            </w:pPr>
            <w:r w:rsidRPr="00AB367F">
              <w:rPr>
                <w:b/>
                <w:color w:val="000000" w:themeColor="text1"/>
                <w:sz w:val="24"/>
              </w:rPr>
              <w:t>Điểm số</w:t>
            </w:r>
          </w:p>
        </w:tc>
        <w:tc>
          <w:tcPr>
            <w:tcW w:w="2514" w:type="dxa"/>
            <w:shd w:val="clear" w:color="auto" w:fill="auto"/>
          </w:tcPr>
          <w:p w:rsidR="00766827" w:rsidRPr="00AB367F" w:rsidRDefault="00766827" w:rsidP="00AB367F">
            <w:pPr>
              <w:tabs>
                <w:tab w:val="left" w:pos="3652"/>
              </w:tabs>
              <w:spacing w:before="120" w:after="120"/>
              <w:jc w:val="center"/>
              <w:rPr>
                <w:b/>
                <w:color w:val="000000" w:themeColor="text1"/>
                <w:sz w:val="24"/>
              </w:rPr>
            </w:pPr>
            <w:r w:rsidRPr="00AB367F">
              <w:rPr>
                <w:b/>
                <w:color w:val="000000" w:themeColor="text1"/>
                <w:sz w:val="24"/>
              </w:rPr>
              <w:t>Xếp loại</w:t>
            </w:r>
          </w:p>
        </w:tc>
      </w:tr>
      <w:tr w:rsidR="008B4142" w:rsidRPr="00AB367F" w:rsidTr="00766827">
        <w:tc>
          <w:tcPr>
            <w:tcW w:w="1673" w:type="dxa"/>
            <w:vMerge w:val="restart"/>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Loại đạt</w:t>
            </w:r>
          </w:p>
        </w:tc>
        <w:tc>
          <w:tcPr>
            <w:tcW w:w="2139"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8,5-10</w:t>
            </w:r>
          </w:p>
        </w:tc>
        <w:tc>
          <w:tcPr>
            <w:tcW w:w="1418"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A</w:t>
            </w:r>
          </w:p>
        </w:tc>
        <w:tc>
          <w:tcPr>
            <w:tcW w:w="1559"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4</w:t>
            </w:r>
          </w:p>
        </w:tc>
        <w:tc>
          <w:tcPr>
            <w:tcW w:w="2514"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Giỏi</w:t>
            </w:r>
          </w:p>
        </w:tc>
      </w:tr>
      <w:tr w:rsidR="00101E61" w:rsidRPr="00AB367F" w:rsidTr="00766827">
        <w:tc>
          <w:tcPr>
            <w:tcW w:w="1673" w:type="dxa"/>
            <w:vMerge/>
            <w:shd w:val="clear" w:color="auto" w:fill="auto"/>
          </w:tcPr>
          <w:p w:rsidR="00101E61" w:rsidRPr="00AB367F" w:rsidRDefault="00101E61" w:rsidP="00AB367F">
            <w:pPr>
              <w:tabs>
                <w:tab w:val="left" w:pos="3652"/>
              </w:tabs>
              <w:spacing w:before="120" w:after="120"/>
              <w:rPr>
                <w:color w:val="000000" w:themeColor="text1"/>
                <w:sz w:val="24"/>
              </w:rPr>
            </w:pPr>
          </w:p>
        </w:tc>
        <w:tc>
          <w:tcPr>
            <w:tcW w:w="2139" w:type="dxa"/>
            <w:shd w:val="clear" w:color="auto" w:fill="auto"/>
          </w:tcPr>
          <w:p w:rsidR="00101E61" w:rsidRPr="00AB367F" w:rsidRDefault="00101E61" w:rsidP="00AB367F">
            <w:pPr>
              <w:tabs>
                <w:tab w:val="left" w:pos="3652"/>
              </w:tabs>
              <w:spacing w:before="120" w:after="120"/>
              <w:jc w:val="center"/>
              <w:rPr>
                <w:color w:val="000000" w:themeColor="text1"/>
                <w:sz w:val="24"/>
              </w:rPr>
            </w:pPr>
            <w:r w:rsidRPr="00AB367F">
              <w:rPr>
                <w:color w:val="000000" w:themeColor="text1"/>
                <w:sz w:val="24"/>
              </w:rPr>
              <w:t>8,0 – 8,49</w:t>
            </w:r>
          </w:p>
        </w:tc>
        <w:tc>
          <w:tcPr>
            <w:tcW w:w="1418" w:type="dxa"/>
            <w:shd w:val="clear" w:color="auto" w:fill="auto"/>
          </w:tcPr>
          <w:p w:rsidR="00101E61" w:rsidRPr="00AB367F" w:rsidRDefault="00101E61" w:rsidP="00AB367F">
            <w:pPr>
              <w:tabs>
                <w:tab w:val="left" w:pos="3652"/>
              </w:tabs>
              <w:spacing w:before="120" w:after="120"/>
              <w:jc w:val="center"/>
              <w:rPr>
                <w:color w:val="000000" w:themeColor="text1"/>
                <w:sz w:val="24"/>
              </w:rPr>
            </w:pPr>
            <w:r w:rsidRPr="00AB367F">
              <w:rPr>
                <w:color w:val="000000" w:themeColor="text1"/>
                <w:sz w:val="24"/>
              </w:rPr>
              <w:t>B+</w:t>
            </w:r>
          </w:p>
        </w:tc>
        <w:tc>
          <w:tcPr>
            <w:tcW w:w="1559" w:type="dxa"/>
            <w:shd w:val="clear" w:color="auto" w:fill="auto"/>
          </w:tcPr>
          <w:p w:rsidR="00101E61" w:rsidRPr="00AB367F" w:rsidRDefault="00101E61" w:rsidP="00AB367F">
            <w:pPr>
              <w:tabs>
                <w:tab w:val="left" w:pos="3652"/>
              </w:tabs>
              <w:spacing w:before="120" w:after="120"/>
              <w:jc w:val="center"/>
              <w:rPr>
                <w:color w:val="000000" w:themeColor="text1"/>
                <w:sz w:val="24"/>
              </w:rPr>
            </w:pPr>
            <w:r w:rsidRPr="00AB367F">
              <w:rPr>
                <w:color w:val="000000" w:themeColor="text1"/>
                <w:sz w:val="24"/>
              </w:rPr>
              <w:t>3,5</w:t>
            </w:r>
          </w:p>
        </w:tc>
        <w:tc>
          <w:tcPr>
            <w:tcW w:w="2514" w:type="dxa"/>
            <w:shd w:val="clear" w:color="auto" w:fill="auto"/>
          </w:tcPr>
          <w:p w:rsidR="00101E61" w:rsidRPr="00AB367F" w:rsidRDefault="00101E61" w:rsidP="00AB367F">
            <w:pPr>
              <w:tabs>
                <w:tab w:val="left" w:pos="3652"/>
              </w:tabs>
              <w:spacing w:before="120" w:after="120"/>
              <w:jc w:val="center"/>
              <w:rPr>
                <w:color w:val="000000" w:themeColor="text1"/>
                <w:sz w:val="24"/>
              </w:rPr>
            </w:pPr>
            <w:r w:rsidRPr="00AB367F">
              <w:rPr>
                <w:color w:val="000000" w:themeColor="text1"/>
                <w:sz w:val="24"/>
              </w:rPr>
              <w:t>Khá</w:t>
            </w:r>
          </w:p>
        </w:tc>
      </w:tr>
      <w:tr w:rsidR="008B4142" w:rsidRPr="00AB367F" w:rsidTr="00766827">
        <w:tc>
          <w:tcPr>
            <w:tcW w:w="1673" w:type="dxa"/>
            <w:vMerge/>
            <w:shd w:val="clear" w:color="auto" w:fill="auto"/>
          </w:tcPr>
          <w:p w:rsidR="008B4142" w:rsidRPr="00AB367F" w:rsidRDefault="008B4142" w:rsidP="00AB367F">
            <w:pPr>
              <w:tabs>
                <w:tab w:val="left" w:pos="3652"/>
              </w:tabs>
              <w:spacing w:before="120" w:after="120"/>
              <w:rPr>
                <w:color w:val="000000" w:themeColor="text1"/>
                <w:sz w:val="24"/>
              </w:rPr>
            </w:pPr>
          </w:p>
        </w:tc>
        <w:tc>
          <w:tcPr>
            <w:tcW w:w="2139"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7,0-</w:t>
            </w:r>
            <w:r w:rsidR="00101E61" w:rsidRPr="00AB367F">
              <w:rPr>
                <w:color w:val="000000" w:themeColor="text1"/>
                <w:sz w:val="24"/>
              </w:rPr>
              <w:t>7,99</w:t>
            </w:r>
          </w:p>
        </w:tc>
        <w:tc>
          <w:tcPr>
            <w:tcW w:w="1418"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B</w:t>
            </w:r>
          </w:p>
        </w:tc>
        <w:tc>
          <w:tcPr>
            <w:tcW w:w="1559"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3</w:t>
            </w:r>
            <w:r w:rsidR="00101E61" w:rsidRPr="00AB367F">
              <w:rPr>
                <w:color w:val="000000" w:themeColor="text1"/>
                <w:sz w:val="24"/>
              </w:rPr>
              <w:t>,0</w:t>
            </w:r>
          </w:p>
        </w:tc>
        <w:tc>
          <w:tcPr>
            <w:tcW w:w="2514"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Khá</w:t>
            </w:r>
          </w:p>
        </w:tc>
      </w:tr>
      <w:tr w:rsidR="00101E61" w:rsidRPr="00AB367F" w:rsidTr="00766827">
        <w:tc>
          <w:tcPr>
            <w:tcW w:w="1673" w:type="dxa"/>
            <w:vMerge/>
            <w:shd w:val="clear" w:color="auto" w:fill="auto"/>
          </w:tcPr>
          <w:p w:rsidR="00101E61" w:rsidRPr="00AB367F" w:rsidRDefault="00101E61" w:rsidP="00AB367F">
            <w:pPr>
              <w:tabs>
                <w:tab w:val="left" w:pos="3652"/>
              </w:tabs>
              <w:spacing w:before="120" w:after="120"/>
              <w:rPr>
                <w:color w:val="000000" w:themeColor="text1"/>
                <w:sz w:val="24"/>
              </w:rPr>
            </w:pPr>
          </w:p>
        </w:tc>
        <w:tc>
          <w:tcPr>
            <w:tcW w:w="2139" w:type="dxa"/>
            <w:shd w:val="clear" w:color="auto" w:fill="auto"/>
          </w:tcPr>
          <w:p w:rsidR="00101E61" w:rsidRPr="00AB367F" w:rsidRDefault="00101E61" w:rsidP="00AB367F">
            <w:pPr>
              <w:tabs>
                <w:tab w:val="left" w:pos="3652"/>
              </w:tabs>
              <w:spacing w:before="120" w:after="120"/>
              <w:jc w:val="center"/>
              <w:rPr>
                <w:color w:val="000000" w:themeColor="text1"/>
                <w:sz w:val="24"/>
              </w:rPr>
            </w:pPr>
            <w:r w:rsidRPr="00AB367F">
              <w:rPr>
                <w:color w:val="000000" w:themeColor="text1"/>
                <w:sz w:val="24"/>
              </w:rPr>
              <w:t>6,50 – 6,99</w:t>
            </w:r>
          </w:p>
        </w:tc>
        <w:tc>
          <w:tcPr>
            <w:tcW w:w="1418" w:type="dxa"/>
            <w:shd w:val="clear" w:color="auto" w:fill="auto"/>
          </w:tcPr>
          <w:p w:rsidR="00101E61" w:rsidRPr="00AB367F" w:rsidRDefault="00101E61" w:rsidP="00AB367F">
            <w:pPr>
              <w:tabs>
                <w:tab w:val="left" w:pos="3652"/>
              </w:tabs>
              <w:spacing w:before="120" w:after="120"/>
              <w:jc w:val="center"/>
              <w:rPr>
                <w:color w:val="000000" w:themeColor="text1"/>
                <w:sz w:val="24"/>
              </w:rPr>
            </w:pPr>
            <w:r w:rsidRPr="00AB367F">
              <w:rPr>
                <w:color w:val="000000" w:themeColor="text1"/>
                <w:sz w:val="24"/>
              </w:rPr>
              <w:t>C+</w:t>
            </w:r>
          </w:p>
        </w:tc>
        <w:tc>
          <w:tcPr>
            <w:tcW w:w="1559" w:type="dxa"/>
            <w:shd w:val="clear" w:color="auto" w:fill="auto"/>
          </w:tcPr>
          <w:p w:rsidR="00101E61" w:rsidRPr="00AB367F" w:rsidRDefault="00101E61" w:rsidP="00AB367F">
            <w:pPr>
              <w:tabs>
                <w:tab w:val="left" w:pos="3652"/>
              </w:tabs>
              <w:spacing w:before="120" w:after="120"/>
              <w:jc w:val="center"/>
              <w:rPr>
                <w:color w:val="000000" w:themeColor="text1"/>
                <w:sz w:val="24"/>
              </w:rPr>
            </w:pPr>
            <w:r w:rsidRPr="00AB367F">
              <w:rPr>
                <w:color w:val="000000" w:themeColor="text1"/>
                <w:sz w:val="24"/>
              </w:rPr>
              <w:t>2,5</w:t>
            </w:r>
          </w:p>
        </w:tc>
        <w:tc>
          <w:tcPr>
            <w:tcW w:w="2514" w:type="dxa"/>
            <w:shd w:val="clear" w:color="auto" w:fill="auto"/>
          </w:tcPr>
          <w:p w:rsidR="00101E61" w:rsidRPr="00AB367F" w:rsidRDefault="00101E61" w:rsidP="00AB367F">
            <w:pPr>
              <w:tabs>
                <w:tab w:val="left" w:pos="3652"/>
              </w:tabs>
              <w:spacing w:before="120" w:after="120"/>
              <w:jc w:val="center"/>
              <w:rPr>
                <w:color w:val="000000" w:themeColor="text1"/>
                <w:sz w:val="24"/>
              </w:rPr>
            </w:pPr>
            <w:r w:rsidRPr="00AB367F">
              <w:rPr>
                <w:color w:val="000000" w:themeColor="text1"/>
                <w:sz w:val="24"/>
              </w:rPr>
              <w:t xml:space="preserve">Trung bình </w:t>
            </w:r>
            <w:r w:rsidR="00C20DF4">
              <w:rPr>
                <w:color w:val="000000" w:themeColor="text1"/>
                <w:sz w:val="24"/>
              </w:rPr>
              <w:t>–</w:t>
            </w:r>
            <w:r w:rsidRPr="00AB367F">
              <w:rPr>
                <w:color w:val="000000" w:themeColor="text1"/>
                <w:sz w:val="24"/>
              </w:rPr>
              <w:t xml:space="preserve"> Khá</w:t>
            </w:r>
          </w:p>
        </w:tc>
      </w:tr>
      <w:tr w:rsidR="008B4142" w:rsidRPr="00AB367F" w:rsidTr="00766827">
        <w:tc>
          <w:tcPr>
            <w:tcW w:w="1673" w:type="dxa"/>
            <w:vMerge/>
            <w:shd w:val="clear" w:color="auto" w:fill="auto"/>
          </w:tcPr>
          <w:p w:rsidR="008B4142" w:rsidRPr="00AB367F" w:rsidRDefault="008B4142" w:rsidP="00AB367F">
            <w:pPr>
              <w:tabs>
                <w:tab w:val="left" w:pos="3652"/>
              </w:tabs>
              <w:spacing w:before="120" w:after="120"/>
              <w:rPr>
                <w:color w:val="000000" w:themeColor="text1"/>
                <w:sz w:val="24"/>
              </w:rPr>
            </w:pPr>
          </w:p>
        </w:tc>
        <w:tc>
          <w:tcPr>
            <w:tcW w:w="2139"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5,5</w:t>
            </w:r>
            <w:r w:rsidR="00101E61" w:rsidRPr="00AB367F">
              <w:rPr>
                <w:color w:val="000000" w:themeColor="text1"/>
                <w:sz w:val="24"/>
              </w:rPr>
              <w:t>0</w:t>
            </w:r>
            <w:r w:rsidRPr="00AB367F">
              <w:rPr>
                <w:color w:val="000000" w:themeColor="text1"/>
                <w:sz w:val="24"/>
              </w:rPr>
              <w:t>-6,</w:t>
            </w:r>
            <w:r w:rsidR="00101E61" w:rsidRPr="00AB367F">
              <w:rPr>
                <w:color w:val="000000" w:themeColor="text1"/>
                <w:sz w:val="24"/>
              </w:rPr>
              <w:t>4</w:t>
            </w:r>
            <w:r w:rsidRPr="00AB367F">
              <w:rPr>
                <w:color w:val="000000" w:themeColor="text1"/>
                <w:sz w:val="24"/>
              </w:rPr>
              <w:t>9</w:t>
            </w:r>
          </w:p>
        </w:tc>
        <w:tc>
          <w:tcPr>
            <w:tcW w:w="1418"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C</w:t>
            </w:r>
          </w:p>
        </w:tc>
        <w:tc>
          <w:tcPr>
            <w:tcW w:w="1559"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2</w:t>
            </w:r>
          </w:p>
        </w:tc>
        <w:tc>
          <w:tcPr>
            <w:tcW w:w="2514"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Trung bình</w:t>
            </w:r>
          </w:p>
        </w:tc>
      </w:tr>
      <w:tr w:rsidR="00101E61" w:rsidRPr="00AB367F" w:rsidTr="00766827">
        <w:tc>
          <w:tcPr>
            <w:tcW w:w="1673" w:type="dxa"/>
            <w:vMerge/>
            <w:shd w:val="clear" w:color="auto" w:fill="auto"/>
          </w:tcPr>
          <w:p w:rsidR="00101E61" w:rsidRPr="00AB367F" w:rsidRDefault="00101E61" w:rsidP="00AB367F">
            <w:pPr>
              <w:tabs>
                <w:tab w:val="left" w:pos="3652"/>
              </w:tabs>
              <w:spacing w:before="120" w:after="120"/>
              <w:rPr>
                <w:color w:val="000000" w:themeColor="text1"/>
                <w:sz w:val="24"/>
              </w:rPr>
            </w:pPr>
          </w:p>
        </w:tc>
        <w:tc>
          <w:tcPr>
            <w:tcW w:w="2139" w:type="dxa"/>
            <w:shd w:val="clear" w:color="auto" w:fill="auto"/>
          </w:tcPr>
          <w:p w:rsidR="00101E61" w:rsidRPr="00AB367F" w:rsidRDefault="00101E61" w:rsidP="00AB367F">
            <w:pPr>
              <w:tabs>
                <w:tab w:val="left" w:pos="3652"/>
              </w:tabs>
              <w:spacing w:before="120" w:after="120"/>
              <w:jc w:val="center"/>
              <w:rPr>
                <w:color w:val="000000" w:themeColor="text1"/>
                <w:sz w:val="24"/>
              </w:rPr>
            </w:pPr>
            <w:r w:rsidRPr="00AB367F">
              <w:rPr>
                <w:color w:val="000000" w:themeColor="text1"/>
                <w:sz w:val="24"/>
              </w:rPr>
              <w:t>5,0 – 5,49</w:t>
            </w:r>
          </w:p>
        </w:tc>
        <w:tc>
          <w:tcPr>
            <w:tcW w:w="1418" w:type="dxa"/>
            <w:shd w:val="clear" w:color="auto" w:fill="auto"/>
          </w:tcPr>
          <w:p w:rsidR="00101E61" w:rsidRPr="00AB367F" w:rsidRDefault="00101E61" w:rsidP="00AB367F">
            <w:pPr>
              <w:tabs>
                <w:tab w:val="left" w:pos="3652"/>
              </w:tabs>
              <w:spacing w:before="120" w:after="120"/>
              <w:jc w:val="center"/>
              <w:rPr>
                <w:color w:val="000000" w:themeColor="text1"/>
                <w:sz w:val="24"/>
              </w:rPr>
            </w:pPr>
            <w:r w:rsidRPr="00AB367F">
              <w:rPr>
                <w:color w:val="000000" w:themeColor="text1"/>
                <w:sz w:val="24"/>
              </w:rPr>
              <w:t>D+</w:t>
            </w:r>
          </w:p>
        </w:tc>
        <w:tc>
          <w:tcPr>
            <w:tcW w:w="1559" w:type="dxa"/>
            <w:shd w:val="clear" w:color="auto" w:fill="auto"/>
          </w:tcPr>
          <w:p w:rsidR="00101E61" w:rsidRPr="00AB367F" w:rsidRDefault="00101E61" w:rsidP="00AB367F">
            <w:pPr>
              <w:tabs>
                <w:tab w:val="left" w:pos="3652"/>
              </w:tabs>
              <w:spacing w:before="120" w:after="120"/>
              <w:jc w:val="center"/>
              <w:rPr>
                <w:color w:val="000000" w:themeColor="text1"/>
                <w:sz w:val="24"/>
              </w:rPr>
            </w:pPr>
            <w:r w:rsidRPr="00AB367F">
              <w:rPr>
                <w:color w:val="000000" w:themeColor="text1"/>
                <w:sz w:val="24"/>
              </w:rPr>
              <w:t>1,5</w:t>
            </w:r>
          </w:p>
        </w:tc>
        <w:tc>
          <w:tcPr>
            <w:tcW w:w="2514" w:type="dxa"/>
            <w:shd w:val="clear" w:color="auto" w:fill="auto"/>
          </w:tcPr>
          <w:p w:rsidR="00101E61" w:rsidRPr="00AB367F" w:rsidRDefault="00101E61" w:rsidP="00AB367F">
            <w:pPr>
              <w:tabs>
                <w:tab w:val="left" w:pos="3652"/>
              </w:tabs>
              <w:spacing w:before="120" w:after="120"/>
              <w:jc w:val="center"/>
              <w:rPr>
                <w:color w:val="000000" w:themeColor="text1"/>
                <w:sz w:val="24"/>
              </w:rPr>
            </w:pPr>
            <w:r w:rsidRPr="00AB367F">
              <w:rPr>
                <w:color w:val="000000" w:themeColor="text1"/>
                <w:sz w:val="24"/>
              </w:rPr>
              <w:t>Trung bình</w:t>
            </w:r>
          </w:p>
        </w:tc>
      </w:tr>
      <w:tr w:rsidR="008B4142" w:rsidRPr="00AB367F" w:rsidTr="00766827">
        <w:tc>
          <w:tcPr>
            <w:tcW w:w="1673" w:type="dxa"/>
            <w:vMerge/>
            <w:shd w:val="clear" w:color="auto" w:fill="auto"/>
          </w:tcPr>
          <w:p w:rsidR="008B4142" w:rsidRPr="00AB367F" w:rsidRDefault="008B4142" w:rsidP="00AB367F">
            <w:pPr>
              <w:tabs>
                <w:tab w:val="left" w:pos="3652"/>
              </w:tabs>
              <w:spacing w:before="120" w:after="120"/>
              <w:rPr>
                <w:color w:val="000000" w:themeColor="text1"/>
                <w:sz w:val="24"/>
              </w:rPr>
            </w:pPr>
          </w:p>
        </w:tc>
        <w:tc>
          <w:tcPr>
            <w:tcW w:w="2139"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4,0-5,4</w:t>
            </w:r>
            <w:r w:rsidR="00101E61" w:rsidRPr="00AB367F">
              <w:rPr>
                <w:color w:val="000000" w:themeColor="text1"/>
                <w:sz w:val="24"/>
              </w:rPr>
              <w:t>9</w:t>
            </w:r>
          </w:p>
        </w:tc>
        <w:tc>
          <w:tcPr>
            <w:tcW w:w="1418"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D</w:t>
            </w:r>
          </w:p>
        </w:tc>
        <w:tc>
          <w:tcPr>
            <w:tcW w:w="1559"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1</w:t>
            </w:r>
            <w:r w:rsidR="00101E61" w:rsidRPr="00AB367F">
              <w:rPr>
                <w:color w:val="000000" w:themeColor="text1"/>
                <w:sz w:val="24"/>
              </w:rPr>
              <w:t>,0</w:t>
            </w:r>
          </w:p>
        </w:tc>
        <w:tc>
          <w:tcPr>
            <w:tcW w:w="2514"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Trung bình yếu</w:t>
            </w:r>
          </w:p>
        </w:tc>
      </w:tr>
      <w:tr w:rsidR="008B4142" w:rsidRPr="00AB367F" w:rsidTr="00766827">
        <w:tc>
          <w:tcPr>
            <w:tcW w:w="1673"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Loại không đạt</w:t>
            </w:r>
          </w:p>
        </w:tc>
        <w:tc>
          <w:tcPr>
            <w:tcW w:w="2139"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Dưới 4,0</w:t>
            </w:r>
          </w:p>
        </w:tc>
        <w:tc>
          <w:tcPr>
            <w:tcW w:w="1418"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F</w:t>
            </w:r>
          </w:p>
        </w:tc>
        <w:tc>
          <w:tcPr>
            <w:tcW w:w="1559"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0</w:t>
            </w:r>
          </w:p>
        </w:tc>
        <w:tc>
          <w:tcPr>
            <w:tcW w:w="2514" w:type="dxa"/>
            <w:shd w:val="clear" w:color="auto" w:fill="auto"/>
          </w:tcPr>
          <w:p w:rsidR="008B4142" w:rsidRPr="00AB367F" w:rsidRDefault="008B4142" w:rsidP="00AB367F">
            <w:pPr>
              <w:tabs>
                <w:tab w:val="left" w:pos="3652"/>
              </w:tabs>
              <w:spacing w:before="120" w:after="120"/>
              <w:jc w:val="center"/>
              <w:rPr>
                <w:color w:val="000000" w:themeColor="text1"/>
                <w:sz w:val="24"/>
              </w:rPr>
            </w:pPr>
            <w:r w:rsidRPr="00AB367F">
              <w:rPr>
                <w:color w:val="000000" w:themeColor="text1"/>
                <w:sz w:val="24"/>
              </w:rPr>
              <w:t>Kém</w:t>
            </w:r>
          </w:p>
        </w:tc>
      </w:tr>
    </w:tbl>
    <w:p w:rsidR="00EF0062" w:rsidRPr="004D6086" w:rsidRDefault="00EF0062" w:rsidP="00395069">
      <w:pPr>
        <w:spacing w:before="120" w:line="288" w:lineRule="auto"/>
        <w:ind w:firstLine="720"/>
        <w:jc w:val="both"/>
        <w:rPr>
          <w:b/>
          <w:color w:val="000000" w:themeColor="text1"/>
          <w:sz w:val="26"/>
          <w:szCs w:val="26"/>
          <w:lang w:val="vi-VN"/>
        </w:rPr>
      </w:pPr>
      <w:r w:rsidRPr="004D6086">
        <w:rPr>
          <w:b/>
          <w:color w:val="000000" w:themeColor="text1"/>
          <w:sz w:val="26"/>
          <w:szCs w:val="26"/>
          <w:lang w:val="vi-VN"/>
        </w:rPr>
        <w:t xml:space="preserve">9. NỘI DUNG CHƯƠNG TRÌNH </w:t>
      </w:r>
      <w:r w:rsidRPr="004D6086">
        <w:rPr>
          <w:i/>
          <w:color w:val="000000" w:themeColor="text1"/>
          <w:sz w:val="26"/>
          <w:szCs w:val="26"/>
          <w:vertAlign w:val="superscript"/>
          <w:lang w:val="vi-VN"/>
        </w:rPr>
        <w:t>(**)</w:t>
      </w:r>
    </w:p>
    <w:p w:rsidR="00EF0062" w:rsidRPr="004D6086" w:rsidRDefault="00EF0062" w:rsidP="00395069">
      <w:pPr>
        <w:spacing w:before="120" w:line="288" w:lineRule="auto"/>
        <w:ind w:firstLine="720"/>
        <w:jc w:val="both"/>
        <w:rPr>
          <w:b/>
          <w:i/>
          <w:color w:val="000000" w:themeColor="text1"/>
          <w:sz w:val="26"/>
          <w:szCs w:val="26"/>
        </w:rPr>
      </w:pPr>
      <w:r w:rsidRPr="004D6086">
        <w:rPr>
          <w:b/>
          <w:i/>
          <w:color w:val="000000" w:themeColor="text1"/>
          <w:sz w:val="26"/>
          <w:szCs w:val="26"/>
          <w:lang w:val="vi-VN"/>
        </w:rPr>
        <w:t>9.1. Khối lượng kiến thức toàn khóa</w:t>
      </w:r>
    </w:p>
    <w:p w:rsidR="00EF0062" w:rsidRPr="004D6086" w:rsidRDefault="00EF0062" w:rsidP="00395069">
      <w:pPr>
        <w:spacing w:before="120" w:line="288" w:lineRule="auto"/>
        <w:jc w:val="both"/>
        <w:rPr>
          <w:color w:val="000000" w:themeColor="text1"/>
          <w:sz w:val="26"/>
          <w:szCs w:val="26"/>
        </w:rPr>
      </w:pPr>
      <w:r w:rsidRPr="004D6086">
        <w:rPr>
          <w:color w:val="000000" w:themeColor="text1"/>
          <w:sz w:val="26"/>
          <w:szCs w:val="26"/>
          <w:lang w:val="nl-NL"/>
        </w:rPr>
        <w:tab/>
        <w:t>105 tín chỉ</w:t>
      </w:r>
      <w:r w:rsidRPr="004D6086">
        <w:rPr>
          <w:b/>
          <w:color w:val="000000" w:themeColor="text1"/>
          <w:sz w:val="26"/>
          <w:szCs w:val="26"/>
          <w:lang w:val="nl-NL"/>
        </w:rPr>
        <w:t xml:space="preserve"> </w:t>
      </w:r>
      <w:r w:rsidRPr="004D6086">
        <w:rPr>
          <w:color w:val="000000" w:themeColor="text1"/>
          <w:sz w:val="26"/>
          <w:szCs w:val="26"/>
          <w:lang w:val="nl-NL"/>
        </w:rPr>
        <w:t>(không</w:t>
      </w:r>
      <w:r w:rsidRPr="004D6086">
        <w:rPr>
          <w:i/>
          <w:color w:val="000000" w:themeColor="text1"/>
          <w:sz w:val="26"/>
          <w:szCs w:val="26"/>
          <w:lang w:val="nl-NL"/>
        </w:rPr>
        <w:t xml:space="preserve"> </w:t>
      </w:r>
      <w:r w:rsidRPr="004D6086">
        <w:rPr>
          <w:color w:val="000000" w:themeColor="text1"/>
          <w:sz w:val="26"/>
          <w:szCs w:val="26"/>
          <w:lang w:val="nl-NL"/>
        </w:rPr>
        <w:t>kể Giáo dục thể chất 04 tín chỉ và Giáo dục Quốc phòng – An ninh: 9 tín chỉ), trong đó:</w:t>
      </w:r>
      <w:r w:rsidRPr="004D6086">
        <w:rPr>
          <w:color w:val="000000" w:themeColor="text1"/>
          <w:sz w:val="26"/>
          <w:szCs w:val="26"/>
          <w:lang w:val="vi-VN"/>
        </w:rPr>
        <w:t xml:space="preserve">  </w:t>
      </w:r>
    </w:p>
    <w:p w:rsidR="00EF0062" w:rsidRPr="004D6086" w:rsidRDefault="00EF0062" w:rsidP="00395069">
      <w:pPr>
        <w:spacing w:before="120" w:line="288" w:lineRule="auto"/>
        <w:jc w:val="both"/>
        <w:rPr>
          <w:color w:val="000000" w:themeColor="text1"/>
          <w:sz w:val="26"/>
          <w:szCs w:val="26"/>
        </w:rPr>
      </w:pPr>
      <w:r w:rsidRPr="004D6086">
        <w:rPr>
          <w:color w:val="000000" w:themeColor="text1"/>
          <w:sz w:val="26"/>
          <w:szCs w:val="26"/>
        </w:rPr>
        <w:tab/>
        <w:t>- Kiến thức giáo dục đại cương: 28 tín chỉ</w:t>
      </w:r>
    </w:p>
    <w:p w:rsidR="00EF0062" w:rsidRPr="004D6086" w:rsidRDefault="00EF0062" w:rsidP="00395069">
      <w:pPr>
        <w:spacing w:before="120" w:line="288" w:lineRule="auto"/>
        <w:jc w:val="both"/>
        <w:rPr>
          <w:color w:val="000000" w:themeColor="text1"/>
          <w:sz w:val="26"/>
          <w:szCs w:val="26"/>
        </w:rPr>
      </w:pPr>
      <w:r w:rsidRPr="004D6086">
        <w:rPr>
          <w:color w:val="000000" w:themeColor="text1"/>
          <w:sz w:val="26"/>
          <w:szCs w:val="26"/>
        </w:rPr>
        <w:tab/>
        <w:t>- Kiến thức cơ sở ngành: 25 tín chỉ</w:t>
      </w:r>
    </w:p>
    <w:p w:rsidR="00EF0062" w:rsidRPr="004D6086" w:rsidRDefault="00EF0062" w:rsidP="00395069">
      <w:pPr>
        <w:spacing w:before="120" w:line="288" w:lineRule="auto"/>
        <w:jc w:val="both"/>
        <w:rPr>
          <w:color w:val="000000" w:themeColor="text1"/>
          <w:sz w:val="26"/>
          <w:szCs w:val="26"/>
        </w:rPr>
      </w:pPr>
      <w:r w:rsidRPr="004D6086">
        <w:rPr>
          <w:color w:val="000000" w:themeColor="text1"/>
          <w:sz w:val="26"/>
          <w:szCs w:val="26"/>
        </w:rPr>
        <w:tab/>
        <w:t>- Kiến thức ngành: 38 tín chỉ</w:t>
      </w:r>
    </w:p>
    <w:p w:rsidR="00EF0062" w:rsidRPr="004D6086" w:rsidRDefault="00EF0062" w:rsidP="00395069">
      <w:pPr>
        <w:spacing w:before="120" w:line="288" w:lineRule="auto"/>
        <w:jc w:val="both"/>
        <w:rPr>
          <w:color w:val="000000" w:themeColor="text1"/>
          <w:sz w:val="26"/>
          <w:szCs w:val="26"/>
        </w:rPr>
      </w:pPr>
      <w:r w:rsidRPr="004D6086">
        <w:rPr>
          <w:color w:val="000000" w:themeColor="text1"/>
          <w:sz w:val="26"/>
          <w:szCs w:val="26"/>
        </w:rPr>
        <w:tab/>
        <w:t>- Thực tập: 08 tín chỉ</w:t>
      </w:r>
    </w:p>
    <w:p w:rsidR="00EF0062" w:rsidRPr="004D6086" w:rsidRDefault="00EF0062" w:rsidP="00395069">
      <w:pPr>
        <w:spacing w:before="120" w:line="288" w:lineRule="auto"/>
        <w:jc w:val="both"/>
        <w:rPr>
          <w:b/>
          <w:color w:val="000000" w:themeColor="text1"/>
          <w:sz w:val="26"/>
          <w:szCs w:val="26"/>
        </w:rPr>
      </w:pPr>
      <w:r w:rsidRPr="004D6086">
        <w:rPr>
          <w:color w:val="000000" w:themeColor="text1"/>
          <w:sz w:val="26"/>
          <w:szCs w:val="26"/>
        </w:rPr>
        <w:tab/>
        <w:t>- Khóa luận tốt nghiệp hoặc các học phần thay thế khóa luận tốt nghiệp: 06 tín chỉ</w:t>
      </w:r>
    </w:p>
    <w:p w:rsidR="00EF0062" w:rsidRPr="004D6086" w:rsidRDefault="00EF0062" w:rsidP="00395069">
      <w:pPr>
        <w:spacing w:before="120" w:line="288" w:lineRule="auto"/>
        <w:ind w:firstLine="720"/>
        <w:jc w:val="both"/>
        <w:rPr>
          <w:b/>
          <w:i/>
          <w:color w:val="000000" w:themeColor="text1"/>
          <w:sz w:val="26"/>
          <w:szCs w:val="26"/>
        </w:rPr>
      </w:pPr>
      <w:r w:rsidRPr="004D6086">
        <w:rPr>
          <w:b/>
          <w:i/>
          <w:color w:val="000000" w:themeColor="text1"/>
          <w:sz w:val="26"/>
          <w:szCs w:val="26"/>
          <w:lang w:val="vi-VN"/>
        </w:rPr>
        <w:t>9.2. Ma trận chuẩn đầu ra chương trình đào tạo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77"/>
        <w:gridCol w:w="425"/>
        <w:gridCol w:w="426"/>
        <w:gridCol w:w="425"/>
        <w:gridCol w:w="425"/>
        <w:gridCol w:w="425"/>
        <w:gridCol w:w="426"/>
        <w:gridCol w:w="425"/>
        <w:gridCol w:w="425"/>
        <w:gridCol w:w="425"/>
        <w:gridCol w:w="567"/>
        <w:gridCol w:w="567"/>
        <w:gridCol w:w="567"/>
      </w:tblGrid>
      <w:tr w:rsidR="00EF0062" w:rsidRPr="00AB367F" w:rsidTr="00EF0062">
        <w:trPr>
          <w:trHeight w:val="557"/>
          <w:tblHeader/>
        </w:trPr>
        <w:tc>
          <w:tcPr>
            <w:tcW w:w="4503" w:type="dxa"/>
            <w:gridSpan w:val="2"/>
            <w:vAlign w:val="center"/>
          </w:tcPr>
          <w:p w:rsidR="00EF0062" w:rsidRPr="00AB367F" w:rsidRDefault="00EF0062" w:rsidP="00AB367F">
            <w:pPr>
              <w:spacing w:before="120" w:after="120"/>
              <w:jc w:val="center"/>
              <w:rPr>
                <w:rFonts w:eastAsia="Calibri"/>
                <w:b/>
                <w:color w:val="000000" w:themeColor="text1"/>
                <w:spacing w:val="-6"/>
                <w:sz w:val="24"/>
                <w:lang w:val="en-GB"/>
              </w:rPr>
            </w:pPr>
            <w:r w:rsidRPr="00AB367F">
              <w:rPr>
                <w:rFonts w:eastAsia="Calibri"/>
                <w:b/>
                <w:color w:val="000000" w:themeColor="text1"/>
                <w:spacing w:val="-6"/>
                <w:sz w:val="24"/>
                <w:lang w:val="en-GB"/>
              </w:rPr>
              <w:t>Các HP trong CTĐT</w:t>
            </w:r>
          </w:p>
        </w:tc>
        <w:tc>
          <w:tcPr>
            <w:tcW w:w="5528" w:type="dxa"/>
            <w:gridSpan w:val="12"/>
            <w:vAlign w:val="center"/>
          </w:tcPr>
          <w:p w:rsidR="00EF0062" w:rsidRPr="00AB367F" w:rsidRDefault="00EF0062" w:rsidP="00AB367F">
            <w:pPr>
              <w:spacing w:before="120" w:after="120"/>
              <w:jc w:val="center"/>
              <w:rPr>
                <w:rFonts w:eastAsia="Calibri"/>
                <w:b/>
                <w:color w:val="000000" w:themeColor="text1"/>
                <w:spacing w:val="-6"/>
                <w:sz w:val="24"/>
                <w:lang w:val="en-GB"/>
              </w:rPr>
            </w:pPr>
            <w:r w:rsidRPr="00AB367F">
              <w:rPr>
                <w:rFonts w:eastAsia="Calibri"/>
                <w:b/>
                <w:color w:val="000000" w:themeColor="text1"/>
                <w:spacing w:val="-6"/>
                <w:sz w:val="24"/>
                <w:lang w:val="en-GB"/>
              </w:rPr>
              <w:t>Chuẩn đầu ra</w:t>
            </w:r>
          </w:p>
        </w:tc>
      </w:tr>
      <w:tr w:rsidR="00EF0062" w:rsidRPr="00AB367F" w:rsidTr="00EF0062">
        <w:trPr>
          <w:tblHeader/>
        </w:trPr>
        <w:tc>
          <w:tcPr>
            <w:tcW w:w="1526" w:type="dxa"/>
            <w:vMerge w:val="restart"/>
            <w:vAlign w:val="center"/>
          </w:tcPr>
          <w:p w:rsidR="00EF0062" w:rsidRPr="00AB367F" w:rsidRDefault="00EF0062" w:rsidP="00AB367F">
            <w:pPr>
              <w:spacing w:before="120" w:after="120"/>
              <w:jc w:val="center"/>
              <w:rPr>
                <w:rFonts w:eastAsia="Calibri"/>
                <w:b/>
                <w:color w:val="000000" w:themeColor="text1"/>
                <w:spacing w:val="-6"/>
                <w:sz w:val="24"/>
                <w:lang w:val="en-GB"/>
              </w:rPr>
            </w:pPr>
            <w:r w:rsidRPr="00AB367F">
              <w:rPr>
                <w:rFonts w:eastAsia="Calibri"/>
                <w:b/>
                <w:color w:val="000000" w:themeColor="text1"/>
                <w:spacing w:val="-6"/>
                <w:sz w:val="24"/>
                <w:lang w:val="en-GB"/>
              </w:rPr>
              <w:t>Mã HP</w:t>
            </w:r>
          </w:p>
        </w:tc>
        <w:tc>
          <w:tcPr>
            <w:tcW w:w="2977" w:type="dxa"/>
            <w:vMerge w:val="restart"/>
            <w:vAlign w:val="center"/>
          </w:tcPr>
          <w:p w:rsidR="00EF0062" w:rsidRPr="00AB367F" w:rsidRDefault="00EF0062" w:rsidP="00AB367F">
            <w:pPr>
              <w:spacing w:before="120" w:after="120"/>
              <w:jc w:val="center"/>
              <w:rPr>
                <w:rFonts w:eastAsia="Calibri"/>
                <w:b/>
                <w:color w:val="000000" w:themeColor="text1"/>
                <w:spacing w:val="-6"/>
                <w:sz w:val="24"/>
                <w:lang w:val="en-GB"/>
              </w:rPr>
            </w:pPr>
            <w:r w:rsidRPr="00AB367F">
              <w:rPr>
                <w:rFonts w:eastAsia="Calibri"/>
                <w:b/>
                <w:color w:val="000000" w:themeColor="text1"/>
                <w:spacing w:val="-6"/>
                <w:sz w:val="24"/>
                <w:lang w:val="en-GB"/>
              </w:rPr>
              <w:t>Học phần</w:t>
            </w:r>
          </w:p>
        </w:tc>
        <w:tc>
          <w:tcPr>
            <w:tcW w:w="1701" w:type="dxa"/>
            <w:gridSpan w:val="4"/>
            <w:vMerge w:val="restart"/>
            <w:vAlign w:val="center"/>
          </w:tcPr>
          <w:p w:rsidR="00EF0062" w:rsidRPr="00AB367F" w:rsidRDefault="00EF0062" w:rsidP="00AB367F">
            <w:pPr>
              <w:spacing w:before="120" w:after="120"/>
              <w:ind w:right="-57"/>
              <w:jc w:val="center"/>
              <w:rPr>
                <w:rFonts w:eastAsia="Calibri"/>
                <w:b/>
                <w:color w:val="000000" w:themeColor="text1"/>
                <w:spacing w:val="-6"/>
                <w:sz w:val="24"/>
                <w:lang w:val="en-GB"/>
              </w:rPr>
            </w:pPr>
            <w:r w:rsidRPr="00AB367F">
              <w:rPr>
                <w:rFonts w:eastAsia="Calibri"/>
                <w:b/>
                <w:color w:val="000000" w:themeColor="text1"/>
                <w:spacing w:val="-6"/>
                <w:sz w:val="24"/>
                <w:lang w:val="en-GB"/>
              </w:rPr>
              <w:t>Kiến thức</w:t>
            </w:r>
          </w:p>
        </w:tc>
        <w:tc>
          <w:tcPr>
            <w:tcW w:w="2693" w:type="dxa"/>
            <w:gridSpan w:val="6"/>
            <w:vAlign w:val="center"/>
          </w:tcPr>
          <w:p w:rsidR="00EF0062" w:rsidRPr="00AB367F" w:rsidRDefault="00EF0062" w:rsidP="00AB367F">
            <w:pPr>
              <w:spacing w:before="120" w:after="120"/>
              <w:ind w:right="-57"/>
              <w:jc w:val="center"/>
              <w:rPr>
                <w:rFonts w:eastAsia="Calibri"/>
                <w:b/>
                <w:color w:val="000000" w:themeColor="text1"/>
                <w:spacing w:val="-6"/>
                <w:sz w:val="24"/>
                <w:lang w:val="en-GB"/>
              </w:rPr>
            </w:pPr>
            <w:r w:rsidRPr="00AB367F">
              <w:rPr>
                <w:rFonts w:eastAsia="Calibri"/>
                <w:b/>
                <w:color w:val="000000" w:themeColor="text1"/>
                <w:spacing w:val="-6"/>
                <w:sz w:val="24"/>
                <w:lang w:val="en-GB"/>
              </w:rPr>
              <w:t>Kĩ năng</w:t>
            </w:r>
          </w:p>
        </w:tc>
        <w:tc>
          <w:tcPr>
            <w:tcW w:w="1134" w:type="dxa"/>
            <w:gridSpan w:val="2"/>
            <w:vMerge w:val="restart"/>
            <w:vAlign w:val="center"/>
          </w:tcPr>
          <w:p w:rsidR="00EF0062" w:rsidRPr="00AB367F" w:rsidRDefault="00EF0062" w:rsidP="00AB367F">
            <w:pPr>
              <w:spacing w:before="120" w:after="120"/>
              <w:ind w:right="-57"/>
              <w:jc w:val="center"/>
              <w:rPr>
                <w:rFonts w:eastAsia="Calibri"/>
                <w:b/>
                <w:color w:val="000000" w:themeColor="text1"/>
                <w:spacing w:val="-6"/>
                <w:sz w:val="24"/>
                <w:lang w:val="en-GB"/>
              </w:rPr>
            </w:pPr>
            <w:r w:rsidRPr="00AB367F">
              <w:rPr>
                <w:rFonts w:eastAsia="Calibri"/>
                <w:b/>
                <w:color w:val="000000" w:themeColor="text1"/>
                <w:spacing w:val="-6"/>
                <w:sz w:val="24"/>
                <w:lang w:val="en-GB"/>
              </w:rPr>
              <w:t xml:space="preserve">TĐ, </w:t>
            </w:r>
            <w:r w:rsidRPr="00AB367F">
              <w:rPr>
                <w:rFonts w:eastAsia="Calibri"/>
                <w:b/>
                <w:color w:val="000000" w:themeColor="text1"/>
                <w:spacing w:val="-6"/>
                <w:sz w:val="24"/>
                <w:lang w:val="en-GB"/>
              </w:rPr>
              <w:lastRenderedPageBreak/>
              <w:t>NLTC, TN</w:t>
            </w:r>
          </w:p>
        </w:tc>
      </w:tr>
      <w:tr w:rsidR="00EF0062" w:rsidRPr="00AB367F" w:rsidTr="00EF0062">
        <w:trPr>
          <w:tblHeader/>
        </w:trPr>
        <w:tc>
          <w:tcPr>
            <w:tcW w:w="1526" w:type="dxa"/>
            <w:vMerge/>
            <w:vAlign w:val="center"/>
          </w:tcPr>
          <w:p w:rsidR="00EF0062" w:rsidRPr="00AB367F" w:rsidRDefault="00EF0062" w:rsidP="00AB367F">
            <w:pPr>
              <w:spacing w:before="120" w:after="120"/>
              <w:jc w:val="center"/>
              <w:rPr>
                <w:rFonts w:eastAsia="Calibri"/>
                <w:b/>
                <w:color w:val="000000" w:themeColor="text1"/>
                <w:spacing w:val="-6"/>
                <w:sz w:val="24"/>
                <w:lang w:val="en-GB"/>
              </w:rPr>
            </w:pPr>
          </w:p>
        </w:tc>
        <w:tc>
          <w:tcPr>
            <w:tcW w:w="2977" w:type="dxa"/>
            <w:vMerge/>
            <w:vAlign w:val="center"/>
          </w:tcPr>
          <w:p w:rsidR="00EF0062" w:rsidRPr="00AB367F" w:rsidRDefault="00EF0062" w:rsidP="00AB367F">
            <w:pPr>
              <w:spacing w:before="120" w:after="120"/>
              <w:jc w:val="center"/>
              <w:rPr>
                <w:rFonts w:eastAsia="Calibri"/>
                <w:b/>
                <w:color w:val="000000" w:themeColor="text1"/>
                <w:spacing w:val="-6"/>
                <w:sz w:val="24"/>
                <w:lang w:val="en-GB"/>
              </w:rPr>
            </w:pPr>
          </w:p>
        </w:tc>
        <w:tc>
          <w:tcPr>
            <w:tcW w:w="1701" w:type="dxa"/>
            <w:gridSpan w:val="4"/>
            <w:vMerge/>
            <w:vAlign w:val="center"/>
          </w:tcPr>
          <w:p w:rsidR="00EF0062" w:rsidRPr="00AB367F" w:rsidRDefault="00EF0062" w:rsidP="00AB367F">
            <w:pPr>
              <w:spacing w:before="120" w:after="120"/>
              <w:ind w:right="-57"/>
              <w:jc w:val="center"/>
              <w:rPr>
                <w:rFonts w:eastAsia="Calibri"/>
                <w:b/>
                <w:color w:val="000000" w:themeColor="text1"/>
                <w:spacing w:val="-6"/>
                <w:sz w:val="24"/>
                <w:lang w:val="en-GB"/>
              </w:rPr>
            </w:pPr>
          </w:p>
        </w:tc>
        <w:tc>
          <w:tcPr>
            <w:tcW w:w="1276" w:type="dxa"/>
            <w:gridSpan w:val="3"/>
            <w:vAlign w:val="center"/>
          </w:tcPr>
          <w:p w:rsidR="00EF0062" w:rsidRPr="00AB367F" w:rsidRDefault="00EF0062" w:rsidP="00AB367F">
            <w:pPr>
              <w:spacing w:before="120" w:after="120"/>
              <w:ind w:right="-57"/>
              <w:jc w:val="center"/>
              <w:rPr>
                <w:rFonts w:eastAsia="Calibri"/>
                <w:b/>
                <w:color w:val="000000" w:themeColor="text1"/>
                <w:spacing w:val="-6"/>
                <w:sz w:val="24"/>
                <w:lang w:val="en-GB"/>
              </w:rPr>
            </w:pPr>
            <w:r w:rsidRPr="00AB367F">
              <w:rPr>
                <w:rFonts w:eastAsia="Calibri"/>
                <w:b/>
                <w:color w:val="000000" w:themeColor="text1"/>
                <w:spacing w:val="-6"/>
                <w:sz w:val="24"/>
                <w:lang w:val="en-GB"/>
              </w:rPr>
              <w:t>Cứng</w:t>
            </w:r>
          </w:p>
        </w:tc>
        <w:tc>
          <w:tcPr>
            <w:tcW w:w="1417" w:type="dxa"/>
            <w:gridSpan w:val="3"/>
            <w:vAlign w:val="center"/>
          </w:tcPr>
          <w:p w:rsidR="00EF0062" w:rsidRPr="00AB367F" w:rsidRDefault="00EF0062" w:rsidP="00AB367F">
            <w:pPr>
              <w:spacing w:before="120" w:after="120"/>
              <w:ind w:right="-57"/>
              <w:jc w:val="center"/>
              <w:rPr>
                <w:rFonts w:eastAsia="Calibri"/>
                <w:b/>
                <w:color w:val="000000" w:themeColor="text1"/>
                <w:spacing w:val="-6"/>
                <w:sz w:val="24"/>
                <w:lang w:val="en-GB"/>
              </w:rPr>
            </w:pPr>
            <w:r w:rsidRPr="00AB367F">
              <w:rPr>
                <w:rFonts w:eastAsia="Calibri"/>
                <w:b/>
                <w:color w:val="000000" w:themeColor="text1"/>
                <w:spacing w:val="-6"/>
                <w:sz w:val="24"/>
                <w:lang w:val="en-GB"/>
              </w:rPr>
              <w:t>Mềm</w:t>
            </w:r>
          </w:p>
        </w:tc>
        <w:tc>
          <w:tcPr>
            <w:tcW w:w="1134" w:type="dxa"/>
            <w:gridSpan w:val="2"/>
            <w:vMerge/>
            <w:vAlign w:val="center"/>
          </w:tcPr>
          <w:p w:rsidR="00EF0062" w:rsidRPr="00AB367F" w:rsidRDefault="00EF0062" w:rsidP="00AB367F">
            <w:pPr>
              <w:spacing w:before="120" w:after="120"/>
              <w:ind w:right="-57"/>
              <w:jc w:val="center"/>
              <w:rPr>
                <w:rFonts w:eastAsia="Calibri"/>
                <w:b/>
                <w:color w:val="000000" w:themeColor="text1"/>
                <w:spacing w:val="-6"/>
                <w:sz w:val="24"/>
                <w:lang w:val="en-GB"/>
              </w:rPr>
            </w:pPr>
          </w:p>
        </w:tc>
      </w:tr>
      <w:tr w:rsidR="00EF0062" w:rsidRPr="00AB367F" w:rsidTr="00EF0062">
        <w:trPr>
          <w:trHeight w:val="804"/>
          <w:tblHeader/>
        </w:trPr>
        <w:tc>
          <w:tcPr>
            <w:tcW w:w="1526" w:type="dxa"/>
            <w:vMerge/>
          </w:tcPr>
          <w:p w:rsidR="00EF0062" w:rsidRPr="00AB367F" w:rsidRDefault="00EF0062" w:rsidP="00AB367F">
            <w:pPr>
              <w:spacing w:before="120" w:after="120"/>
              <w:jc w:val="center"/>
              <w:rPr>
                <w:rFonts w:eastAsia="Calibri"/>
                <w:b/>
                <w:color w:val="000000" w:themeColor="text1"/>
                <w:spacing w:val="-6"/>
                <w:sz w:val="24"/>
                <w:lang w:val="en-GB"/>
              </w:rPr>
            </w:pPr>
          </w:p>
        </w:tc>
        <w:tc>
          <w:tcPr>
            <w:tcW w:w="2977" w:type="dxa"/>
            <w:vMerge/>
          </w:tcPr>
          <w:p w:rsidR="00EF0062" w:rsidRPr="00AB367F" w:rsidRDefault="00EF0062" w:rsidP="00AB367F">
            <w:pPr>
              <w:spacing w:before="120" w:after="120"/>
              <w:jc w:val="center"/>
              <w:rPr>
                <w:rFonts w:eastAsia="Calibri"/>
                <w:b/>
                <w:color w:val="000000" w:themeColor="text1"/>
                <w:spacing w:val="-6"/>
                <w:sz w:val="24"/>
                <w:lang w:val="en-GB"/>
              </w:rPr>
            </w:pPr>
          </w:p>
        </w:tc>
        <w:tc>
          <w:tcPr>
            <w:tcW w:w="425" w:type="dxa"/>
          </w:tcPr>
          <w:p w:rsidR="00EF0062" w:rsidRPr="00AB367F" w:rsidRDefault="00EF0062" w:rsidP="00AB367F">
            <w:pPr>
              <w:spacing w:before="120" w:after="120"/>
              <w:ind w:right="-57"/>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CĐR1</w:t>
            </w:r>
          </w:p>
        </w:tc>
        <w:tc>
          <w:tcPr>
            <w:tcW w:w="426"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CĐR2</w:t>
            </w: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CĐR3</w:t>
            </w: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CĐR4</w:t>
            </w: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CĐR5</w:t>
            </w:r>
          </w:p>
        </w:tc>
        <w:tc>
          <w:tcPr>
            <w:tcW w:w="426"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CĐR6</w:t>
            </w: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CĐR7</w:t>
            </w: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CĐR8</w:t>
            </w: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CĐR9</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CĐR10</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CĐR11</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CĐR12</w:t>
            </w:r>
          </w:p>
        </w:tc>
      </w:tr>
      <w:tr w:rsidR="00EF0062" w:rsidRPr="00AB367F" w:rsidTr="00EF0062">
        <w:trPr>
          <w:trHeight w:val="487"/>
        </w:trPr>
        <w:tc>
          <w:tcPr>
            <w:tcW w:w="4503" w:type="dxa"/>
            <w:gridSpan w:val="2"/>
            <w:vAlign w:val="center"/>
          </w:tcPr>
          <w:p w:rsidR="00EF0062" w:rsidRPr="00AB367F" w:rsidRDefault="00EF0062" w:rsidP="00AB367F">
            <w:pPr>
              <w:spacing w:before="120" w:after="120"/>
              <w:rPr>
                <w:color w:val="000000" w:themeColor="text1"/>
                <w:sz w:val="24"/>
                <w:lang w:val="en-GB" w:eastAsia="en-GB"/>
              </w:rPr>
            </w:pPr>
            <w:r w:rsidRPr="00AB367F">
              <w:rPr>
                <w:b/>
                <w:color w:val="000000" w:themeColor="text1"/>
                <w:sz w:val="24"/>
                <w:lang w:val="de-DE" w:eastAsia="en-GB"/>
              </w:rPr>
              <w:t>A. Kiến thức giáo dục đại cương</w:t>
            </w:r>
          </w:p>
        </w:tc>
        <w:tc>
          <w:tcPr>
            <w:tcW w:w="425" w:type="dxa"/>
            <w:vAlign w:val="center"/>
          </w:tcPr>
          <w:p w:rsidR="00EF0062" w:rsidRPr="00AB367F" w:rsidRDefault="00EF0062" w:rsidP="00AB367F">
            <w:pPr>
              <w:spacing w:before="120" w:after="120"/>
              <w:jc w:val="center"/>
              <w:rPr>
                <w:bCs/>
                <w:color w:val="000000" w:themeColor="text1"/>
                <w:sz w:val="24"/>
                <w:lang w:val="vi-VN"/>
              </w:rPr>
            </w:pPr>
          </w:p>
        </w:tc>
        <w:tc>
          <w:tcPr>
            <w:tcW w:w="426" w:type="dxa"/>
            <w:vAlign w:val="center"/>
          </w:tcPr>
          <w:p w:rsidR="00EF0062" w:rsidRPr="00AB367F" w:rsidRDefault="00EF0062" w:rsidP="00AB367F">
            <w:pPr>
              <w:spacing w:before="120" w:after="120"/>
              <w:jc w:val="center"/>
              <w:rPr>
                <w:bCs/>
                <w:color w:val="000000" w:themeColor="text1"/>
                <w:sz w:val="24"/>
                <w:lang w:val="vi-VN"/>
              </w:rPr>
            </w:pPr>
          </w:p>
        </w:tc>
        <w:tc>
          <w:tcPr>
            <w:tcW w:w="425" w:type="dxa"/>
            <w:vAlign w:val="center"/>
          </w:tcPr>
          <w:p w:rsidR="00EF0062" w:rsidRPr="00AB367F" w:rsidRDefault="00EF0062" w:rsidP="00AB367F">
            <w:pPr>
              <w:spacing w:before="120" w:after="120"/>
              <w:jc w:val="center"/>
              <w:rPr>
                <w:bCs/>
                <w:color w:val="000000" w:themeColor="text1"/>
                <w:sz w:val="24"/>
                <w:lang w:val="vi-VN"/>
              </w:rPr>
            </w:pPr>
          </w:p>
        </w:tc>
        <w:tc>
          <w:tcPr>
            <w:tcW w:w="425" w:type="dxa"/>
            <w:vAlign w:val="center"/>
          </w:tcPr>
          <w:p w:rsidR="00EF0062" w:rsidRPr="00AB367F" w:rsidRDefault="00EF0062" w:rsidP="00AB367F">
            <w:pPr>
              <w:spacing w:before="120" w:after="120"/>
              <w:jc w:val="center"/>
              <w:rPr>
                <w:bCs/>
                <w:color w:val="000000" w:themeColor="text1"/>
                <w:sz w:val="24"/>
                <w:lang w:val="vi-VN"/>
              </w:rPr>
            </w:pPr>
          </w:p>
        </w:tc>
        <w:tc>
          <w:tcPr>
            <w:tcW w:w="425" w:type="dxa"/>
            <w:vAlign w:val="center"/>
          </w:tcPr>
          <w:p w:rsidR="00EF0062" w:rsidRPr="00AB367F" w:rsidRDefault="00EF0062" w:rsidP="00AB367F">
            <w:pPr>
              <w:spacing w:before="120" w:after="120"/>
              <w:jc w:val="center"/>
              <w:rPr>
                <w:bCs/>
                <w:color w:val="000000" w:themeColor="text1"/>
                <w:sz w:val="24"/>
                <w:lang w:val="vi-VN"/>
              </w:rPr>
            </w:pPr>
          </w:p>
        </w:tc>
        <w:tc>
          <w:tcPr>
            <w:tcW w:w="426"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r>
      <w:tr w:rsidR="00EF0062" w:rsidRPr="00AB367F" w:rsidTr="00EF0062">
        <w:trPr>
          <w:trHeight w:val="487"/>
        </w:trPr>
        <w:tc>
          <w:tcPr>
            <w:tcW w:w="4503" w:type="dxa"/>
            <w:gridSpan w:val="2"/>
            <w:vAlign w:val="center"/>
          </w:tcPr>
          <w:p w:rsidR="00EF0062" w:rsidRPr="00AB367F" w:rsidRDefault="00EF0062" w:rsidP="00AB367F">
            <w:pPr>
              <w:spacing w:before="120" w:after="120"/>
              <w:rPr>
                <w:color w:val="000000" w:themeColor="text1"/>
                <w:sz w:val="24"/>
                <w:lang w:val="en-GB" w:eastAsia="en-GB"/>
              </w:rPr>
            </w:pPr>
            <w:r w:rsidRPr="00AB367F">
              <w:rPr>
                <w:b/>
                <w:color w:val="000000" w:themeColor="text1"/>
                <w:sz w:val="24"/>
                <w:lang w:val="de-DE" w:eastAsia="en-GB"/>
              </w:rPr>
              <w:t>I. Lý luận chính trị</w:t>
            </w:r>
          </w:p>
        </w:tc>
        <w:tc>
          <w:tcPr>
            <w:tcW w:w="425" w:type="dxa"/>
          </w:tcPr>
          <w:p w:rsidR="00EF0062" w:rsidRPr="00AB367F" w:rsidRDefault="00EF0062" w:rsidP="00AB367F">
            <w:pPr>
              <w:spacing w:before="120" w:after="120"/>
              <w:ind w:right="-57"/>
              <w:rPr>
                <w:rFonts w:eastAsia="Calibri"/>
                <w:b/>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r>
      <w:tr w:rsidR="00EF0062" w:rsidRPr="00AB367F" w:rsidTr="00EF0062">
        <w:trPr>
          <w:trHeight w:val="487"/>
        </w:trPr>
        <w:tc>
          <w:tcPr>
            <w:tcW w:w="1526"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LL3.1.040.3</w:t>
            </w:r>
          </w:p>
        </w:tc>
        <w:tc>
          <w:tcPr>
            <w:tcW w:w="2977" w:type="dxa"/>
            <w:vAlign w:val="center"/>
          </w:tcPr>
          <w:p w:rsidR="00EF0062" w:rsidRPr="00AB367F" w:rsidRDefault="00EF0062" w:rsidP="00AB367F">
            <w:pPr>
              <w:spacing w:before="120" w:after="120"/>
              <w:jc w:val="both"/>
              <w:rPr>
                <w:color w:val="000000" w:themeColor="text1"/>
                <w:sz w:val="24"/>
                <w:lang w:eastAsia="vi-VN"/>
              </w:rPr>
            </w:pPr>
            <w:r w:rsidRPr="00AB367F">
              <w:rPr>
                <w:color w:val="000000" w:themeColor="text1"/>
                <w:sz w:val="24"/>
                <w:lang w:eastAsia="vi-VN"/>
              </w:rPr>
              <w:t xml:space="preserve">Triết học Mác - Lênin  </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3"/>
        </w:trPr>
        <w:tc>
          <w:tcPr>
            <w:tcW w:w="1526"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LL3.1.041.2</w:t>
            </w:r>
          </w:p>
        </w:tc>
        <w:tc>
          <w:tcPr>
            <w:tcW w:w="2977" w:type="dxa"/>
            <w:vAlign w:val="center"/>
          </w:tcPr>
          <w:p w:rsidR="00EF0062" w:rsidRPr="00AB367F" w:rsidRDefault="00EF0062" w:rsidP="00AB367F">
            <w:pPr>
              <w:spacing w:before="120" w:after="120"/>
              <w:jc w:val="both"/>
              <w:rPr>
                <w:color w:val="000000" w:themeColor="text1"/>
                <w:sz w:val="24"/>
                <w:lang w:eastAsia="vi-VN"/>
              </w:rPr>
            </w:pPr>
            <w:r w:rsidRPr="00AB367F">
              <w:rPr>
                <w:color w:val="000000" w:themeColor="text1"/>
                <w:sz w:val="24"/>
                <w:lang w:eastAsia="vi-VN"/>
              </w:rPr>
              <w:t xml:space="preserve">Kinh tế chính trị Mác - Lênin </w:t>
            </w:r>
            <w:r w:rsidRPr="00AB367F">
              <w:rPr>
                <w:b/>
                <w:bCs/>
                <w:color w:val="000000" w:themeColor="text1"/>
                <w:sz w:val="24"/>
                <w:lang w:eastAsia="vi-VN"/>
              </w:rPr>
              <w:t xml:space="preserve"> </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3"/>
        </w:trPr>
        <w:tc>
          <w:tcPr>
            <w:tcW w:w="1526"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LL3.1.042.2</w:t>
            </w:r>
          </w:p>
        </w:tc>
        <w:tc>
          <w:tcPr>
            <w:tcW w:w="2977" w:type="dxa"/>
            <w:vAlign w:val="center"/>
          </w:tcPr>
          <w:p w:rsidR="00EF0062" w:rsidRPr="00AB367F" w:rsidRDefault="00EF0062" w:rsidP="00AB367F">
            <w:pPr>
              <w:spacing w:before="120" w:after="120"/>
              <w:jc w:val="both"/>
              <w:rPr>
                <w:color w:val="000000" w:themeColor="text1"/>
                <w:sz w:val="24"/>
                <w:lang w:eastAsia="vi-VN"/>
              </w:rPr>
            </w:pPr>
            <w:r w:rsidRPr="00AB367F">
              <w:rPr>
                <w:color w:val="000000" w:themeColor="text1"/>
                <w:sz w:val="24"/>
              </w:rPr>
              <w:t>Chủ nghĩa xã hội khoa học</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15"/>
        </w:trPr>
        <w:tc>
          <w:tcPr>
            <w:tcW w:w="1526" w:type="dxa"/>
            <w:vAlign w:val="center"/>
          </w:tcPr>
          <w:p w:rsidR="00EF0062" w:rsidRPr="00AB367F" w:rsidRDefault="00EF0062" w:rsidP="00AB367F">
            <w:pPr>
              <w:widowControl w:val="0"/>
              <w:spacing w:before="120" w:after="120"/>
              <w:jc w:val="center"/>
              <w:rPr>
                <w:color w:val="000000" w:themeColor="text1"/>
                <w:sz w:val="24"/>
                <w:lang w:val="en-GB" w:eastAsia="en-GB"/>
              </w:rPr>
            </w:pPr>
            <w:r w:rsidRPr="00AB367F">
              <w:rPr>
                <w:color w:val="000000" w:themeColor="text1"/>
                <w:sz w:val="24"/>
              </w:rPr>
              <w:t>LL3.1.043.2</w:t>
            </w:r>
          </w:p>
        </w:tc>
        <w:tc>
          <w:tcPr>
            <w:tcW w:w="2977" w:type="dxa"/>
            <w:vAlign w:val="center"/>
          </w:tcPr>
          <w:p w:rsidR="00EF0062" w:rsidRPr="00AB367F" w:rsidRDefault="00EF0062" w:rsidP="00AB367F">
            <w:pPr>
              <w:spacing w:before="120" w:after="120"/>
              <w:jc w:val="both"/>
              <w:rPr>
                <w:color w:val="000000" w:themeColor="text1"/>
                <w:sz w:val="24"/>
                <w:lang w:eastAsia="vi-VN"/>
              </w:rPr>
            </w:pPr>
            <w:r w:rsidRPr="00AB367F">
              <w:rPr>
                <w:color w:val="000000" w:themeColor="text1"/>
                <w:sz w:val="24"/>
                <w:lang w:eastAsia="vi-VN"/>
              </w:rPr>
              <w:t>Tư tưởng Hồ Chí Minh</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1"/>
        </w:trPr>
        <w:tc>
          <w:tcPr>
            <w:tcW w:w="1526" w:type="dxa"/>
            <w:vAlign w:val="center"/>
          </w:tcPr>
          <w:p w:rsidR="00EF0062" w:rsidRPr="00AB367F" w:rsidRDefault="00EF0062" w:rsidP="00AB367F">
            <w:pPr>
              <w:widowControl w:val="0"/>
              <w:spacing w:before="120" w:after="120"/>
              <w:jc w:val="center"/>
              <w:rPr>
                <w:color w:val="000000" w:themeColor="text1"/>
                <w:sz w:val="24"/>
                <w:lang w:val="en-GB" w:eastAsia="en-GB"/>
              </w:rPr>
            </w:pPr>
            <w:r w:rsidRPr="00AB367F">
              <w:rPr>
                <w:color w:val="000000" w:themeColor="text1"/>
                <w:sz w:val="24"/>
              </w:rPr>
              <w:t>LL3.1.044.2</w:t>
            </w:r>
          </w:p>
        </w:tc>
        <w:tc>
          <w:tcPr>
            <w:tcW w:w="2977" w:type="dxa"/>
            <w:vAlign w:val="center"/>
          </w:tcPr>
          <w:p w:rsidR="00EF0062" w:rsidRPr="00AB367F" w:rsidRDefault="00EF0062" w:rsidP="00AB367F">
            <w:pPr>
              <w:spacing w:before="120" w:after="120"/>
              <w:jc w:val="both"/>
              <w:rPr>
                <w:color w:val="000000" w:themeColor="text1"/>
                <w:sz w:val="24"/>
                <w:lang w:eastAsia="vi-VN"/>
              </w:rPr>
            </w:pPr>
            <w:r w:rsidRPr="00AB367F">
              <w:rPr>
                <w:color w:val="000000" w:themeColor="text1"/>
                <w:sz w:val="24"/>
                <w:lang w:eastAsia="vi-VN"/>
              </w:rPr>
              <w:t xml:space="preserve">Lịch sử Đảng cộng sản Việt Nam  </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rFonts w:eastAsia="Calibri"/>
                <w:b/>
                <w:color w:val="000000" w:themeColor="text1"/>
                <w:spacing w:val="-6"/>
                <w:sz w:val="24"/>
                <w:lang w:val="en-GB"/>
              </w:rPr>
            </w:pPr>
            <w:r w:rsidRPr="00AB367F">
              <w:rPr>
                <w:b/>
                <w:color w:val="000000" w:themeColor="text1"/>
                <w:sz w:val="24"/>
                <w:lang w:val="de-DE" w:eastAsia="en-GB"/>
              </w:rPr>
              <w:t>II. Ngoại ngữ</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en-GB" w:eastAsia="en-GB"/>
              </w:rPr>
            </w:pPr>
            <w:r w:rsidRPr="00AB367F">
              <w:rPr>
                <w:color w:val="000000" w:themeColor="text1"/>
                <w:sz w:val="24"/>
              </w:rPr>
              <w:t>NN3.1.001.3</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Tiếng Anh 1</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en-GB" w:eastAsia="en-GB"/>
              </w:rPr>
            </w:pPr>
            <w:r w:rsidRPr="00AB367F">
              <w:rPr>
                <w:color w:val="000000" w:themeColor="text1"/>
                <w:sz w:val="24"/>
              </w:rPr>
              <w:t>NN3.1.002.3</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Tiếng Anh 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en-GB" w:eastAsia="en-GB"/>
              </w:rPr>
            </w:pPr>
            <w:r w:rsidRPr="00AB367F">
              <w:rPr>
                <w:color w:val="000000" w:themeColor="text1"/>
                <w:sz w:val="24"/>
              </w:rPr>
              <w:t>NN3.1.003.3</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Tiếng Anh 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rFonts w:eastAsia="Calibri"/>
                <w:b/>
                <w:color w:val="000000" w:themeColor="text1"/>
                <w:spacing w:val="-6"/>
                <w:sz w:val="24"/>
                <w:lang w:val="en-GB"/>
              </w:rPr>
            </w:pPr>
            <w:r w:rsidRPr="00AB367F">
              <w:rPr>
                <w:b/>
                <w:color w:val="000000" w:themeColor="text1"/>
                <w:sz w:val="24"/>
                <w:lang w:val="de-DE" w:eastAsia="en-GB"/>
              </w:rPr>
              <w:t>III. Tin học</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TN3.1.501.2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Tin học đại cương</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color w:val="000000" w:themeColor="text1"/>
                <w:sz w:val="24"/>
                <w:lang w:val="de-DE" w:eastAsia="en-GB"/>
              </w:rPr>
            </w:pPr>
            <w:r w:rsidRPr="00AB367F">
              <w:rPr>
                <w:b/>
                <w:color w:val="000000" w:themeColor="text1"/>
                <w:sz w:val="24"/>
                <w:lang w:val="de-DE" w:eastAsia="en-GB"/>
              </w:rPr>
              <w:t>IV. Khoa học tự nhiên và xã hội</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TN3.1.122.2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Toán cơ sở</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TL3.1.001.2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Tâm lí học đại cương</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TL3.1.003.2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Giáo dục học đại cương</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color w:val="000000" w:themeColor="text1"/>
                <w:sz w:val="24"/>
                <w:lang w:val="de-DE" w:eastAsia="en-GB"/>
              </w:rPr>
            </w:pPr>
            <w:r w:rsidRPr="00AB367F">
              <w:rPr>
                <w:b/>
                <w:color w:val="000000" w:themeColor="text1"/>
                <w:sz w:val="24"/>
                <w:lang w:val="de-DE" w:eastAsia="en-GB"/>
              </w:rPr>
              <w:t>V. Giáo dục thể chất (GDTC)</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Bắt buộc</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TC3.1.001.2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Giáo dục thể chất 1 (Bơi lội)</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lastRenderedPageBreak/>
              <w:t xml:space="preserve">Tự chọn </w:t>
            </w:r>
            <w:r w:rsidRPr="00AB367F">
              <w:rPr>
                <w:i/>
                <w:color w:val="000000" w:themeColor="text1"/>
                <w:sz w:val="24"/>
                <w:lang w:val="de-DE" w:eastAsia="en-GB"/>
              </w:rPr>
              <w:t>(Chọn 01 trong 8 HP)</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TC3.1.002.2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Bóng đá</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TC3.1.003.2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Bóng bàn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TC3.1.004.2</w:t>
            </w:r>
          </w:p>
        </w:tc>
        <w:tc>
          <w:tcPr>
            <w:tcW w:w="2977" w:type="dxa"/>
            <w:vAlign w:val="center"/>
          </w:tcPr>
          <w:p w:rsidR="00EF0062" w:rsidRPr="00AB367F" w:rsidRDefault="00EF0062" w:rsidP="00AB367F">
            <w:pPr>
              <w:spacing w:before="120" w:after="120"/>
              <w:jc w:val="both"/>
              <w:rPr>
                <w:color w:val="000000" w:themeColor="text1"/>
                <w:sz w:val="24"/>
                <w:lang w:val="de-DE" w:eastAsia="en-GB"/>
              </w:rPr>
            </w:pPr>
            <w:r w:rsidRPr="00AB367F">
              <w:rPr>
                <w:color w:val="000000" w:themeColor="text1"/>
                <w:sz w:val="24"/>
                <w:lang w:val="de-DE" w:eastAsia="en-GB"/>
              </w:rPr>
              <w:t>GDTC 2 – Bóng chuyền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TC3.1.005.2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Cầu lông</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TC3.1.006.2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Võ thuật</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TC3.1.007.2</w:t>
            </w:r>
          </w:p>
        </w:tc>
        <w:tc>
          <w:tcPr>
            <w:tcW w:w="2977" w:type="dxa"/>
            <w:vAlign w:val="center"/>
          </w:tcPr>
          <w:p w:rsidR="00EF0062" w:rsidRPr="00AB367F" w:rsidRDefault="00EF0062" w:rsidP="00AB367F">
            <w:pPr>
              <w:spacing w:before="120" w:after="120"/>
              <w:jc w:val="both"/>
              <w:rPr>
                <w:color w:val="000000" w:themeColor="text1"/>
                <w:sz w:val="24"/>
                <w:lang w:val="de-DE" w:eastAsia="en-GB"/>
              </w:rPr>
            </w:pPr>
            <w:r w:rsidRPr="00AB367F">
              <w:rPr>
                <w:color w:val="000000" w:themeColor="text1"/>
                <w:sz w:val="24"/>
                <w:lang w:val="de-DE" w:eastAsia="en-GB"/>
              </w:rPr>
              <w:t>GDTC 2 – Điền kinh</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TC3.1.022.2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Bóng rổ</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TC3.1.023.2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Bơi lội</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rFonts w:eastAsia="Calibri"/>
                <w:color w:val="000000" w:themeColor="text1"/>
                <w:sz w:val="24"/>
                <w:lang w:val="de-DE"/>
              </w:rPr>
            </w:pPr>
            <w:r w:rsidRPr="00AB367F">
              <w:rPr>
                <w:b/>
                <w:color w:val="000000" w:themeColor="text1"/>
                <w:sz w:val="24"/>
                <w:lang w:val="de-DE" w:eastAsia="en-GB"/>
              </w:rPr>
              <w:t>VI. Giáo dục Quốc phòng – An ninh</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TC3.1.018.3</w:t>
            </w:r>
          </w:p>
        </w:tc>
        <w:tc>
          <w:tcPr>
            <w:tcW w:w="2977" w:type="dxa"/>
            <w:vAlign w:val="center"/>
          </w:tcPr>
          <w:p w:rsidR="00EF0062" w:rsidRPr="00AB367F" w:rsidRDefault="00EF0062" w:rsidP="00AB367F">
            <w:pPr>
              <w:spacing w:before="120" w:after="120"/>
              <w:rPr>
                <w:rFonts w:eastAsia="Calibri"/>
                <w:color w:val="000000" w:themeColor="text1"/>
                <w:spacing w:val="-12"/>
                <w:sz w:val="24"/>
              </w:rPr>
            </w:pPr>
            <w:r w:rsidRPr="00AB367F">
              <w:rPr>
                <w:rFonts w:eastAsia="Calibri"/>
                <w:color w:val="000000" w:themeColor="text1"/>
                <w:spacing w:val="-12"/>
                <w:sz w:val="24"/>
              </w:rPr>
              <w:t>Giáo dục Quốc phòng – An ninh 1</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TC3.1.019.2</w:t>
            </w:r>
          </w:p>
        </w:tc>
        <w:tc>
          <w:tcPr>
            <w:tcW w:w="2977" w:type="dxa"/>
            <w:vAlign w:val="center"/>
          </w:tcPr>
          <w:p w:rsidR="00EF0062" w:rsidRPr="00AB367F" w:rsidRDefault="00EF0062" w:rsidP="00AB367F">
            <w:pPr>
              <w:spacing w:before="120" w:after="120"/>
              <w:rPr>
                <w:rFonts w:eastAsia="Calibri"/>
                <w:color w:val="000000" w:themeColor="text1"/>
                <w:spacing w:val="-12"/>
                <w:sz w:val="24"/>
              </w:rPr>
            </w:pPr>
            <w:r w:rsidRPr="00AB367F">
              <w:rPr>
                <w:rFonts w:eastAsia="Calibri"/>
                <w:color w:val="000000" w:themeColor="text1"/>
                <w:spacing w:val="-12"/>
                <w:sz w:val="24"/>
              </w:rPr>
              <w:t>Giáo dục Quốc phòng – An ninh 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TC3.1.020.2</w:t>
            </w:r>
          </w:p>
        </w:tc>
        <w:tc>
          <w:tcPr>
            <w:tcW w:w="2977" w:type="dxa"/>
            <w:vAlign w:val="center"/>
          </w:tcPr>
          <w:p w:rsidR="00EF0062" w:rsidRPr="00AB367F" w:rsidRDefault="00EF0062" w:rsidP="00AB367F">
            <w:pPr>
              <w:spacing w:before="120" w:after="120"/>
              <w:rPr>
                <w:rFonts w:eastAsia="Calibri"/>
                <w:color w:val="000000" w:themeColor="text1"/>
                <w:spacing w:val="-12"/>
                <w:sz w:val="24"/>
              </w:rPr>
            </w:pPr>
            <w:r w:rsidRPr="00AB367F">
              <w:rPr>
                <w:rFonts w:eastAsia="Calibri"/>
                <w:color w:val="000000" w:themeColor="text1"/>
                <w:spacing w:val="-12"/>
                <w:sz w:val="24"/>
              </w:rPr>
              <w:t>Giáo dục Quốc phòng – An ninh 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TC3.1.021.2</w:t>
            </w:r>
          </w:p>
        </w:tc>
        <w:tc>
          <w:tcPr>
            <w:tcW w:w="2977" w:type="dxa"/>
            <w:vAlign w:val="center"/>
          </w:tcPr>
          <w:p w:rsidR="00EF0062" w:rsidRPr="00AB367F" w:rsidRDefault="00EF0062" w:rsidP="00AB367F">
            <w:pPr>
              <w:spacing w:before="120" w:after="120"/>
              <w:rPr>
                <w:rFonts w:eastAsia="Calibri"/>
                <w:color w:val="000000" w:themeColor="text1"/>
                <w:spacing w:val="-12"/>
                <w:sz w:val="24"/>
              </w:rPr>
            </w:pPr>
            <w:r w:rsidRPr="00AB367F">
              <w:rPr>
                <w:rFonts w:eastAsia="Calibri"/>
                <w:color w:val="000000" w:themeColor="text1"/>
                <w:spacing w:val="-12"/>
                <w:sz w:val="24"/>
              </w:rPr>
              <w:t>Giáo dục Quốc phòng – An ninh 4</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rFonts w:eastAsia="Calibri"/>
                <w:color w:val="000000" w:themeColor="text1"/>
                <w:sz w:val="24"/>
                <w:lang w:val="de-DE"/>
              </w:rPr>
            </w:pPr>
            <w:r w:rsidRPr="00AB367F">
              <w:rPr>
                <w:b/>
                <w:color w:val="000000" w:themeColor="text1"/>
                <w:sz w:val="24"/>
                <w:lang w:val="de-DE" w:eastAsia="en-GB"/>
              </w:rPr>
              <w:t>B. Kiến thức giáo dục chuyên nghiệp</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rFonts w:eastAsia="Calibri"/>
                <w:color w:val="000000" w:themeColor="text1"/>
                <w:sz w:val="24"/>
                <w:lang w:val="de-DE"/>
              </w:rPr>
            </w:pPr>
            <w:r w:rsidRPr="00AB367F">
              <w:rPr>
                <w:b/>
                <w:color w:val="000000" w:themeColor="text1"/>
                <w:sz w:val="24"/>
                <w:lang w:val="de-DE" w:eastAsia="en-GB"/>
              </w:rPr>
              <w:t>I. Kiến thức cơ sở ngành</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Bắt buộc</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rPr>
              <w:lastRenderedPageBreak/>
              <w:t>LL3.1.005.2</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Quản lí hành chính nhà nước và quản lí ngành Giáo dục và Đào tạo</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lang w:val="de-DE" w:eastAsia="en-GB"/>
              </w:rPr>
              <w:t>VD3.1.025.3</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Âm nhạc</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NT3.1.017.2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Mĩ thuật</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rFonts w:eastAsia="Calibri"/>
                <w:color w:val="000000" w:themeColor="text1"/>
                <w:sz w:val="24"/>
                <w:lang w:val="de-DE" w:eastAsia="en-GB"/>
              </w:rPr>
              <w:t>XH3.1.001.2</w:t>
            </w:r>
          </w:p>
        </w:tc>
        <w:tc>
          <w:tcPr>
            <w:tcW w:w="2977" w:type="dxa"/>
            <w:vAlign w:val="center"/>
          </w:tcPr>
          <w:p w:rsidR="00EF0062" w:rsidRPr="00AB367F" w:rsidRDefault="00EF0062" w:rsidP="00AB367F">
            <w:pPr>
              <w:spacing w:before="120" w:after="120"/>
              <w:rPr>
                <w:rFonts w:eastAsia="Calibri"/>
                <w:color w:val="000000" w:themeColor="text1"/>
                <w:sz w:val="24"/>
                <w:lang w:val="de-DE" w:eastAsia="en-GB"/>
              </w:rPr>
            </w:pPr>
            <w:r w:rsidRPr="00AB367F">
              <w:rPr>
                <w:rFonts w:eastAsia="Calibri"/>
                <w:color w:val="000000" w:themeColor="text1"/>
                <w:sz w:val="24"/>
                <w:lang w:val="de-DE"/>
              </w:rPr>
              <w:t>Tiếng Việt thực hành</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TN</w:t>
            </w:r>
            <w:r w:rsidRPr="00AB367F">
              <w:rPr>
                <w:color w:val="000000" w:themeColor="text1"/>
                <w:sz w:val="24"/>
                <w:lang w:val="vi-VN" w:eastAsia="vi-VN"/>
              </w:rPr>
              <w:t>3</w:t>
            </w:r>
            <w:r w:rsidRPr="00AB367F">
              <w:rPr>
                <w:color w:val="000000" w:themeColor="text1"/>
                <w:sz w:val="24"/>
                <w:lang w:eastAsia="vi-VN"/>
              </w:rPr>
              <w:t>.1.403.2</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Sự phát triển thể chất trẻ em lứa tuổi mầm non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TL</w:t>
            </w:r>
            <w:r w:rsidRPr="00AB367F">
              <w:rPr>
                <w:color w:val="000000" w:themeColor="text1"/>
                <w:sz w:val="24"/>
                <w:lang w:val="vi-VN" w:eastAsia="vi-VN"/>
              </w:rPr>
              <w:t>3</w:t>
            </w:r>
            <w:r w:rsidRPr="00AB367F">
              <w:rPr>
                <w:color w:val="000000" w:themeColor="text1"/>
                <w:sz w:val="24"/>
                <w:lang w:eastAsia="vi-VN"/>
              </w:rPr>
              <w:t>.1.019.3</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Sự học và sự phát triển tâm lí trẻ em lứa tuổi mầm non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Giáo dục học mầm non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.1.031.2</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Nghề giáo viên mầm non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ĐD</w:t>
            </w:r>
            <w:r w:rsidRPr="00AB367F">
              <w:rPr>
                <w:color w:val="000000" w:themeColor="text1"/>
                <w:sz w:val="24"/>
                <w:lang w:val="vi-VN" w:eastAsia="vi-VN"/>
              </w:rPr>
              <w:t>3</w:t>
            </w:r>
            <w:r w:rsidRPr="00AB367F">
              <w:rPr>
                <w:color w:val="000000" w:themeColor="text1"/>
                <w:sz w:val="24"/>
                <w:lang w:eastAsia="vi-VN"/>
              </w:rPr>
              <w:t>.1.054.3</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Vệ sinh phòng bệnh và dinh dưỡng trẻ em</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 xml:space="preserve">Tự chọn </w:t>
            </w:r>
            <w:r w:rsidRPr="00AB367F">
              <w:rPr>
                <w:rFonts w:eastAsia="Calibri"/>
                <w:i/>
                <w:color w:val="000000" w:themeColor="text1"/>
                <w:sz w:val="24"/>
                <w:lang w:val="de-DE"/>
              </w:rPr>
              <w:t>(chọn 1 trong 2 học phần)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XH</w:t>
            </w:r>
            <w:r w:rsidRPr="00AB367F">
              <w:rPr>
                <w:color w:val="000000" w:themeColor="text1"/>
                <w:sz w:val="24"/>
                <w:lang w:val="vi-VN" w:eastAsia="vi-VN"/>
              </w:rPr>
              <w:t>3</w:t>
            </w:r>
            <w:r w:rsidRPr="00AB367F">
              <w:rPr>
                <w:color w:val="000000" w:themeColor="text1"/>
                <w:sz w:val="24"/>
                <w:lang w:eastAsia="vi-VN"/>
              </w:rPr>
              <w:t>.1.048.3</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Văn học trẻ em và phương pháp đọc kể diễn cảm</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rPr>
              <w:t>TN</w:t>
            </w:r>
            <w:r w:rsidRPr="00AB367F">
              <w:rPr>
                <w:color w:val="000000" w:themeColor="text1"/>
                <w:sz w:val="24"/>
                <w:lang w:val="vi-VN"/>
              </w:rPr>
              <w:t>3</w:t>
            </w:r>
            <w:r w:rsidRPr="00AB367F">
              <w:rPr>
                <w:color w:val="000000" w:themeColor="text1"/>
                <w:sz w:val="24"/>
              </w:rPr>
              <w:t>.2.401.3</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Môi trường và con người</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rFonts w:eastAsia="Calibri"/>
                <w:color w:val="000000" w:themeColor="text1"/>
                <w:sz w:val="24"/>
                <w:lang w:val="de-DE"/>
              </w:rPr>
            </w:pPr>
            <w:r w:rsidRPr="00AB367F">
              <w:rPr>
                <w:b/>
                <w:color w:val="000000" w:themeColor="text1"/>
                <w:sz w:val="24"/>
                <w:lang w:val="de-DE" w:eastAsia="en-GB"/>
              </w:rPr>
              <w:t>II. Kiến thức ngành</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eastAsia="en-GB"/>
              </w:rPr>
              <w:t xml:space="preserve"> Bắt buộc</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.1.033.3</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Chương trình và phát triển tổ chức thực hiện chương trình GDMN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eastAsia="en-GB"/>
              </w:rPr>
            </w:pPr>
            <w:r w:rsidRPr="00AB367F">
              <w:rPr>
                <w:color w:val="000000" w:themeColor="text1"/>
                <w:sz w:val="24"/>
                <w:lang w:eastAsia="vi-VN"/>
              </w:rPr>
              <w:lastRenderedPageBreak/>
              <w:t>MN</w:t>
            </w:r>
            <w:r w:rsidRPr="00AB367F">
              <w:rPr>
                <w:color w:val="000000" w:themeColor="text1"/>
                <w:sz w:val="24"/>
                <w:lang w:val="vi-VN" w:eastAsia="vi-VN"/>
              </w:rPr>
              <w:t>3</w:t>
            </w:r>
            <w:r w:rsidRPr="00AB367F">
              <w:rPr>
                <w:color w:val="000000" w:themeColor="text1"/>
                <w:sz w:val="24"/>
                <w:lang w:eastAsia="vi-VN"/>
              </w:rPr>
              <w:t>.1.034.3</w:t>
            </w:r>
          </w:p>
        </w:tc>
        <w:tc>
          <w:tcPr>
            <w:tcW w:w="2977" w:type="dxa"/>
            <w:vAlign w:val="center"/>
          </w:tcPr>
          <w:p w:rsidR="00EF0062" w:rsidRPr="00AB367F" w:rsidRDefault="00EF0062" w:rsidP="00AB367F">
            <w:pPr>
              <w:spacing w:before="120" w:after="120"/>
              <w:jc w:val="both"/>
              <w:rPr>
                <w:rFonts w:eastAsia="Calibri"/>
                <w:color w:val="000000" w:themeColor="text1"/>
                <w:sz w:val="24"/>
                <w:lang w:val="de-DE"/>
              </w:rPr>
            </w:pPr>
            <w:r w:rsidRPr="00AB367F">
              <w:rPr>
                <w:rFonts w:eastAsia="Calibri"/>
                <w:color w:val="000000" w:themeColor="text1"/>
                <w:sz w:val="24"/>
                <w:lang w:val="de-DE"/>
              </w:rPr>
              <w:t>Phương pháp tổ chức hoạt động tạo hình và làm đồ dùng đồ chơi cho trẻ mầm non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.1.035.3</w:t>
            </w:r>
          </w:p>
        </w:tc>
        <w:tc>
          <w:tcPr>
            <w:tcW w:w="2977" w:type="dxa"/>
            <w:vAlign w:val="bottom"/>
          </w:tcPr>
          <w:p w:rsidR="00EF0062" w:rsidRPr="00AB367F" w:rsidRDefault="00EF0062" w:rsidP="00AB367F">
            <w:pPr>
              <w:spacing w:before="120" w:after="120"/>
              <w:rPr>
                <w:color w:val="000000" w:themeColor="text1"/>
                <w:sz w:val="24"/>
                <w:lang w:val="vi-VN"/>
              </w:rPr>
            </w:pPr>
            <w:r w:rsidRPr="00AB367F">
              <w:rPr>
                <w:color w:val="000000" w:themeColor="text1"/>
                <w:sz w:val="24"/>
              </w:rPr>
              <w:t>Phương</w:t>
            </w:r>
            <w:r w:rsidRPr="00AB367F">
              <w:rPr>
                <w:color w:val="000000" w:themeColor="text1"/>
                <w:sz w:val="24"/>
                <w:lang w:val="vi-VN"/>
              </w:rPr>
              <w:t xml:space="preserve"> pháp t</w:t>
            </w:r>
            <w:r w:rsidRPr="00AB367F">
              <w:rPr>
                <w:color w:val="000000" w:themeColor="text1"/>
                <w:sz w:val="24"/>
              </w:rPr>
              <w:t>ổ chức hoạt động âm nhạc</w:t>
            </w:r>
            <w:r w:rsidRPr="00AB367F">
              <w:rPr>
                <w:color w:val="000000" w:themeColor="text1"/>
                <w:sz w:val="24"/>
                <w:lang w:val="vi-VN"/>
              </w:rPr>
              <w:t xml:space="preserve"> cho trẻ </w:t>
            </w:r>
            <w:r w:rsidRPr="00AB367F">
              <w:rPr>
                <w:color w:val="000000" w:themeColor="text1"/>
                <w:sz w:val="24"/>
              </w:rPr>
              <w:t xml:space="preserve"> mầm non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.1.036.3</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Phương pháp phát triển ngôn ngữ cho trẻ mầm non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.1.037.2</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Phương pháp cho trẻ mầm</w:t>
            </w:r>
            <w:r w:rsidRPr="00AB367F">
              <w:rPr>
                <w:color w:val="000000" w:themeColor="text1"/>
                <w:sz w:val="24"/>
                <w:lang w:val="vi-VN"/>
              </w:rPr>
              <w:t xml:space="preserve"> non làm quen v</w:t>
            </w:r>
            <w:r w:rsidRPr="00AB367F">
              <w:rPr>
                <w:color w:val="000000" w:themeColor="text1"/>
                <w:sz w:val="24"/>
              </w:rPr>
              <w:t>ới tác phẩm văn học</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.1.038.3</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Phương pháp cho trẻ làm quen với toán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.1.039.3</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Phương pháp cho</w:t>
            </w:r>
            <w:r w:rsidRPr="00AB367F">
              <w:rPr>
                <w:color w:val="000000" w:themeColor="text1"/>
                <w:sz w:val="24"/>
                <w:lang w:val="vi-VN"/>
              </w:rPr>
              <w:t xml:space="preserve"> trẻ mầm non  </w:t>
            </w:r>
            <w:r w:rsidRPr="00AB367F">
              <w:rPr>
                <w:color w:val="000000" w:themeColor="text1"/>
                <w:sz w:val="24"/>
              </w:rPr>
              <w:t>khám phá khoa học về môi trường xung quanh</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.1.040.2</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Phương pháp giáo dục thể chất cho trẻ em</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.1.041.2</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Quản lý giáo dục mầm non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.1.025.2</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Đánh giá trong giáo dục mầm non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.1.042.2</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Tổ chức hoạt động vui chơi</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eastAsia="en-GB"/>
              </w:rPr>
              <w:t xml:space="preserve"> Tự chọn </w:t>
            </w:r>
            <w:r w:rsidRPr="00AB367F">
              <w:rPr>
                <w:i/>
                <w:color w:val="000000" w:themeColor="text1"/>
                <w:sz w:val="24"/>
                <w:lang w:val="de-DE" w:eastAsia="en-GB"/>
              </w:rPr>
              <w:t>(chọn  01 trong  03 học phần)</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rFonts w:eastAsia="Calibri"/>
                <w:color w:val="000000" w:themeColor="text1"/>
                <w:sz w:val="24"/>
                <w:lang w:eastAsia="en-GB"/>
              </w:rPr>
              <w:t>MN</w:t>
            </w:r>
            <w:r w:rsidRPr="00AB367F">
              <w:rPr>
                <w:rFonts w:eastAsia="Calibri"/>
                <w:color w:val="000000" w:themeColor="text1"/>
                <w:sz w:val="24"/>
                <w:lang w:val="de-DE" w:eastAsia="en-GB"/>
              </w:rPr>
              <w:t>3.1.0</w:t>
            </w:r>
            <w:r w:rsidRPr="00AB367F">
              <w:rPr>
                <w:rFonts w:eastAsia="Calibri"/>
                <w:color w:val="000000" w:themeColor="text1"/>
                <w:sz w:val="24"/>
                <w:lang w:eastAsia="en-GB"/>
              </w:rPr>
              <w:t>43</w:t>
            </w:r>
            <w:r w:rsidRPr="00AB367F">
              <w:rPr>
                <w:rFonts w:eastAsia="Calibri"/>
                <w:color w:val="000000" w:themeColor="text1"/>
                <w:sz w:val="24"/>
                <w:lang w:val="de-DE" w:eastAsia="en-GB"/>
              </w:rPr>
              <w:t>.2</w:t>
            </w:r>
          </w:p>
        </w:tc>
        <w:tc>
          <w:tcPr>
            <w:tcW w:w="2977" w:type="dxa"/>
            <w:vAlign w:val="center"/>
          </w:tcPr>
          <w:p w:rsidR="00EF0062" w:rsidRPr="00AB367F" w:rsidRDefault="00EF0062" w:rsidP="00AB367F">
            <w:pPr>
              <w:spacing w:before="120" w:after="120"/>
              <w:jc w:val="both"/>
              <w:rPr>
                <w:rFonts w:eastAsia="Calibri"/>
                <w:color w:val="000000" w:themeColor="text1"/>
                <w:sz w:val="24"/>
              </w:rPr>
            </w:pPr>
            <w:r w:rsidRPr="00AB367F">
              <w:rPr>
                <w:rFonts w:eastAsia="Calibri"/>
                <w:color w:val="000000" w:themeColor="text1"/>
                <w:sz w:val="24"/>
              </w:rPr>
              <w:t>Tổ chức hoạt động trải nghiệm cho trẻ mầm non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lastRenderedPageBreak/>
              <w:t>MN</w:t>
            </w:r>
            <w:r w:rsidRPr="00AB367F">
              <w:rPr>
                <w:color w:val="000000" w:themeColor="text1"/>
                <w:sz w:val="24"/>
                <w:lang w:val="vi-VN" w:eastAsia="vi-VN"/>
              </w:rPr>
              <w:t>3</w:t>
            </w:r>
            <w:r w:rsidRPr="00AB367F">
              <w:rPr>
                <w:color w:val="000000" w:themeColor="text1"/>
                <w:sz w:val="24"/>
                <w:lang w:eastAsia="vi-VN"/>
              </w:rPr>
              <w:t>.1.023.2</w:t>
            </w:r>
          </w:p>
        </w:tc>
        <w:tc>
          <w:tcPr>
            <w:tcW w:w="2977" w:type="dxa"/>
            <w:vAlign w:val="bottom"/>
          </w:tcPr>
          <w:p w:rsidR="00EF0062" w:rsidRPr="00AB367F" w:rsidRDefault="00EF0062" w:rsidP="00AB367F">
            <w:pPr>
              <w:spacing w:before="120" w:after="120"/>
              <w:jc w:val="both"/>
              <w:rPr>
                <w:color w:val="000000" w:themeColor="text1"/>
                <w:sz w:val="24"/>
                <w:lang w:val="vi-VN"/>
              </w:rPr>
            </w:pPr>
            <w:r w:rsidRPr="00AB367F">
              <w:rPr>
                <w:color w:val="000000" w:themeColor="text1"/>
                <w:sz w:val="24"/>
                <w:lang w:val="vi-VN"/>
              </w:rPr>
              <w:t xml:space="preserve">Giáo dục môi trường </w:t>
            </w:r>
            <w:r w:rsidRPr="00AB367F">
              <w:rPr>
                <w:color w:val="000000" w:themeColor="text1"/>
                <w:sz w:val="24"/>
              </w:rPr>
              <w:t>cho trẻ</w:t>
            </w:r>
            <w:r w:rsidRPr="00AB367F">
              <w:rPr>
                <w:color w:val="000000" w:themeColor="text1"/>
                <w:sz w:val="24"/>
                <w:lang w:val="vi-VN"/>
              </w:rPr>
              <w:t xml:space="preserve"> mầm non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.1.026.2</w:t>
            </w:r>
          </w:p>
        </w:tc>
        <w:tc>
          <w:tcPr>
            <w:tcW w:w="2977" w:type="dxa"/>
            <w:vAlign w:val="bottom"/>
          </w:tcPr>
          <w:p w:rsidR="00EF0062" w:rsidRPr="00AB367F" w:rsidRDefault="00EF0062" w:rsidP="00AB367F">
            <w:pPr>
              <w:spacing w:before="120" w:after="120"/>
              <w:jc w:val="both"/>
              <w:rPr>
                <w:color w:val="000000" w:themeColor="text1"/>
                <w:sz w:val="24"/>
              </w:rPr>
            </w:pPr>
            <w:r w:rsidRPr="00AB367F">
              <w:rPr>
                <w:color w:val="000000" w:themeColor="text1"/>
                <w:sz w:val="24"/>
              </w:rPr>
              <w:t>Kĩ năng giao tiếp và ứng xử sư phạm của giáo viên mầm non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eastAsia="en-GB"/>
              </w:rPr>
              <w:t>Kiến thức  bổ trợ</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rFonts w:eastAsia="Calibri"/>
                <w:color w:val="000000" w:themeColor="text1"/>
                <w:sz w:val="24"/>
                <w:lang w:val="de-DE" w:eastAsia="en-GB"/>
              </w:rPr>
              <w:t>TL3.1.024.2</w:t>
            </w:r>
          </w:p>
        </w:tc>
        <w:tc>
          <w:tcPr>
            <w:tcW w:w="2977" w:type="dxa"/>
            <w:vAlign w:val="center"/>
          </w:tcPr>
          <w:p w:rsidR="00EF0062" w:rsidRPr="00AB367F" w:rsidRDefault="00EF0062" w:rsidP="00AB367F">
            <w:pPr>
              <w:spacing w:before="120" w:after="120"/>
              <w:jc w:val="both"/>
              <w:rPr>
                <w:color w:val="000000" w:themeColor="text1"/>
                <w:sz w:val="24"/>
              </w:rPr>
            </w:pPr>
            <w:r w:rsidRPr="00AB367F">
              <w:rPr>
                <w:color w:val="000000" w:themeColor="text1"/>
                <w:sz w:val="24"/>
              </w:rPr>
              <w:t>Tâm bệnh học</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VD3.1.026.2</w:t>
            </w:r>
          </w:p>
        </w:tc>
        <w:tc>
          <w:tcPr>
            <w:tcW w:w="2977" w:type="dxa"/>
            <w:vAlign w:val="bottom"/>
          </w:tcPr>
          <w:p w:rsidR="00EF0062" w:rsidRPr="00AB367F" w:rsidRDefault="00EF0062" w:rsidP="00AB367F">
            <w:pPr>
              <w:spacing w:before="120" w:after="120"/>
              <w:jc w:val="both"/>
              <w:rPr>
                <w:color w:val="000000" w:themeColor="text1"/>
                <w:sz w:val="24"/>
              </w:rPr>
            </w:pPr>
            <w:r w:rsidRPr="00AB367F">
              <w:rPr>
                <w:color w:val="000000" w:themeColor="text1"/>
                <w:sz w:val="24"/>
              </w:rPr>
              <w:t>Múa và phương pháp biên dạy múa cho trẻ</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.1.016.2</w:t>
            </w:r>
          </w:p>
        </w:tc>
        <w:tc>
          <w:tcPr>
            <w:tcW w:w="2977" w:type="dxa"/>
            <w:vAlign w:val="bottom"/>
          </w:tcPr>
          <w:p w:rsidR="00EF0062" w:rsidRPr="00AB367F" w:rsidRDefault="00EF0062" w:rsidP="00AB367F">
            <w:pPr>
              <w:spacing w:before="120" w:after="120"/>
              <w:jc w:val="both"/>
              <w:rPr>
                <w:color w:val="000000" w:themeColor="text1"/>
                <w:sz w:val="24"/>
                <w:lang w:val="vi-VN"/>
              </w:rPr>
            </w:pPr>
            <w:r w:rsidRPr="00AB367F">
              <w:rPr>
                <w:color w:val="000000" w:themeColor="text1"/>
                <w:sz w:val="24"/>
              </w:rPr>
              <w:t>Phương pháp nghiên cứu khoa học giáo dục mầm non</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eastAsia="vi-VN"/>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.1.044.2</w:t>
            </w:r>
          </w:p>
        </w:tc>
        <w:tc>
          <w:tcPr>
            <w:tcW w:w="2977" w:type="dxa"/>
            <w:vAlign w:val="bottom"/>
          </w:tcPr>
          <w:p w:rsidR="00EF0062" w:rsidRPr="00AB367F" w:rsidRDefault="00EF0062" w:rsidP="00AB367F">
            <w:pPr>
              <w:spacing w:before="120" w:after="120"/>
              <w:jc w:val="both"/>
              <w:rPr>
                <w:color w:val="000000" w:themeColor="text1"/>
                <w:sz w:val="24"/>
              </w:rPr>
            </w:pPr>
            <w:r w:rsidRPr="00AB367F">
              <w:rPr>
                <w:color w:val="000000" w:themeColor="text1"/>
                <w:sz w:val="24"/>
              </w:rPr>
              <w:t xml:space="preserve">Rèn luyện nghiệp vụ sư phạm </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rFonts w:eastAsia="Calibri"/>
                <w:color w:val="000000" w:themeColor="text1"/>
                <w:sz w:val="24"/>
                <w:lang w:val="de-DE"/>
              </w:rPr>
            </w:pPr>
            <w:r w:rsidRPr="00AB367F">
              <w:rPr>
                <w:b/>
                <w:color w:val="000000" w:themeColor="text1"/>
                <w:sz w:val="24"/>
                <w:lang w:val="de-DE" w:eastAsia="en-GB"/>
              </w:rPr>
              <w:t>III. Thực tập</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.1.043.4</w:t>
            </w:r>
          </w:p>
        </w:tc>
        <w:tc>
          <w:tcPr>
            <w:tcW w:w="2977" w:type="dxa"/>
            <w:vAlign w:val="center"/>
          </w:tcPr>
          <w:p w:rsidR="00EF0062" w:rsidRPr="00AB367F" w:rsidRDefault="00EF0062" w:rsidP="00AB367F">
            <w:pPr>
              <w:spacing w:before="120" w:after="120"/>
              <w:rPr>
                <w:rFonts w:eastAsia="Calibri"/>
                <w:color w:val="000000" w:themeColor="text1"/>
                <w:sz w:val="24"/>
              </w:rPr>
            </w:pPr>
            <w:r w:rsidRPr="00AB367F">
              <w:rPr>
                <w:rFonts w:eastAsia="Calibri"/>
                <w:color w:val="000000" w:themeColor="text1"/>
                <w:sz w:val="24"/>
              </w:rPr>
              <w:t>Thực tập 1</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.1.044.4</w:t>
            </w:r>
          </w:p>
        </w:tc>
        <w:tc>
          <w:tcPr>
            <w:tcW w:w="2977" w:type="dxa"/>
            <w:vAlign w:val="center"/>
          </w:tcPr>
          <w:p w:rsidR="00EF0062" w:rsidRPr="00AB367F" w:rsidRDefault="00EF0062" w:rsidP="00AB367F">
            <w:pPr>
              <w:spacing w:before="120" w:after="120"/>
              <w:rPr>
                <w:rFonts w:eastAsia="Calibri"/>
                <w:color w:val="000000" w:themeColor="text1"/>
                <w:sz w:val="24"/>
              </w:rPr>
            </w:pPr>
            <w:r w:rsidRPr="00AB367F">
              <w:rPr>
                <w:rFonts w:eastAsia="Calibri"/>
                <w:color w:val="000000" w:themeColor="text1"/>
                <w:sz w:val="24"/>
              </w:rPr>
              <w:t>Thực tập 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b/>
                <w:color w:val="000000" w:themeColor="text1"/>
                <w:sz w:val="24"/>
              </w:rPr>
              <w:t xml:space="preserve">IV. Khóa luận tốt nghiệp/Học phần thay thế khóa luận tốt nghiệp </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.1.045.3</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Giáo dục hành vi văn hoá cho</w:t>
            </w:r>
            <w:r w:rsidRPr="00AB367F">
              <w:rPr>
                <w:color w:val="000000" w:themeColor="text1"/>
                <w:sz w:val="24"/>
                <w:lang w:val="vi-VN"/>
              </w:rPr>
              <w:t xml:space="preserve"> trẻ </w:t>
            </w:r>
            <w:r w:rsidRPr="00AB367F">
              <w:rPr>
                <w:color w:val="000000" w:themeColor="text1"/>
                <w:sz w:val="24"/>
              </w:rPr>
              <w:t>mầm non</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1526"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.1.046.3</w:t>
            </w:r>
          </w:p>
        </w:tc>
        <w:tc>
          <w:tcPr>
            <w:tcW w:w="2977" w:type="dxa"/>
            <w:vAlign w:val="center"/>
          </w:tcPr>
          <w:p w:rsidR="00EF0062" w:rsidRPr="00AB367F" w:rsidRDefault="00EF0062" w:rsidP="00AB367F">
            <w:pPr>
              <w:spacing w:before="120" w:after="120"/>
              <w:rPr>
                <w:color w:val="000000" w:themeColor="text1"/>
                <w:sz w:val="24"/>
              </w:rPr>
            </w:pPr>
            <w:r w:rsidRPr="00AB367F">
              <w:rPr>
                <w:color w:val="000000" w:themeColor="text1"/>
                <w:sz w:val="24"/>
              </w:rPr>
              <w:t xml:space="preserve">Giáo dục hoà nhập </w:t>
            </w:r>
            <w:r w:rsidRPr="00AB367F">
              <w:rPr>
                <w:color w:val="000000" w:themeColor="text1"/>
                <w:sz w:val="24"/>
                <w:lang w:val="vi-VN"/>
              </w:rPr>
              <w:t xml:space="preserve"> </w:t>
            </w:r>
            <w:r w:rsidRPr="00AB367F">
              <w:rPr>
                <w:color w:val="000000" w:themeColor="text1"/>
                <w:sz w:val="24"/>
              </w:rPr>
              <w:t xml:space="preserve"> </w:t>
            </w:r>
          </w:p>
        </w:tc>
        <w:tc>
          <w:tcPr>
            <w:tcW w:w="425" w:type="dxa"/>
          </w:tcPr>
          <w:p w:rsidR="00EF0062" w:rsidRPr="00AB367F" w:rsidRDefault="00EF0062" w:rsidP="00AB367F">
            <w:pPr>
              <w:spacing w:before="120" w:after="120"/>
              <w:ind w:right="-57"/>
              <w:rPr>
                <w:rFonts w:eastAsia="Calibri"/>
                <w:color w:val="000000" w:themeColor="text1"/>
                <w:spacing w:val="6"/>
                <w:position w:val="-8"/>
                <w:sz w:val="24"/>
                <w:lang w:val="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4503" w:type="dxa"/>
            <w:gridSpan w:val="2"/>
            <w:vAlign w:val="center"/>
          </w:tcPr>
          <w:p w:rsidR="00EF0062" w:rsidRPr="00AB367F" w:rsidRDefault="00EF0062" w:rsidP="00AB367F">
            <w:pPr>
              <w:spacing w:before="120" w:after="120"/>
              <w:jc w:val="center"/>
              <w:rPr>
                <w:rFonts w:eastAsia="Calibri"/>
                <w:color w:val="000000" w:themeColor="text1"/>
                <w:kern w:val="32"/>
                <w:sz w:val="24"/>
                <w:shd w:val="clear" w:color="auto" w:fill="FFFFFF"/>
                <w:lang w:val="de-DE"/>
              </w:rPr>
            </w:pPr>
            <w:r w:rsidRPr="00AB367F">
              <w:rPr>
                <w:rFonts w:eastAsia="Calibri"/>
                <w:b/>
                <w:color w:val="000000" w:themeColor="text1"/>
                <w:kern w:val="32"/>
                <w:sz w:val="24"/>
                <w:shd w:val="clear" w:color="auto" w:fill="FFFFFF"/>
                <w:lang w:val="de-DE"/>
              </w:rPr>
              <w:t>Tổng số tín chỉ toàn khóa: 105 tín chỉ</w:t>
            </w:r>
          </w:p>
          <w:p w:rsidR="00EF0062" w:rsidRPr="00AB367F" w:rsidRDefault="00EF0062" w:rsidP="00AB367F">
            <w:pPr>
              <w:spacing w:before="120" w:after="120"/>
              <w:jc w:val="center"/>
              <w:rPr>
                <w:rFonts w:eastAsia="Calibri"/>
                <w:color w:val="000000" w:themeColor="text1"/>
                <w:kern w:val="32"/>
                <w:sz w:val="24"/>
                <w:shd w:val="clear" w:color="auto" w:fill="FFFFFF"/>
                <w:lang w:val="de-DE"/>
              </w:rPr>
            </w:pPr>
            <w:r w:rsidRPr="00AB367F">
              <w:rPr>
                <w:rFonts w:eastAsia="Calibri"/>
                <w:color w:val="000000" w:themeColor="text1"/>
                <w:kern w:val="32"/>
                <w:sz w:val="24"/>
                <w:shd w:val="clear" w:color="auto" w:fill="FFFFFF"/>
                <w:lang w:val="de-DE"/>
              </w:rPr>
              <w:t>(Không tính Giáo dục thể chất, Giáo dục Quốc phòng – An ninh)</w:t>
            </w:r>
          </w:p>
        </w:tc>
        <w:tc>
          <w:tcPr>
            <w:tcW w:w="425" w:type="dxa"/>
            <w:vAlign w:val="center"/>
          </w:tcPr>
          <w:p w:rsidR="00EF0062" w:rsidRPr="00AB367F" w:rsidRDefault="00EF0062" w:rsidP="00AB367F">
            <w:pPr>
              <w:spacing w:before="120" w:after="120"/>
              <w:jc w:val="center"/>
              <w:rPr>
                <w:color w:val="000000" w:themeColor="text1"/>
                <w:sz w:val="24"/>
                <w:lang w:val="de-DE" w:eastAsia="en-GB"/>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de-DE"/>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de-DE"/>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de-DE"/>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de-DE"/>
              </w:rPr>
            </w:pPr>
          </w:p>
        </w:tc>
        <w:tc>
          <w:tcPr>
            <w:tcW w:w="426" w:type="dxa"/>
          </w:tcPr>
          <w:p w:rsidR="00EF0062" w:rsidRPr="00AB367F" w:rsidRDefault="00EF0062" w:rsidP="00AB367F">
            <w:pPr>
              <w:spacing w:before="120" w:after="120"/>
              <w:ind w:right="-57"/>
              <w:jc w:val="center"/>
              <w:rPr>
                <w:rFonts w:eastAsia="Calibri"/>
                <w:color w:val="000000" w:themeColor="text1"/>
                <w:spacing w:val="6"/>
                <w:position w:val="-8"/>
                <w:sz w:val="24"/>
                <w:lang w:val="de-DE"/>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de-DE"/>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de-DE"/>
              </w:rPr>
            </w:pPr>
          </w:p>
        </w:tc>
        <w:tc>
          <w:tcPr>
            <w:tcW w:w="425" w:type="dxa"/>
          </w:tcPr>
          <w:p w:rsidR="00EF0062" w:rsidRPr="00AB367F" w:rsidRDefault="00EF0062" w:rsidP="00AB367F">
            <w:pPr>
              <w:spacing w:before="120" w:after="120"/>
              <w:ind w:right="-57"/>
              <w:jc w:val="center"/>
              <w:rPr>
                <w:rFonts w:eastAsia="Calibri"/>
                <w:color w:val="000000" w:themeColor="text1"/>
                <w:spacing w:val="6"/>
                <w:position w:val="-8"/>
                <w:sz w:val="24"/>
                <w:lang w:val="de-DE"/>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de-DE"/>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de-DE"/>
              </w:rPr>
            </w:pP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de-DE"/>
              </w:rPr>
            </w:pPr>
          </w:p>
        </w:tc>
      </w:tr>
    </w:tbl>
    <w:p w:rsidR="00AB367F" w:rsidRDefault="00AB367F" w:rsidP="00AB367F">
      <w:pPr>
        <w:spacing w:before="120" w:after="120"/>
        <w:ind w:firstLine="720"/>
        <w:jc w:val="both"/>
        <w:rPr>
          <w:b/>
          <w:i/>
          <w:color w:val="000000" w:themeColor="text1"/>
          <w:sz w:val="26"/>
          <w:szCs w:val="26"/>
        </w:rPr>
      </w:pPr>
    </w:p>
    <w:p w:rsidR="00EF0062" w:rsidRPr="004D6086" w:rsidRDefault="00EF0062" w:rsidP="00AB367F">
      <w:pPr>
        <w:spacing w:before="120" w:after="120"/>
        <w:ind w:firstLine="720"/>
        <w:jc w:val="both"/>
        <w:rPr>
          <w:b/>
          <w:i/>
          <w:color w:val="000000" w:themeColor="text1"/>
          <w:sz w:val="26"/>
          <w:szCs w:val="26"/>
        </w:rPr>
      </w:pPr>
      <w:r w:rsidRPr="004D6086">
        <w:rPr>
          <w:b/>
          <w:i/>
          <w:color w:val="000000" w:themeColor="text1"/>
          <w:sz w:val="26"/>
          <w:szCs w:val="26"/>
          <w:lang w:val="vi-VN"/>
        </w:rPr>
        <w:t>9.3. Nội dung chương trình</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559"/>
        <w:gridCol w:w="2977"/>
        <w:gridCol w:w="567"/>
        <w:gridCol w:w="850"/>
        <w:gridCol w:w="709"/>
        <w:gridCol w:w="709"/>
        <w:gridCol w:w="1276"/>
        <w:gridCol w:w="1417"/>
      </w:tblGrid>
      <w:tr w:rsidR="00EF0062" w:rsidRPr="00AB367F" w:rsidTr="00EF0062">
        <w:trPr>
          <w:tblHeader/>
        </w:trPr>
        <w:tc>
          <w:tcPr>
            <w:tcW w:w="710" w:type="dxa"/>
            <w:vMerge w:val="restart"/>
          </w:tcPr>
          <w:p w:rsidR="00EF0062" w:rsidRPr="00AB367F" w:rsidRDefault="00EF0062" w:rsidP="00AB367F">
            <w:pPr>
              <w:spacing w:before="120" w:after="120"/>
              <w:jc w:val="center"/>
              <w:rPr>
                <w:rFonts w:eastAsia="Calibri"/>
                <w:b/>
                <w:color w:val="000000" w:themeColor="text1"/>
                <w:spacing w:val="-6"/>
                <w:sz w:val="24"/>
                <w:lang w:val="en-GB"/>
              </w:rPr>
            </w:pPr>
            <w:r w:rsidRPr="00AB367F">
              <w:rPr>
                <w:rFonts w:eastAsia="Calibri"/>
                <w:b/>
                <w:color w:val="000000" w:themeColor="text1"/>
                <w:spacing w:val="-6"/>
                <w:sz w:val="24"/>
                <w:lang w:val="en-GB"/>
              </w:rPr>
              <w:t>STT</w:t>
            </w:r>
          </w:p>
        </w:tc>
        <w:tc>
          <w:tcPr>
            <w:tcW w:w="1559" w:type="dxa"/>
            <w:vMerge w:val="restart"/>
            <w:vAlign w:val="center"/>
          </w:tcPr>
          <w:p w:rsidR="00EF0062" w:rsidRPr="00AB367F" w:rsidRDefault="00EF0062" w:rsidP="00AB367F">
            <w:pPr>
              <w:spacing w:before="120" w:after="120"/>
              <w:jc w:val="center"/>
              <w:rPr>
                <w:rFonts w:eastAsia="Calibri"/>
                <w:b/>
                <w:color w:val="000000" w:themeColor="text1"/>
                <w:spacing w:val="-6"/>
                <w:sz w:val="24"/>
                <w:lang w:val="en-GB"/>
              </w:rPr>
            </w:pPr>
            <w:r w:rsidRPr="00AB367F">
              <w:rPr>
                <w:rFonts w:eastAsia="Calibri"/>
                <w:b/>
                <w:color w:val="000000" w:themeColor="text1"/>
                <w:spacing w:val="-6"/>
                <w:sz w:val="24"/>
                <w:lang w:val="en-GB"/>
              </w:rPr>
              <w:t>Mã học phần</w:t>
            </w:r>
          </w:p>
        </w:tc>
        <w:tc>
          <w:tcPr>
            <w:tcW w:w="2977" w:type="dxa"/>
            <w:vMerge w:val="restart"/>
            <w:vAlign w:val="center"/>
          </w:tcPr>
          <w:p w:rsidR="00EF0062" w:rsidRPr="00AB367F" w:rsidRDefault="00EF0062" w:rsidP="00AB367F">
            <w:pPr>
              <w:spacing w:before="120" w:after="120"/>
              <w:jc w:val="center"/>
              <w:rPr>
                <w:rFonts w:eastAsia="Calibri"/>
                <w:b/>
                <w:color w:val="000000" w:themeColor="text1"/>
                <w:spacing w:val="-6"/>
                <w:sz w:val="24"/>
                <w:lang w:val="en-GB"/>
              </w:rPr>
            </w:pPr>
            <w:r w:rsidRPr="00AB367F">
              <w:rPr>
                <w:rFonts w:eastAsia="Calibri"/>
                <w:b/>
                <w:color w:val="000000" w:themeColor="text1"/>
                <w:spacing w:val="-6"/>
                <w:sz w:val="24"/>
                <w:lang w:val="en-GB"/>
              </w:rPr>
              <w:t>Tên học phần</w:t>
            </w:r>
          </w:p>
        </w:tc>
        <w:tc>
          <w:tcPr>
            <w:tcW w:w="567" w:type="dxa"/>
            <w:vMerge w:val="restart"/>
            <w:vAlign w:val="center"/>
          </w:tcPr>
          <w:p w:rsidR="00EF0062" w:rsidRPr="00AB367F" w:rsidRDefault="00EF0062" w:rsidP="00AB367F">
            <w:pPr>
              <w:spacing w:before="120" w:after="120"/>
              <w:ind w:right="-57"/>
              <w:rPr>
                <w:rFonts w:eastAsia="Calibri"/>
                <w:b/>
                <w:color w:val="000000" w:themeColor="text1"/>
                <w:spacing w:val="-6"/>
                <w:sz w:val="24"/>
                <w:lang w:val="en-GB"/>
              </w:rPr>
            </w:pPr>
            <w:r w:rsidRPr="00AB367F">
              <w:rPr>
                <w:rFonts w:eastAsia="Calibri"/>
                <w:b/>
                <w:color w:val="000000" w:themeColor="text1"/>
                <w:spacing w:val="-6"/>
                <w:sz w:val="24"/>
                <w:lang w:val="en-GB"/>
              </w:rPr>
              <w:t>Số tín chỉ</w:t>
            </w:r>
          </w:p>
        </w:tc>
        <w:tc>
          <w:tcPr>
            <w:tcW w:w="3544" w:type="dxa"/>
            <w:gridSpan w:val="4"/>
            <w:vAlign w:val="center"/>
          </w:tcPr>
          <w:p w:rsidR="00EF0062" w:rsidRPr="00AB367F" w:rsidRDefault="00EF0062" w:rsidP="00AB367F">
            <w:pPr>
              <w:spacing w:before="120" w:after="120"/>
              <w:ind w:right="-57"/>
              <w:jc w:val="center"/>
              <w:rPr>
                <w:rFonts w:eastAsia="Calibri"/>
                <w:b/>
                <w:color w:val="000000" w:themeColor="text1"/>
                <w:spacing w:val="-6"/>
                <w:sz w:val="24"/>
                <w:lang w:val="en-GB"/>
              </w:rPr>
            </w:pPr>
            <w:r w:rsidRPr="00AB367F">
              <w:rPr>
                <w:rFonts w:eastAsia="Calibri"/>
                <w:b/>
                <w:color w:val="000000" w:themeColor="text1"/>
                <w:spacing w:val="-6"/>
                <w:sz w:val="24"/>
                <w:lang w:val="en-GB"/>
              </w:rPr>
              <w:t>Số giờ tín chỉ</w:t>
            </w:r>
          </w:p>
        </w:tc>
        <w:tc>
          <w:tcPr>
            <w:tcW w:w="1417" w:type="dxa"/>
            <w:vMerge w:val="restart"/>
          </w:tcPr>
          <w:p w:rsidR="00EF0062" w:rsidRPr="00AB367F" w:rsidRDefault="00EF0062" w:rsidP="00AB367F">
            <w:pPr>
              <w:spacing w:before="120" w:after="120"/>
              <w:ind w:right="-57"/>
              <w:jc w:val="center"/>
              <w:rPr>
                <w:rFonts w:eastAsia="Calibri"/>
                <w:b/>
                <w:color w:val="000000" w:themeColor="text1"/>
                <w:spacing w:val="-6"/>
                <w:sz w:val="24"/>
                <w:lang w:val="en-GB"/>
              </w:rPr>
            </w:pPr>
            <w:r w:rsidRPr="00AB367F">
              <w:rPr>
                <w:rFonts w:eastAsia="Calibri"/>
                <w:b/>
                <w:color w:val="000000" w:themeColor="text1"/>
                <w:spacing w:val="-6"/>
                <w:sz w:val="24"/>
                <w:lang w:val="en-GB"/>
              </w:rPr>
              <w:t>Học phần tiên quyết</w:t>
            </w:r>
          </w:p>
          <w:p w:rsidR="00EF0062" w:rsidRPr="00AB367F" w:rsidRDefault="00EF0062" w:rsidP="00AB367F">
            <w:pPr>
              <w:spacing w:before="120" w:after="120"/>
              <w:rPr>
                <w:rFonts w:eastAsia="Calibri"/>
                <w:color w:val="000000" w:themeColor="text1"/>
                <w:sz w:val="24"/>
                <w:lang w:val="en-GB"/>
              </w:rPr>
            </w:pPr>
          </w:p>
          <w:p w:rsidR="00EF0062" w:rsidRPr="00AB367F" w:rsidRDefault="00EF0062" w:rsidP="00AB367F">
            <w:pPr>
              <w:spacing w:before="120" w:after="120"/>
              <w:rPr>
                <w:rFonts w:eastAsia="Calibri"/>
                <w:color w:val="000000" w:themeColor="text1"/>
                <w:sz w:val="24"/>
                <w:lang w:val="en-GB"/>
              </w:rPr>
            </w:pPr>
          </w:p>
          <w:p w:rsidR="00EF0062" w:rsidRPr="00AB367F" w:rsidRDefault="00EF0062" w:rsidP="00AB367F">
            <w:pPr>
              <w:spacing w:before="120" w:after="120"/>
              <w:jc w:val="center"/>
              <w:rPr>
                <w:rFonts w:eastAsia="Calibri"/>
                <w:color w:val="000000" w:themeColor="text1"/>
                <w:sz w:val="24"/>
                <w:lang w:val="en-GB"/>
              </w:rPr>
            </w:pPr>
          </w:p>
        </w:tc>
      </w:tr>
      <w:tr w:rsidR="00EF0062" w:rsidRPr="00AB367F" w:rsidTr="00EF0062">
        <w:trPr>
          <w:trHeight w:val="1503"/>
          <w:tblHeader/>
        </w:trPr>
        <w:tc>
          <w:tcPr>
            <w:tcW w:w="710" w:type="dxa"/>
            <w:vMerge/>
          </w:tcPr>
          <w:p w:rsidR="00EF0062" w:rsidRPr="00AB367F" w:rsidRDefault="00EF0062" w:rsidP="00AB367F">
            <w:pPr>
              <w:spacing w:before="120" w:after="120"/>
              <w:jc w:val="center"/>
              <w:rPr>
                <w:rFonts w:eastAsia="Calibri"/>
                <w:b/>
                <w:color w:val="000000" w:themeColor="text1"/>
                <w:spacing w:val="-6"/>
                <w:sz w:val="24"/>
                <w:lang w:val="en-GB"/>
              </w:rPr>
            </w:pPr>
          </w:p>
        </w:tc>
        <w:tc>
          <w:tcPr>
            <w:tcW w:w="1559" w:type="dxa"/>
            <w:vMerge/>
          </w:tcPr>
          <w:p w:rsidR="00EF0062" w:rsidRPr="00AB367F" w:rsidRDefault="00EF0062" w:rsidP="00AB367F">
            <w:pPr>
              <w:spacing w:before="120" w:after="120"/>
              <w:jc w:val="center"/>
              <w:rPr>
                <w:rFonts w:eastAsia="Calibri"/>
                <w:b/>
                <w:color w:val="000000" w:themeColor="text1"/>
                <w:spacing w:val="-6"/>
                <w:sz w:val="24"/>
                <w:lang w:val="en-GB"/>
              </w:rPr>
            </w:pPr>
          </w:p>
        </w:tc>
        <w:tc>
          <w:tcPr>
            <w:tcW w:w="2977" w:type="dxa"/>
            <w:vMerge/>
          </w:tcPr>
          <w:p w:rsidR="00EF0062" w:rsidRPr="00AB367F" w:rsidRDefault="00EF0062" w:rsidP="00AB367F">
            <w:pPr>
              <w:spacing w:before="120" w:after="120"/>
              <w:jc w:val="center"/>
              <w:rPr>
                <w:rFonts w:eastAsia="Calibri"/>
                <w:b/>
                <w:color w:val="000000" w:themeColor="text1"/>
                <w:spacing w:val="-6"/>
                <w:sz w:val="24"/>
                <w:lang w:val="en-GB"/>
              </w:rPr>
            </w:pPr>
          </w:p>
        </w:tc>
        <w:tc>
          <w:tcPr>
            <w:tcW w:w="567" w:type="dxa"/>
            <w:vMerge/>
          </w:tcPr>
          <w:p w:rsidR="00EF0062" w:rsidRPr="00AB367F" w:rsidRDefault="00EF0062" w:rsidP="00AB367F">
            <w:pPr>
              <w:spacing w:before="120" w:after="120"/>
              <w:ind w:right="-57"/>
              <w:rPr>
                <w:rFonts w:eastAsia="Calibri"/>
                <w:b/>
                <w:color w:val="000000" w:themeColor="text1"/>
                <w:spacing w:val="6"/>
                <w:position w:val="-8"/>
                <w:sz w:val="24"/>
                <w:lang w:val="en-GB"/>
              </w:rPr>
            </w:pPr>
          </w:p>
        </w:tc>
        <w:tc>
          <w:tcPr>
            <w:tcW w:w="850"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Lí thuyết</w:t>
            </w:r>
          </w:p>
        </w:tc>
        <w:tc>
          <w:tcPr>
            <w:tcW w:w="709"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Bài tập, Kiểm tra</w:t>
            </w:r>
          </w:p>
        </w:tc>
        <w:tc>
          <w:tcPr>
            <w:tcW w:w="709" w:type="dxa"/>
          </w:tcPr>
          <w:p w:rsidR="00EF0062" w:rsidRPr="00AB367F" w:rsidRDefault="00EF0062" w:rsidP="00AB367F">
            <w:pPr>
              <w:spacing w:before="120" w:after="120"/>
              <w:ind w:right="-57"/>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Thực hành, thảo luận</w:t>
            </w:r>
          </w:p>
        </w:tc>
        <w:tc>
          <w:tcPr>
            <w:tcW w:w="1276" w:type="dxa"/>
          </w:tcPr>
          <w:p w:rsidR="00EF0062" w:rsidRPr="00AB367F" w:rsidRDefault="00EF0062" w:rsidP="00AB367F">
            <w:pPr>
              <w:spacing w:before="120" w:after="120"/>
              <w:jc w:val="center"/>
              <w:rPr>
                <w:b/>
                <w:color w:val="000000" w:themeColor="text1"/>
                <w:sz w:val="24"/>
              </w:rPr>
            </w:pPr>
            <w:r w:rsidRPr="00AB367F">
              <w:rPr>
                <w:b/>
                <w:color w:val="000000" w:themeColor="text1"/>
                <w:sz w:val="24"/>
              </w:rPr>
              <w:t>Thực tế, thực tập, tiểu luận, bài tập lớn, khoá luận tốt nghiệp</w:t>
            </w:r>
          </w:p>
        </w:tc>
        <w:tc>
          <w:tcPr>
            <w:tcW w:w="1417" w:type="dxa"/>
            <w:vMerge/>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r>
      <w:tr w:rsidR="00EF0062" w:rsidRPr="00AB367F" w:rsidTr="00EF0062">
        <w:trPr>
          <w:trHeight w:val="487"/>
        </w:trPr>
        <w:tc>
          <w:tcPr>
            <w:tcW w:w="5246" w:type="dxa"/>
            <w:gridSpan w:val="3"/>
          </w:tcPr>
          <w:p w:rsidR="00EF0062" w:rsidRPr="00AB367F" w:rsidRDefault="00EF0062" w:rsidP="00AB367F">
            <w:pPr>
              <w:spacing w:before="120" w:after="120"/>
              <w:rPr>
                <w:color w:val="000000" w:themeColor="text1"/>
                <w:sz w:val="24"/>
                <w:lang w:val="en-GB" w:eastAsia="en-GB"/>
              </w:rPr>
            </w:pPr>
            <w:r w:rsidRPr="00AB367F">
              <w:rPr>
                <w:b/>
                <w:color w:val="000000" w:themeColor="text1"/>
                <w:sz w:val="24"/>
                <w:lang w:val="de-DE" w:eastAsia="en-GB"/>
              </w:rPr>
              <w:t>A. Kiến thức giáo dục đại cương</w:t>
            </w:r>
          </w:p>
        </w:tc>
        <w:tc>
          <w:tcPr>
            <w:tcW w:w="567" w:type="dxa"/>
            <w:vAlign w:val="center"/>
          </w:tcPr>
          <w:p w:rsidR="00EF0062" w:rsidRPr="00AB367F" w:rsidRDefault="00EF0062" w:rsidP="00AB367F">
            <w:pPr>
              <w:spacing w:before="120" w:after="120"/>
              <w:jc w:val="center"/>
              <w:rPr>
                <w:b/>
                <w:bCs/>
                <w:color w:val="000000" w:themeColor="text1"/>
                <w:sz w:val="24"/>
              </w:rPr>
            </w:pPr>
            <w:r w:rsidRPr="00AB367F">
              <w:rPr>
                <w:b/>
                <w:bCs/>
                <w:color w:val="000000" w:themeColor="text1"/>
                <w:sz w:val="24"/>
              </w:rPr>
              <w:t>28</w:t>
            </w:r>
          </w:p>
        </w:tc>
        <w:tc>
          <w:tcPr>
            <w:tcW w:w="850" w:type="dxa"/>
            <w:vAlign w:val="center"/>
          </w:tcPr>
          <w:p w:rsidR="00EF0062" w:rsidRPr="00AB367F" w:rsidRDefault="00EF0062" w:rsidP="00AB367F">
            <w:pPr>
              <w:spacing w:before="120" w:after="120"/>
              <w:jc w:val="center"/>
              <w:rPr>
                <w:bCs/>
                <w:color w:val="000000" w:themeColor="text1"/>
                <w:sz w:val="24"/>
                <w:lang w:val="vi-VN"/>
              </w:rPr>
            </w:pPr>
          </w:p>
        </w:tc>
        <w:tc>
          <w:tcPr>
            <w:tcW w:w="709" w:type="dxa"/>
            <w:vAlign w:val="center"/>
          </w:tcPr>
          <w:p w:rsidR="00EF0062" w:rsidRPr="00AB367F" w:rsidRDefault="00EF0062" w:rsidP="00AB367F">
            <w:pPr>
              <w:spacing w:before="120" w:after="120"/>
              <w:jc w:val="center"/>
              <w:rPr>
                <w:bCs/>
                <w:color w:val="000000" w:themeColor="text1"/>
                <w:sz w:val="24"/>
                <w:lang w:val="vi-VN"/>
              </w:rPr>
            </w:pPr>
          </w:p>
        </w:tc>
        <w:tc>
          <w:tcPr>
            <w:tcW w:w="709" w:type="dxa"/>
            <w:vAlign w:val="center"/>
          </w:tcPr>
          <w:p w:rsidR="00EF0062" w:rsidRPr="00AB367F" w:rsidRDefault="00EF0062" w:rsidP="00AB367F">
            <w:pPr>
              <w:spacing w:before="120" w:after="120"/>
              <w:jc w:val="center"/>
              <w:rPr>
                <w:bCs/>
                <w:color w:val="000000" w:themeColor="text1"/>
                <w:sz w:val="24"/>
                <w:lang w:val="vi-VN"/>
              </w:rPr>
            </w:pPr>
          </w:p>
        </w:tc>
        <w:tc>
          <w:tcPr>
            <w:tcW w:w="1276" w:type="dxa"/>
          </w:tcPr>
          <w:p w:rsidR="00EF0062" w:rsidRPr="00AB367F" w:rsidRDefault="00EF0062" w:rsidP="00AB367F">
            <w:pPr>
              <w:spacing w:before="120" w:after="120"/>
              <w:jc w:val="center"/>
              <w:rPr>
                <w:bCs/>
                <w:color w:val="000000" w:themeColor="text1"/>
                <w:sz w:val="24"/>
                <w:lang w:val="vi-VN"/>
              </w:rPr>
            </w:pPr>
          </w:p>
        </w:tc>
        <w:tc>
          <w:tcPr>
            <w:tcW w:w="1417" w:type="dxa"/>
          </w:tcPr>
          <w:p w:rsidR="00EF0062" w:rsidRPr="00AB367F" w:rsidRDefault="00EF0062" w:rsidP="00AB367F">
            <w:pPr>
              <w:spacing w:before="120" w:after="120"/>
              <w:jc w:val="center"/>
              <w:rPr>
                <w:bCs/>
                <w:color w:val="000000" w:themeColor="text1"/>
                <w:sz w:val="24"/>
                <w:lang w:val="vi-VN"/>
              </w:rPr>
            </w:pPr>
          </w:p>
        </w:tc>
      </w:tr>
      <w:tr w:rsidR="00EF0062" w:rsidRPr="00AB367F" w:rsidTr="00EF0062">
        <w:trPr>
          <w:trHeight w:val="487"/>
        </w:trPr>
        <w:tc>
          <w:tcPr>
            <w:tcW w:w="5246" w:type="dxa"/>
            <w:gridSpan w:val="3"/>
          </w:tcPr>
          <w:p w:rsidR="00EF0062" w:rsidRPr="00AB367F" w:rsidRDefault="00EF0062" w:rsidP="00AB367F">
            <w:pPr>
              <w:spacing w:before="120" w:after="120"/>
              <w:rPr>
                <w:color w:val="000000" w:themeColor="text1"/>
                <w:sz w:val="24"/>
                <w:lang w:val="en-GB" w:eastAsia="en-GB"/>
              </w:rPr>
            </w:pPr>
            <w:r w:rsidRPr="00AB367F">
              <w:rPr>
                <w:b/>
                <w:color w:val="000000" w:themeColor="text1"/>
                <w:sz w:val="24"/>
                <w:lang w:val="de-DE" w:eastAsia="en-GB"/>
              </w:rPr>
              <w:t>I. Lý luận chính trị</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11</w:t>
            </w:r>
          </w:p>
        </w:tc>
        <w:tc>
          <w:tcPr>
            <w:tcW w:w="850"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r>
      <w:tr w:rsidR="00EF0062" w:rsidRPr="00AB367F" w:rsidTr="00EF0062">
        <w:trPr>
          <w:trHeight w:val="487"/>
        </w:trPr>
        <w:tc>
          <w:tcPr>
            <w:tcW w:w="710" w:type="dxa"/>
          </w:tcPr>
          <w:p w:rsidR="00EF0062" w:rsidRPr="00AB367F" w:rsidRDefault="00EF0062" w:rsidP="00AB367F">
            <w:pPr>
              <w:widowControl w:val="0"/>
              <w:spacing w:before="120" w:after="120"/>
              <w:jc w:val="center"/>
              <w:rPr>
                <w:color w:val="000000" w:themeColor="text1"/>
                <w:sz w:val="24"/>
              </w:rPr>
            </w:pPr>
            <w:r w:rsidRPr="00AB367F">
              <w:rPr>
                <w:color w:val="000000" w:themeColor="text1"/>
                <w:sz w:val="24"/>
              </w:rPr>
              <w:t>1</w:t>
            </w:r>
          </w:p>
        </w:tc>
        <w:tc>
          <w:tcPr>
            <w:tcW w:w="1559"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LL3.1.040.3</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Triết học Mác - Lênin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43</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3"/>
        </w:trPr>
        <w:tc>
          <w:tcPr>
            <w:tcW w:w="710" w:type="dxa"/>
          </w:tcPr>
          <w:p w:rsidR="00EF0062" w:rsidRPr="00AB367F" w:rsidRDefault="00EF0062" w:rsidP="00AB367F">
            <w:pPr>
              <w:widowControl w:val="0"/>
              <w:spacing w:before="120" w:after="120"/>
              <w:jc w:val="center"/>
              <w:rPr>
                <w:color w:val="000000" w:themeColor="text1"/>
                <w:sz w:val="24"/>
              </w:rPr>
            </w:pPr>
            <w:r w:rsidRPr="00AB367F">
              <w:rPr>
                <w:color w:val="000000" w:themeColor="text1"/>
                <w:sz w:val="24"/>
              </w:rPr>
              <w:t>2</w:t>
            </w:r>
          </w:p>
        </w:tc>
        <w:tc>
          <w:tcPr>
            <w:tcW w:w="1559"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LL3.1.041.2</w:t>
            </w:r>
          </w:p>
        </w:tc>
        <w:tc>
          <w:tcPr>
            <w:tcW w:w="2977" w:type="dxa"/>
            <w:vAlign w:val="center"/>
          </w:tcPr>
          <w:p w:rsidR="00EF0062" w:rsidRPr="00AB367F" w:rsidRDefault="00EF0062" w:rsidP="00AB367F">
            <w:pPr>
              <w:spacing w:before="120" w:after="120"/>
              <w:jc w:val="both"/>
              <w:rPr>
                <w:color w:val="000000" w:themeColor="text1"/>
                <w:sz w:val="24"/>
              </w:rPr>
            </w:pPr>
            <w:r w:rsidRPr="00AB367F">
              <w:rPr>
                <w:color w:val="000000" w:themeColor="text1"/>
                <w:sz w:val="24"/>
              </w:rPr>
              <w:t xml:space="preserve">Kinh tế chính trị Mác </w:t>
            </w:r>
            <w:r w:rsidR="0089717F" w:rsidRPr="00AB367F">
              <w:rPr>
                <w:color w:val="000000" w:themeColor="text1"/>
                <w:sz w:val="24"/>
              </w:rPr>
              <w:t>–</w:t>
            </w:r>
            <w:r w:rsidRPr="00AB367F">
              <w:rPr>
                <w:color w:val="000000" w:themeColor="text1"/>
                <w:sz w:val="24"/>
              </w:rPr>
              <w:t xml:space="preserve"> Lênin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widowControl w:val="0"/>
              <w:spacing w:before="120" w:after="120"/>
              <w:jc w:val="center"/>
              <w:rPr>
                <w:color w:val="000000" w:themeColor="text1"/>
                <w:sz w:val="24"/>
              </w:rPr>
            </w:pPr>
          </w:p>
        </w:tc>
        <w:tc>
          <w:tcPr>
            <w:tcW w:w="1417" w:type="dxa"/>
            <w:vAlign w:val="center"/>
          </w:tcPr>
          <w:p w:rsidR="00EF0062" w:rsidRPr="00AB367F" w:rsidRDefault="00EF0062" w:rsidP="00AB367F">
            <w:pPr>
              <w:widowControl w:val="0"/>
              <w:spacing w:before="120" w:after="120"/>
              <w:jc w:val="center"/>
              <w:rPr>
                <w:color w:val="000000" w:themeColor="text1"/>
                <w:sz w:val="24"/>
                <w:lang w:val="en-GB" w:eastAsia="en-GB"/>
              </w:rPr>
            </w:pPr>
            <w:r w:rsidRPr="00AB367F">
              <w:rPr>
                <w:color w:val="000000" w:themeColor="text1"/>
                <w:sz w:val="24"/>
              </w:rPr>
              <w:t>LL3.1.040.3</w:t>
            </w:r>
          </w:p>
        </w:tc>
      </w:tr>
      <w:tr w:rsidR="00EF0062" w:rsidRPr="00AB367F" w:rsidTr="00EF0062">
        <w:trPr>
          <w:trHeight w:val="415"/>
        </w:trPr>
        <w:tc>
          <w:tcPr>
            <w:tcW w:w="710" w:type="dxa"/>
          </w:tcPr>
          <w:p w:rsidR="00EF0062" w:rsidRPr="00AB367F" w:rsidRDefault="00EF0062" w:rsidP="00AB367F">
            <w:pPr>
              <w:widowControl w:val="0"/>
              <w:spacing w:before="120" w:after="120"/>
              <w:jc w:val="center"/>
              <w:rPr>
                <w:color w:val="000000" w:themeColor="text1"/>
                <w:sz w:val="24"/>
              </w:rPr>
            </w:pPr>
            <w:r w:rsidRPr="00AB367F">
              <w:rPr>
                <w:color w:val="000000" w:themeColor="text1"/>
                <w:sz w:val="24"/>
              </w:rPr>
              <w:t>3</w:t>
            </w:r>
          </w:p>
        </w:tc>
        <w:tc>
          <w:tcPr>
            <w:tcW w:w="1559"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LL3.1.042.2</w:t>
            </w:r>
          </w:p>
        </w:tc>
        <w:tc>
          <w:tcPr>
            <w:tcW w:w="2977" w:type="dxa"/>
            <w:vAlign w:val="center"/>
          </w:tcPr>
          <w:p w:rsidR="00EF0062" w:rsidRPr="00AB367F" w:rsidRDefault="00EF0062" w:rsidP="00AB367F">
            <w:pPr>
              <w:spacing w:before="120" w:after="120"/>
              <w:jc w:val="both"/>
              <w:rPr>
                <w:color w:val="000000" w:themeColor="text1"/>
                <w:sz w:val="24"/>
              </w:rPr>
            </w:pPr>
            <w:r w:rsidRPr="00AB367F">
              <w:rPr>
                <w:color w:val="000000" w:themeColor="text1"/>
                <w:sz w:val="24"/>
              </w:rPr>
              <w:t>Chủ nghĩa xã hội khoa học</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29</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widowControl w:val="0"/>
              <w:spacing w:before="120" w:after="120"/>
              <w:jc w:val="center"/>
              <w:rPr>
                <w:color w:val="000000" w:themeColor="text1"/>
                <w:sz w:val="24"/>
              </w:rPr>
            </w:pPr>
          </w:p>
        </w:tc>
        <w:tc>
          <w:tcPr>
            <w:tcW w:w="1417" w:type="dxa"/>
            <w:vAlign w:val="center"/>
          </w:tcPr>
          <w:p w:rsidR="00EF0062" w:rsidRPr="00AB367F" w:rsidRDefault="00EF0062" w:rsidP="00AB367F">
            <w:pPr>
              <w:widowControl w:val="0"/>
              <w:spacing w:before="120" w:after="120"/>
              <w:jc w:val="center"/>
              <w:rPr>
                <w:color w:val="000000" w:themeColor="text1"/>
                <w:sz w:val="24"/>
                <w:lang w:val="en-GB" w:eastAsia="en-GB"/>
              </w:rPr>
            </w:pPr>
            <w:r w:rsidRPr="00AB367F">
              <w:rPr>
                <w:color w:val="000000" w:themeColor="text1"/>
                <w:sz w:val="24"/>
              </w:rPr>
              <w:t>LL3.1.041.2</w:t>
            </w:r>
          </w:p>
        </w:tc>
      </w:tr>
      <w:tr w:rsidR="00EF0062" w:rsidRPr="00AB367F" w:rsidTr="00EF0062">
        <w:trPr>
          <w:trHeight w:val="421"/>
        </w:trPr>
        <w:tc>
          <w:tcPr>
            <w:tcW w:w="710" w:type="dxa"/>
          </w:tcPr>
          <w:p w:rsidR="00EF0062" w:rsidRPr="00AB367F" w:rsidRDefault="00EF0062" w:rsidP="00AB367F">
            <w:pPr>
              <w:widowControl w:val="0"/>
              <w:spacing w:before="120" w:after="120"/>
              <w:jc w:val="center"/>
              <w:rPr>
                <w:color w:val="000000" w:themeColor="text1"/>
                <w:sz w:val="24"/>
              </w:rPr>
            </w:pPr>
            <w:r w:rsidRPr="00AB367F">
              <w:rPr>
                <w:color w:val="000000" w:themeColor="text1"/>
                <w:sz w:val="24"/>
              </w:rPr>
              <w:t>4</w:t>
            </w:r>
          </w:p>
        </w:tc>
        <w:tc>
          <w:tcPr>
            <w:tcW w:w="1559" w:type="dxa"/>
            <w:vAlign w:val="center"/>
          </w:tcPr>
          <w:p w:rsidR="00EF0062" w:rsidRPr="00AB367F" w:rsidRDefault="00EF0062" w:rsidP="00AB367F">
            <w:pPr>
              <w:widowControl w:val="0"/>
              <w:spacing w:before="120" w:after="120"/>
              <w:jc w:val="center"/>
              <w:rPr>
                <w:color w:val="000000" w:themeColor="text1"/>
                <w:sz w:val="24"/>
                <w:lang w:val="en-GB" w:eastAsia="en-GB"/>
              </w:rPr>
            </w:pPr>
            <w:r w:rsidRPr="00AB367F">
              <w:rPr>
                <w:color w:val="000000" w:themeColor="text1"/>
                <w:sz w:val="24"/>
              </w:rPr>
              <w:t>LL3.1.043.2</w:t>
            </w:r>
          </w:p>
        </w:tc>
        <w:tc>
          <w:tcPr>
            <w:tcW w:w="2977" w:type="dxa"/>
            <w:vAlign w:val="center"/>
          </w:tcPr>
          <w:p w:rsidR="00EF0062" w:rsidRPr="00AB367F" w:rsidRDefault="00EF0062" w:rsidP="00AB367F">
            <w:pPr>
              <w:spacing w:before="120" w:after="120"/>
              <w:jc w:val="both"/>
              <w:rPr>
                <w:color w:val="000000" w:themeColor="text1"/>
                <w:sz w:val="24"/>
              </w:rPr>
            </w:pPr>
            <w:r w:rsidRPr="00AB367F">
              <w:rPr>
                <w:color w:val="000000" w:themeColor="text1"/>
                <w:sz w:val="24"/>
              </w:rPr>
              <w:t>Tư tưởng Hồ Chí Minh</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20</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10</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widowControl w:val="0"/>
              <w:spacing w:before="120" w:after="120"/>
              <w:jc w:val="center"/>
              <w:rPr>
                <w:color w:val="000000" w:themeColor="text1"/>
                <w:sz w:val="24"/>
              </w:rPr>
            </w:pPr>
          </w:p>
        </w:tc>
        <w:tc>
          <w:tcPr>
            <w:tcW w:w="1417" w:type="dxa"/>
            <w:vAlign w:val="center"/>
          </w:tcPr>
          <w:p w:rsidR="00EF0062" w:rsidRPr="00AB367F" w:rsidRDefault="00EF0062" w:rsidP="00AB367F">
            <w:pPr>
              <w:widowControl w:val="0"/>
              <w:spacing w:before="120" w:after="120"/>
              <w:jc w:val="center"/>
              <w:rPr>
                <w:color w:val="000000" w:themeColor="text1"/>
                <w:sz w:val="24"/>
                <w:lang w:val="en-GB" w:eastAsia="en-GB"/>
              </w:rPr>
            </w:pPr>
            <w:r w:rsidRPr="00AB367F">
              <w:rPr>
                <w:color w:val="000000" w:themeColor="text1"/>
                <w:sz w:val="24"/>
              </w:rPr>
              <w:t>LL3.1.042.2</w:t>
            </w:r>
          </w:p>
        </w:tc>
      </w:tr>
      <w:tr w:rsidR="00EF0062" w:rsidRPr="00AB367F" w:rsidTr="00EF0062">
        <w:trPr>
          <w:trHeight w:val="421"/>
        </w:trPr>
        <w:tc>
          <w:tcPr>
            <w:tcW w:w="710" w:type="dxa"/>
          </w:tcPr>
          <w:p w:rsidR="00EF0062" w:rsidRPr="00AB367F" w:rsidRDefault="00EF0062" w:rsidP="00AB367F">
            <w:pPr>
              <w:widowControl w:val="0"/>
              <w:spacing w:before="120" w:after="120"/>
              <w:jc w:val="center"/>
              <w:rPr>
                <w:color w:val="000000" w:themeColor="text1"/>
                <w:sz w:val="24"/>
              </w:rPr>
            </w:pPr>
            <w:r w:rsidRPr="00AB367F">
              <w:rPr>
                <w:color w:val="000000" w:themeColor="text1"/>
                <w:sz w:val="24"/>
              </w:rPr>
              <w:t>5</w:t>
            </w:r>
          </w:p>
        </w:tc>
        <w:tc>
          <w:tcPr>
            <w:tcW w:w="1559"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LL3.1.044.2</w:t>
            </w:r>
          </w:p>
        </w:tc>
        <w:tc>
          <w:tcPr>
            <w:tcW w:w="2977" w:type="dxa"/>
            <w:vAlign w:val="center"/>
          </w:tcPr>
          <w:p w:rsidR="00EF0062" w:rsidRPr="00AB367F" w:rsidRDefault="00EF0062" w:rsidP="00AB367F">
            <w:pPr>
              <w:spacing w:before="120" w:after="120"/>
              <w:jc w:val="both"/>
              <w:rPr>
                <w:color w:val="000000" w:themeColor="text1"/>
                <w:sz w:val="24"/>
              </w:rPr>
            </w:pPr>
            <w:r w:rsidRPr="00AB367F">
              <w:rPr>
                <w:color w:val="000000" w:themeColor="text1"/>
                <w:sz w:val="24"/>
              </w:rPr>
              <w:t>Lịch sử Đảng cộng sản Việt Nam</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20</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10</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widowControl w:val="0"/>
              <w:spacing w:before="120" w:after="120"/>
              <w:jc w:val="center"/>
              <w:rPr>
                <w:color w:val="000000" w:themeColor="text1"/>
                <w:sz w:val="24"/>
              </w:rPr>
            </w:pPr>
          </w:p>
        </w:tc>
        <w:tc>
          <w:tcPr>
            <w:tcW w:w="1417" w:type="dxa"/>
            <w:vAlign w:val="center"/>
          </w:tcPr>
          <w:p w:rsidR="00EF0062" w:rsidRPr="00AB367F" w:rsidRDefault="00EF0062" w:rsidP="00AB367F">
            <w:pPr>
              <w:widowControl w:val="0"/>
              <w:spacing w:before="120" w:after="120"/>
              <w:jc w:val="center"/>
              <w:rPr>
                <w:color w:val="000000" w:themeColor="text1"/>
                <w:sz w:val="24"/>
              </w:rPr>
            </w:pPr>
            <w:r w:rsidRPr="00AB367F">
              <w:rPr>
                <w:color w:val="000000" w:themeColor="text1"/>
                <w:sz w:val="24"/>
              </w:rPr>
              <w:t>LL3.1.043.2</w:t>
            </w:r>
          </w:p>
        </w:tc>
      </w:tr>
      <w:tr w:rsidR="00EF0062" w:rsidRPr="00AB367F" w:rsidTr="00EF0062">
        <w:trPr>
          <w:trHeight w:val="426"/>
        </w:trPr>
        <w:tc>
          <w:tcPr>
            <w:tcW w:w="5246" w:type="dxa"/>
            <w:gridSpan w:val="3"/>
          </w:tcPr>
          <w:p w:rsidR="00EF0062" w:rsidRPr="00AB367F" w:rsidRDefault="00EF0062" w:rsidP="00AB367F">
            <w:pPr>
              <w:spacing w:before="120" w:after="120"/>
              <w:rPr>
                <w:rFonts w:eastAsia="Calibri"/>
                <w:b/>
                <w:color w:val="000000" w:themeColor="text1"/>
                <w:spacing w:val="-6"/>
                <w:sz w:val="24"/>
                <w:lang w:val="en-GB"/>
              </w:rPr>
            </w:pPr>
            <w:r w:rsidRPr="00AB367F">
              <w:rPr>
                <w:b/>
                <w:color w:val="000000" w:themeColor="text1"/>
                <w:sz w:val="24"/>
                <w:lang w:val="de-DE" w:eastAsia="en-GB"/>
              </w:rPr>
              <w:t>II. Ngoại ngữ</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09</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rPr>
            </w:pPr>
            <w:r w:rsidRPr="00AB367F">
              <w:rPr>
                <w:color w:val="000000" w:themeColor="text1"/>
                <w:sz w:val="24"/>
              </w:rPr>
              <w:t>6</w:t>
            </w:r>
          </w:p>
        </w:tc>
        <w:tc>
          <w:tcPr>
            <w:tcW w:w="1559" w:type="dxa"/>
            <w:vAlign w:val="center"/>
          </w:tcPr>
          <w:p w:rsidR="00EF0062" w:rsidRPr="00AB367F" w:rsidRDefault="00EF0062" w:rsidP="00AB367F">
            <w:pPr>
              <w:spacing w:before="120" w:after="120"/>
              <w:jc w:val="center"/>
              <w:rPr>
                <w:color w:val="000000" w:themeColor="text1"/>
                <w:sz w:val="24"/>
                <w:lang w:val="en-GB" w:eastAsia="en-GB"/>
              </w:rPr>
            </w:pPr>
            <w:r w:rsidRPr="00AB367F">
              <w:rPr>
                <w:color w:val="000000" w:themeColor="text1"/>
                <w:sz w:val="24"/>
              </w:rPr>
              <w:t>NN3.1.001.3</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Tiếng Anh 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rPr>
            </w:pPr>
            <w:r w:rsidRPr="00AB367F">
              <w:rPr>
                <w:color w:val="000000" w:themeColor="text1"/>
                <w:sz w:val="24"/>
              </w:rPr>
              <w:t>7</w:t>
            </w:r>
          </w:p>
        </w:tc>
        <w:tc>
          <w:tcPr>
            <w:tcW w:w="1559" w:type="dxa"/>
            <w:vAlign w:val="center"/>
          </w:tcPr>
          <w:p w:rsidR="00EF0062" w:rsidRPr="00AB367F" w:rsidRDefault="00EF0062" w:rsidP="00AB367F">
            <w:pPr>
              <w:spacing w:before="120" w:after="120"/>
              <w:jc w:val="center"/>
              <w:rPr>
                <w:color w:val="000000" w:themeColor="text1"/>
                <w:sz w:val="24"/>
                <w:lang w:val="en-GB" w:eastAsia="en-GB"/>
              </w:rPr>
            </w:pPr>
            <w:r w:rsidRPr="00AB367F">
              <w:rPr>
                <w:color w:val="000000" w:themeColor="text1"/>
                <w:sz w:val="24"/>
              </w:rPr>
              <w:t>NN3.1.002.3</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Tiếng Anh 2</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rPr>
            </w:pPr>
          </w:p>
        </w:tc>
        <w:tc>
          <w:tcPr>
            <w:tcW w:w="1417" w:type="dxa"/>
            <w:vAlign w:val="center"/>
          </w:tcPr>
          <w:p w:rsidR="00EF0062" w:rsidRPr="00AB367F" w:rsidRDefault="00EF0062" w:rsidP="00AB367F">
            <w:pPr>
              <w:spacing w:before="120" w:after="120"/>
              <w:jc w:val="center"/>
              <w:rPr>
                <w:color w:val="000000" w:themeColor="text1"/>
                <w:sz w:val="24"/>
                <w:lang w:val="en-GB" w:eastAsia="en-GB"/>
              </w:rPr>
            </w:pPr>
            <w:r w:rsidRPr="00AB367F">
              <w:rPr>
                <w:color w:val="000000" w:themeColor="text1"/>
                <w:sz w:val="24"/>
              </w:rPr>
              <w:t>NN3.1.001.3</w:t>
            </w: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rPr>
            </w:pPr>
            <w:r w:rsidRPr="00AB367F">
              <w:rPr>
                <w:color w:val="000000" w:themeColor="text1"/>
                <w:sz w:val="24"/>
              </w:rPr>
              <w:t>8</w:t>
            </w:r>
          </w:p>
        </w:tc>
        <w:tc>
          <w:tcPr>
            <w:tcW w:w="1559" w:type="dxa"/>
            <w:vAlign w:val="center"/>
          </w:tcPr>
          <w:p w:rsidR="00EF0062" w:rsidRPr="00AB367F" w:rsidRDefault="00EF0062" w:rsidP="00AB367F">
            <w:pPr>
              <w:spacing w:before="120" w:after="120"/>
              <w:jc w:val="center"/>
              <w:rPr>
                <w:color w:val="000000" w:themeColor="text1"/>
                <w:sz w:val="24"/>
                <w:lang w:val="en-GB" w:eastAsia="en-GB"/>
              </w:rPr>
            </w:pPr>
            <w:r w:rsidRPr="00AB367F">
              <w:rPr>
                <w:color w:val="000000" w:themeColor="text1"/>
                <w:sz w:val="24"/>
              </w:rPr>
              <w:t>NN3.1.003.3</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Tiếng Anh 3</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rPr>
            </w:pPr>
          </w:p>
        </w:tc>
        <w:tc>
          <w:tcPr>
            <w:tcW w:w="1417" w:type="dxa"/>
            <w:vAlign w:val="center"/>
          </w:tcPr>
          <w:p w:rsidR="00EF0062" w:rsidRPr="00AB367F" w:rsidRDefault="00EF0062" w:rsidP="00AB367F">
            <w:pPr>
              <w:spacing w:before="120" w:after="120"/>
              <w:jc w:val="center"/>
              <w:rPr>
                <w:color w:val="000000" w:themeColor="text1"/>
                <w:sz w:val="24"/>
                <w:lang w:val="en-GB" w:eastAsia="en-GB"/>
              </w:rPr>
            </w:pPr>
            <w:r w:rsidRPr="00AB367F">
              <w:rPr>
                <w:color w:val="000000" w:themeColor="text1"/>
                <w:sz w:val="24"/>
              </w:rPr>
              <w:t>NN3.1.002.3</w:t>
            </w:r>
          </w:p>
        </w:tc>
      </w:tr>
      <w:tr w:rsidR="00EF0062" w:rsidRPr="00AB367F" w:rsidTr="00EF0062">
        <w:trPr>
          <w:trHeight w:val="426"/>
        </w:trPr>
        <w:tc>
          <w:tcPr>
            <w:tcW w:w="5246" w:type="dxa"/>
            <w:gridSpan w:val="3"/>
          </w:tcPr>
          <w:p w:rsidR="00EF0062" w:rsidRPr="00AB367F" w:rsidRDefault="00EF0062" w:rsidP="00AB367F">
            <w:pPr>
              <w:spacing w:before="120" w:after="120"/>
              <w:rPr>
                <w:rFonts w:eastAsia="Calibri"/>
                <w:b/>
                <w:color w:val="000000" w:themeColor="text1"/>
                <w:spacing w:val="-6"/>
                <w:sz w:val="24"/>
                <w:lang w:val="en-GB"/>
              </w:rPr>
            </w:pPr>
            <w:r w:rsidRPr="00AB367F">
              <w:rPr>
                <w:b/>
                <w:color w:val="000000" w:themeColor="text1"/>
                <w:sz w:val="24"/>
                <w:lang w:val="de-DE" w:eastAsia="en-GB"/>
              </w:rPr>
              <w:t>III. Tin học</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rPr>
            </w:pPr>
            <w:r w:rsidRPr="00AB367F">
              <w:rPr>
                <w:color w:val="000000" w:themeColor="text1"/>
                <w:sz w:val="24"/>
              </w:rPr>
              <w:t>9</w:t>
            </w:r>
          </w:p>
        </w:tc>
        <w:tc>
          <w:tcPr>
            <w:tcW w:w="1559"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TN3.1.501.2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Tin học đại cương</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5246" w:type="dxa"/>
            <w:gridSpan w:val="3"/>
          </w:tcPr>
          <w:p w:rsidR="00EF0062" w:rsidRPr="00AB367F" w:rsidRDefault="00EF0062" w:rsidP="00AB367F">
            <w:pPr>
              <w:spacing w:before="120" w:after="120"/>
              <w:rPr>
                <w:color w:val="000000" w:themeColor="text1"/>
                <w:sz w:val="24"/>
                <w:lang w:val="de-DE" w:eastAsia="en-GB"/>
              </w:rPr>
            </w:pPr>
            <w:r w:rsidRPr="00AB367F">
              <w:rPr>
                <w:b/>
                <w:color w:val="000000" w:themeColor="text1"/>
                <w:sz w:val="24"/>
                <w:lang w:val="de-DE" w:eastAsia="en-GB"/>
              </w:rPr>
              <w:t>IV. Khoa học tự nhiên và xã hội</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6</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rPr>
            </w:pPr>
            <w:r w:rsidRPr="00AB367F">
              <w:rPr>
                <w:color w:val="000000" w:themeColor="text1"/>
                <w:sz w:val="24"/>
              </w:rPr>
              <w:t>10</w:t>
            </w:r>
          </w:p>
        </w:tc>
        <w:tc>
          <w:tcPr>
            <w:tcW w:w="1559"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TN3.1.122.2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Toán cơ sở</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rPr>
            </w:pPr>
            <w:r w:rsidRPr="00AB367F">
              <w:rPr>
                <w:color w:val="000000" w:themeColor="text1"/>
                <w:sz w:val="24"/>
              </w:rPr>
              <w:t>11</w:t>
            </w:r>
          </w:p>
        </w:tc>
        <w:tc>
          <w:tcPr>
            <w:tcW w:w="1559"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TL3.1.001.2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Tâm lí học đại cương</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rPr>
            </w:pPr>
            <w:r w:rsidRPr="00AB367F">
              <w:rPr>
                <w:color w:val="000000" w:themeColor="text1"/>
                <w:sz w:val="24"/>
              </w:rPr>
              <w:lastRenderedPageBreak/>
              <w:t>12</w:t>
            </w:r>
          </w:p>
        </w:tc>
        <w:tc>
          <w:tcPr>
            <w:tcW w:w="1559"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TL3.1.003.2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Giáo dục học đại cương</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18</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val="de-DE" w:eastAsia="en-GB"/>
              </w:rPr>
            </w:pPr>
          </w:p>
        </w:tc>
        <w:tc>
          <w:tcPr>
            <w:tcW w:w="1417"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lang w:val="de-DE" w:eastAsia="en-GB"/>
              </w:rPr>
              <w:t>TL3.1.001.2</w:t>
            </w:r>
          </w:p>
        </w:tc>
      </w:tr>
      <w:tr w:rsidR="00EF0062" w:rsidRPr="00AB367F" w:rsidTr="00EF0062">
        <w:trPr>
          <w:trHeight w:val="426"/>
        </w:trPr>
        <w:tc>
          <w:tcPr>
            <w:tcW w:w="5246" w:type="dxa"/>
            <w:gridSpan w:val="3"/>
          </w:tcPr>
          <w:p w:rsidR="00EF0062" w:rsidRPr="00AB367F" w:rsidRDefault="00EF0062" w:rsidP="00AB367F">
            <w:pPr>
              <w:spacing w:before="120" w:after="120"/>
              <w:rPr>
                <w:color w:val="000000" w:themeColor="text1"/>
                <w:sz w:val="24"/>
                <w:lang w:val="de-DE" w:eastAsia="en-GB"/>
              </w:rPr>
            </w:pPr>
            <w:r w:rsidRPr="00AB367F">
              <w:rPr>
                <w:b/>
                <w:color w:val="000000" w:themeColor="text1"/>
                <w:sz w:val="24"/>
                <w:lang w:val="de-DE" w:eastAsia="en-GB"/>
              </w:rPr>
              <w:t>V. Giáo dục thể chất (GDTC)</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4</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5246" w:type="dxa"/>
            <w:gridSpan w:val="3"/>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Bắt buộc</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13</w:t>
            </w:r>
          </w:p>
        </w:tc>
        <w:tc>
          <w:tcPr>
            <w:tcW w:w="1559"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TC3.1.001.2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1 – Bơi lội</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0</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30</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5246" w:type="dxa"/>
            <w:gridSpan w:val="3"/>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 xml:space="preserve">Tự chọn </w:t>
            </w:r>
            <w:r w:rsidRPr="00AB367F">
              <w:rPr>
                <w:i/>
                <w:color w:val="000000" w:themeColor="text1"/>
                <w:sz w:val="24"/>
                <w:lang w:val="de-DE" w:eastAsia="en-GB"/>
              </w:rPr>
              <w:t>(Chọn 1trong 8 HP)</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14</w:t>
            </w:r>
          </w:p>
        </w:tc>
        <w:tc>
          <w:tcPr>
            <w:tcW w:w="1559"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TC3.1.002.2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Bóng đá</w:t>
            </w:r>
          </w:p>
        </w:tc>
        <w:tc>
          <w:tcPr>
            <w:tcW w:w="567"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02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28</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val="nl-NL" w:eastAsia="en-GB"/>
              </w:rPr>
            </w:pPr>
          </w:p>
        </w:tc>
        <w:tc>
          <w:tcPr>
            <w:tcW w:w="1417" w:type="dxa"/>
            <w:vAlign w:val="center"/>
          </w:tcPr>
          <w:p w:rsidR="00EF0062" w:rsidRPr="00AB367F" w:rsidRDefault="00EF0062" w:rsidP="00AB367F">
            <w:pPr>
              <w:spacing w:before="120" w:after="120"/>
              <w:jc w:val="center"/>
              <w:rPr>
                <w:color w:val="000000" w:themeColor="text1"/>
                <w:sz w:val="24"/>
                <w:lang w:val="nl-NL" w:eastAsia="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15</w:t>
            </w:r>
          </w:p>
        </w:tc>
        <w:tc>
          <w:tcPr>
            <w:tcW w:w="1559"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TC3.1.003.2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Bóng bàn</w:t>
            </w:r>
          </w:p>
        </w:tc>
        <w:tc>
          <w:tcPr>
            <w:tcW w:w="567"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01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29</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val="nl-NL" w:eastAsia="en-GB"/>
              </w:rPr>
            </w:pPr>
          </w:p>
        </w:tc>
        <w:tc>
          <w:tcPr>
            <w:tcW w:w="1417" w:type="dxa"/>
            <w:vAlign w:val="center"/>
          </w:tcPr>
          <w:p w:rsidR="00EF0062" w:rsidRPr="00AB367F" w:rsidRDefault="00EF0062" w:rsidP="00AB367F">
            <w:pPr>
              <w:spacing w:before="120" w:after="120"/>
              <w:jc w:val="center"/>
              <w:rPr>
                <w:color w:val="000000" w:themeColor="text1"/>
                <w:sz w:val="24"/>
                <w:lang w:val="nl-NL" w:eastAsia="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16</w:t>
            </w:r>
          </w:p>
        </w:tc>
        <w:tc>
          <w:tcPr>
            <w:tcW w:w="1559"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TC3.1.004.2</w:t>
            </w:r>
          </w:p>
        </w:tc>
        <w:tc>
          <w:tcPr>
            <w:tcW w:w="2977" w:type="dxa"/>
            <w:vAlign w:val="center"/>
          </w:tcPr>
          <w:p w:rsidR="00EF0062" w:rsidRPr="00AB367F" w:rsidRDefault="00EF0062" w:rsidP="00AB367F">
            <w:pPr>
              <w:spacing w:before="120" w:after="120"/>
              <w:jc w:val="both"/>
              <w:rPr>
                <w:color w:val="000000" w:themeColor="text1"/>
                <w:sz w:val="24"/>
                <w:lang w:val="de-DE" w:eastAsia="en-GB"/>
              </w:rPr>
            </w:pPr>
            <w:r w:rsidRPr="00AB367F">
              <w:rPr>
                <w:color w:val="000000" w:themeColor="text1"/>
                <w:sz w:val="24"/>
                <w:lang w:val="de-DE" w:eastAsia="en-GB"/>
              </w:rPr>
              <w:t>GDTC 2 – Bóng chuyền</w:t>
            </w:r>
          </w:p>
        </w:tc>
        <w:tc>
          <w:tcPr>
            <w:tcW w:w="567"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02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28</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val="nl-NL" w:eastAsia="en-GB"/>
              </w:rPr>
            </w:pPr>
          </w:p>
        </w:tc>
        <w:tc>
          <w:tcPr>
            <w:tcW w:w="1417" w:type="dxa"/>
            <w:vAlign w:val="center"/>
          </w:tcPr>
          <w:p w:rsidR="00EF0062" w:rsidRPr="00AB367F" w:rsidRDefault="00EF0062" w:rsidP="00AB367F">
            <w:pPr>
              <w:spacing w:before="120" w:after="120"/>
              <w:jc w:val="center"/>
              <w:rPr>
                <w:color w:val="000000" w:themeColor="text1"/>
                <w:sz w:val="24"/>
                <w:lang w:val="nl-NL" w:eastAsia="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17</w:t>
            </w:r>
          </w:p>
        </w:tc>
        <w:tc>
          <w:tcPr>
            <w:tcW w:w="1559"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TC3.1.005.2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Cầu lông</w:t>
            </w:r>
          </w:p>
        </w:tc>
        <w:tc>
          <w:tcPr>
            <w:tcW w:w="567"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02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28</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val="nl-NL" w:eastAsia="en-GB"/>
              </w:rPr>
            </w:pPr>
          </w:p>
        </w:tc>
        <w:tc>
          <w:tcPr>
            <w:tcW w:w="1417" w:type="dxa"/>
            <w:vAlign w:val="center"/>
          </w:tcPr>
          <w:p w:rsidR="00EF0062" w:rsidRPr="00AB367F" w:rsidRDefault="00EF0062" w:rsidP="00AB367F">
            <w:pPr>
              <w:spacing w:before="120" w:after="120"/>
              <w:jc w:val="center"/>
              <w:rPr>
                <w:color w:val="000000" w:themeColor="text1"/>
                <w:sz w:val="24"/>
                <w:lang w:val="nl-NL" w:eastAsia="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18</w:t>
            </w:r>
          </w:p>
        </w:tc>
        <w:tc>
          <w:tcPr>
            <w:tcW w:w="1559"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TC3.1.006.2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Võ thuật</w:t>
            </w:r>
          </w:p>
        </w:tc>
        <w:tc>
          <w:tcPr>
            <w:tcW w:w="567"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01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29</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val="nl-NL" w:eastAsia="en-GB"/>
              </w:rPr>
            </w:pPr>
          </w:p>
        </w:tc>
        <w:tc>
          <w:tcPr>
            <w:tcW w:w="1417" w:type="dxa"/>
            <w:vAlign w:val="center"/>
          </w:tcPr>
          <w:p w:rsidR="00EF0062" w:rsidRPr="00AB367F" w:rsidRDefault="00EF0062" w:rsidP="00AB367F">
            <w:pPr>
              <w:spacing w:before="120" w:after="120"/>
              <w:jc w:val="center"/>
              <w:rPr>
                <w:color w:val="000000" w:themeColor="text1"/>
                <w:sz w:val="24"/>
                <w:lang w:val="nl-NL" w:eastAsia="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19</w:t>
            </w:r>
          </w:p>
        </w:tc>
        <w:tc>
          <w:tcPr>
            <w:tcW w:w="1559"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TC3.1.007.2</w:t>
            </w:r>
          </w:p>
        </w:tc>
        <w:tc>
          <w:tcPr>
            <w:tcW w:w="2977" w:type="dxa"/>
            <w:vAlign w:val="center"/>
          </w:tcPr>
          <w:p w:rsidR="00EF0062" w:rsidRPr="00AB367F" w:rsidRDefault="00EF0062" w:rsidP="00AB367F">
            <w:pPr>
              <w:spacing w:before="120" w:after="120"/>
              <w:jc w:val="both"/>
              <w:rPr>
                <w:color w:val="000000" w:themeColor="text1"/>
                <w:sz w:val="24"/>
                <w:lang w:val="de-DE" w:eastAsia="en-GB"/>
              </w:rPr>
            </w:pPr>
            <w:r w:rsidRPr="00AB367F">
              <w:rPr>
                <w:color w:val="000000" w:themeColor="text1"/>
                <w:sz w:val="24"/>
                <w:lang w:val="de-DE" w:eastAsia="en-GB"/>
              </w:rPr>
              <w:t>GDTC 2 – Điền kinh</w:t>
            </w:r>
          </w:p>
        </w:tc>
        <w:tc>
          <w:tcPr>
            <w:tcW w:w="567"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02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28</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val="nl-NL" w:eastAsia="en-GB"/>
              </w:rPr>
            </w:pPr>
          </w:p>
        </w:tc>
        <w:tc>
          <w:tcPr>
            <w:tcW w:w="1417" w:type="dxa"/>
            <w:vAlign w:val="center"/>
          </w:tcPr>
          <w:p w:rsidR="00EF0062" w:rsidRPr="00AB367F" w:rsidRDefault="00EF0062" w:rsidP="00AB367F">
            <w:pPr>
              <w:spacing w:before="120" w:after="120"/>
              <w:jc w:val="center"/>
              <w:rPr>
                <w:color w:val="000000" w:themeColor="text1"/>
                <w:sz w:val="24"/>
                <w:lang w:val="nl-NL" w:eastAsia="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20</w:t>
            </w:r>
          </w:p>
        </w:tc>
        <w:tc>
          <w:tcPr>
            <w:tcW w:w="1559"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TC3.1.022.2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Bóng rổ</w:t>
            </w:r>
          </w:p>
        </w:tc>
        <w:tc>
          <w:tcPr>
            <w:tcW w:w="567"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02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28</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val="nl-NL" w:eastAsia="en-GB"/>
              </w:rPr>
            </w:pPr>
          </w:p>
        </w:tc>
        <w:tc>
          <w:tcPr>
            <w:tcW w:w="1417" w:type="dxa"/>
            <w:vAlign w:val="center"/>
          </w:tcPr>
          <w:p w:rsidR="00EF0062" w:rsidRPr="00AB367F" w:rsidRDefault="00EF0062" w:rsidP="00AB367F">
            <w:pPr>
              <w:spacing w:before="120" w:after="120"/>
              <w:jc w:val="center"/>
              <w:rPr>
                <w:color w:val="000000" w:themeColor="text1"/>
                <w:sz w:val="24"/>
                <w:lang w:val="nl-NL" w:eastAsia="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21</w:t>
            </w:r>
          </w:p>
        </w:tc>
        <w:tc>
          <w:tcPr>
            <w:tcW w:w="1559"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TC3.1.023.2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Bơi lội</w:t>
            </w:r>
          </w:p>
        </w:tc>
        <w:tc>
          <w:tcPr>
            <w:tcW w:w="567"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02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28</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val="nl-NL" w:eastAsia="en-GB"/>
              </w:rPr>
            </w:pPr>
          </w:p>
        </w:tc>
        <w:tc>
          <w:tcPr>
            <w:tcW w:w="1417" w:type="dxa"/>
            <w:vAlign w:val="center"/>
          </w:tcPr>
          <w:p w:rsidR="00EF0062" w:rsidRPr="00AB367F" w:rsidRDefault="00EF0062" w:rsidP="00AB367F">
            <w:pPr>
              <w:spacing w:before="120" w:after="120"/>
              <w:jc w:val="center"/>
              <w:rPr>
                <w:color w:val="000000" w:themeColor="text1"/>
                <w:sz w:val="24"/>
                <w:lang w:val="nl-NL" w:eastAsia="en-GB"/>
              </w:rPr>
            </w:pPr>
          </w:p>
        </w:tc>
      </w:tr>
      <w:tr w:rsidR="00EF0062" w:rsidRPr="00AB367F" w:rsidTr="00EF0062">
        <w:trPr>
          <w:trHeight w:val="426"/>
        </w:trPr>
        <w:tc>
          <w:tcPr>
            <w:tcW w:w="5246" w:type="dxa"/>
            <w:gridSpan w:val="3"/>
          </w:tcPr>
          <w:p w:rsidR="00EF0062" w:rsidRPr="00AB367F" w:rsidRDefault="00EF0062" w:rsidP="00AB367F">
            <w:pPr>
              <w:spacing w:before="120" w:after="120"/>
              <w:rPr>
                <w:rFonts w:eastAsia="Calibri"/>
                <w:color w:val="000000" w:themeColor="text1"/>
                <w:sz w:val="24"/>
                <w:lang w:val="de-DE"/>
              </w:rPr>
            </w:pPr>
            <w:r w:rsidRPr="00AB367F">
              <w:rPr>
                <w:b/>
                <w:color w:val="000000" w:themeColor="text1"/>
                <w:sz w:val="24"/>
                <w:lang w:val="de-DE" w:eastAsia="en-GB"/>
              </w:rPr>
              <w:t>VI. Giáo dục Quốc phòng – An ninh</w:t>
            </w:r>
          </w:p>
        </w:tc>
        <w:tc>
          <w:tcPr>
            <w:tcW w:w="567" w:type="dxa"/>
          </w:tcPr>
          <w:p w:rsidR="00EF0062" w:rsidRPr="00AB367F" w:rsidRDefault="00EF0062" w:rsidP="00AB367F">
            <w:pPr>
              <w:spacing w:before="120" w:after="120"/>
              <w:ind w:right="-57"/>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9</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22</w:t>
            </w:r>
          </w:p>
        </w:tc>
        <w:tc>
          <w:tcPr>
            <w:tcW w:w="1559"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TC3.1.018.3</w:t>
            </w:r>
          </w:p>
        </w:tc>
        <w:tc>
          <w:tcPr>
            <w:tcW w:w="2977" w:type="dxa"/>
            <w:vAlign w:val="center"/>
          </w:tcPr>
          <w:p w:rsidR="00EF0062" w:rsidRPr="00AB367F" w:rsidRDefault="00EF0062" w:rsidP="00AB367F">
            <w:pPr>
              <w:spacing w:before="120" w:after="120"/>
              <w:rPr>
                <w:rFonts w:eastAsia="Calibri"/>
                <w:color w:val="000000" w:themeColor="text1"/>
                <w:spacing w:val="-12"/>
                <w:sz w:val="24"/>
              </w:rPr>
            </w:pPr>
            <w:r w:rsidRPr="00AB367F">
              <w:rPr>
                <w:rFonts w:eastAsia="Calibri"/>
                <w:color w:val="000000" w:themeColor="text1"/>
                <w:spacing w:val="-12"/>
                <w:sz w:val="24"/>
              </w:rPr>
              <w:t>Giáo dục Quốc phòng – An ninh 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45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23</w:t>
            </w:r>
          </w:p>
        </w:tc>
        <w:tc>
          <w:tcPr>
            <w:tcW w:w="1559"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TC3.1.019.2</w:t>
            </w:r>
          </w:p>
        </w:tc>
        <w:tc>
          <w:tcPr>
            <w:tcW w:w="2977" w:type="dxa"/>
            <w:vAlign w:val="center"/>
          </w:tcPr>
          <w:p w:rsidR="00EF0062" w:rsidRPr="00AB367F" w:rsidRDefault="00EF0062" w:rsidP="00AB367F">
            <w:pPr>
              <w:spacing w:before="120" w:after="120"/>
              <w:rPr>
                <w:rFonts w:eastAsia="Calibri"/>
                <w:color w:val="000000" w:themeColor="text1"/>
                <w:spacing w:val="-12"/>
                <w:sz w:val="24"/>
              </w:rPr>
            </w:pPr>
            <w:r w:rsidRPr="00AB367F">
              <w:rPr>
                <w:rFonts w:eastAsia="Calibri"/>
                <w:color w:val="000000" w:themeColor="text1"/>
                <w:spacing w:val="-12"/>
                <w:sz w:val="24"/>
              </w:rPr>
              <w:t>Giáo dục Quốc phòng – An ninh 2</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30</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24</w:t>
            </w:r>
          </w:p>
        </w:tc>
        <w:tc>
          <w:tcPr>
            <w:tcW w:w="1559"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TC3.1.020.2</w:t>
            </w:r>
          </w:p>
        </w:tc>
        <w:tc>
          <w:tcPr>
            <w:tcW w:w="2977" w:type="dxa"/>
            <w:vAlign w:val="center"/>
          </w:tcPr>
          <w:p w:rsidR="00EF0062" w:rsidRPr="00AB367F" w:rsidRDefault="00EF0062" w:rsidP="00AB367F">
            <w:pPr>
              <w:spacing w:before="120" w:after="120"/>
              <w:rPr>
                <w:rFonts w:eastAsia="Calibri"/>
                <w:color w:val="000000" w:themeColor="text1"/>
                <w:spacing w:val="-12"/>
                <w:sz w:val="24"/>
              </w:rPr>
            </w:pPr>
            <w:r w:rsidRPr="00AB367F">
              <w:rPr>
                <w:rFonts w:eastAsia="Calibri"/>
                <w:color w:val="000000" w:themeColor="text1"/>
                <w:spacing w:val="-12"/>
                <w:sz w:val="24"/>
              </w:rPr>
              <w:t>Giáo dục Quốc phòng – An ninh 3</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16</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25</w:t>
            </w:r>
          </w:p>
        </w:tc>
        <w:tc>
          <w:tcPr>
            <w:tcW w:w="1559" w:type="dxa"/>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TC3.1.021.2</w:t>
            </w:r>
          </w:p>
        </w:tc>
        <w:tc>
          <w:tcPr>
            <w:tcW w:w="2977" w:type="dxa"/>
            <w:vAlign w:val="center"/>
          </w:tcPr>
          <w:p w:rsidR="00EF0062" w:rsidRPr="00AB367F" w:rsidRDefault="00EF0062" w:rsidP="00AB367F">
            <w:pPr>
              <w:spacing w:before="120" w:after="120"/>
              <w:rPr>
                <w:rFonts w:eastAsia="Calibri"/>
                <w:color w:val="000000" w:themeColor="text1"/>
                <w:spacing w:val="-12"/>
                <w:sz w:val="24"/>
              </w:rPr>
            </w:pPr>
            <w:r w:rsidRPr="00AB367F">
              <w:rPr>
                <w:rFonts w:eastAsia="Calibri"/>
                <w:color w:val="000000" w:themeColor="text1"/>
                <w:spacing w:val="-12"/>
                <w:sz w:val="24"/>
              </w:rPr>
              <w:t>Giáo dục Quốc phòng – An ninh 4</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04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56</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val="nl-NL" w:eastAsia="en-GB"/>
              </w:rPr>
            </w:pPr>
          </w:p>
        </w:tc>
        <w:tc>
          <w:tcPr>
            <w:tcW w:w="1417" w:type="dxa"/>
            <w:vAlign w:val="center"/>
          </w:tcPr>
          <w:p w:rsidR="00EF0062" w:rsidRPr="00AB367F" w:rsidRDefault="00EF0062" w:rsidP="00AB367F">
            <w:pPr>
              <w:spacing w:before="120" w:after="120"/>
              <w:jc w:val="center"/>
              <w:rPr>
                <w:color w:val="000000" w:themeColor="text1"/>
                <w:sz w:val="24"/>
                <w:lang w:val="nl-NL" w:eastAsia="en-GB"/>
              </w:rPr>
            </w:pPr>
          </w:p>
        </w:tc>
      </w:tr>
      <w:tr w:rsidR="00EF0062" w:rsidRPr="00AB367F" w:rsidTr="00EF0062">
        <w:trPr>
          <w:trHeight w:val="426"/>
        </w:trPr>
        <w:tc>
          <w:tcPr>
            <w:tcW w:w="5246" w:type="dxa"/>
            <w:gridSpan w:val="3"/>
          </w:tcPr>
          <w:p w:rsidR="00EF0062" w:rsidRPr="00AB367F" w:rsidRDefault="00EF0062" w:rsidP="00AB367F">
            <w:pPr>
              <w:spacing w:before="120" w:after="120"/>
              <w:rPr>
                <w:rFonts w:eastAsia="Calibri"/>
                <w:color w:val="000000" w:themeColor="text1"/>
                <w:sz w:val="24"/>
                <w:lang w:val="de-DE"/>
              </w:rPr>
            </w:pPr>
            <w:r w:rsidRPr="00AB367F">
              <w:rPr>
                <w:b/>
                <w:color w:val="000000" w:themeColor="text1"/>
                <w:sz w:val="24"/>
                <w:lang w:val="de-DE" w:eastAsia="en-GB"/>
              </w:rPr>
              <w:lastRenderedPageBreak/>
              <w:t>B. Kiến thức giáo dục chuyên nghiệp</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77</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5246" w:type="dxa"/>
            <w:gridSpan w:val="3"/>
          </w:tcPr>
          <w:p w:rsidR="00EF0062" w:rsidRPr="00AB367F" w:rsidRDefault="00EF0062" w:rsidP="00AB367F">
            <w:pPr>
              <w:spacing w:before="120" w:after="120"/>
              <w:rPr>
                <w:rFonts w:eastAsia="Calibri"/>
                <w:color w:val="000000" w:themeColor="text1"/>
                <w:sz w:val="24"/>
                <w:lang w:val="de-DE"/>
              </w:rPr>
            </w:pPr>
            <w:r w:rsidRPr="00AB367F">
              <w:rPr>
                <w:b/>
                <w:color w:val="000000" w:themeColor="text1"/>
                <w:sz w:val="24"/>
                <w:lang w:val="de-DE" w:eastAsia="en-GB"/>
              </w:rPr>
              <w:t>I. Kiến thức cơ sở ngành</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rPr>
            </w:pPr>
            <w:r w:rsidRPr="00AB367F">
              <w:rPr>
                <w:rFonts w:eastAsia="Calibri"/>
                <w:b/>
                <w:color w:val="000000" w:themeColor="text1"/>
                <w:spacing w:val="6"/>
                <w:position w:val="-8"/>
                <w:sz w:val="24"/>
                <w:lang w:val="en-GB"/>
              </w:rPr>
              <w:t>2</w:t>
            </w:r>
            <w:r w:rsidRPr="00AB367F">
              <w:rPr>
                <w:rFonts w:eastAsia="Calibri"/>
                <w:b/>
                <w:color w:val="000000" w:themeColor="text1"/>
                <w:spacing w:val="6"/>
                <w:position w:val="-8"/>
                <w:sz w:val="24"/>
              </w:rPr>
              <w:t>5</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5246" w:type="dxa"/>
            <w:gridSpan w:val="3"/>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Bắt buộc</w:t>
            </w:r>
          </w:p>
        </w:tc>
        <w:tc>
          <w:tcPr>
            <w:tcW w:w="567" w:type="dxa"/>
          </w:tcPr>
          <w:p w:rsidR="00EF0062" w:rsidRPr="00AB367F" w:rsidRDefault="00EF0062" w:rsidP="00AB367F">
            <w:pPr>
              <w:spacing w:before="120" w:after="120"/>
              <w:ind w:right="-57"/>
              <w:rPr>
                <w:rFonts w:eastAsia="Calibri"/>
                <w:b/>
                <w:color w:val="000000" w:themeColor="text1"/>
                <w:spacing w:val="6"/>
                <w:position w:val="-8"/>
                <w:sz w:val="24"/>
                <w:lang w:val="en-GB"/>
              </w:rPr>
            </w:pP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26</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rPr>
              <w:t>LL3.1.005.2</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Quản lí hành chính nhà nước và quản lí ngành GD và ĐT</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widowControl w:val="0"/>
              <w:spacing w:before="120" w:after="120"/>
              <w:jc w:val="center"/>
              <w:rPr>
                <w:color w:val="000000" w:themeColor="text1"/>
                <w:sz w:val="24"/>
              </w:rPr>
            </w:pPr>
          </w:p>
        </w:tc>
        <w:tc>
          <w:tcPr>
            <w:tcW w:w="1417" w:type="dxa"/>
            <w:vAlign w:val="center"/>
          </w:tcPr>
          <w:p w:rsidR="00EF0062" w:rsidRPr="00AB367F" w:rsidRDefault="00EF0062" w:rsidP="00AB367F">
            <w:pPr>
              <w:widowControl w:val="0"/>
              <w:spacing w:before="120" w:after="120"/>
              <w:jc w:val="center"/>
              <w:rPr>
                <w:color w:val="000000" w:themeColor="text1"/>
                <w:sz w:val="24"/>
                <w:lang w:val="en-GB" w:eastAsia="en-GB"/>
              </w:rPr>
            </w:pPr>
            <w:r w:rsidRPr="00AB367F">
              <w:rPr>
                <w:color w:val="000000" w:themeColor="text1"/>
                <w:sz w:val="24"/>
              </w:rPr>
              <w:t>LL3.1.040.3</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27</w:t>
            </w:r>
          </w:p>
        </w:tc>
        <w:tc>
          <w:tcPr>
            <w:tcW w:w="1559"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VD3.1.025.3</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Âm nhạc</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13</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28</w:t>
            </w:r>
          </w:p>
        </w:tc>
        <w:tc>
          <w:tcPr>
            <w:tcW w:w="1559"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NT3.1.017.2</w:t>
            </w:r>
          </w:p>
        </w:tc>
        <w:tc>
          <w:tcPr>
            <w:tcW w:w="2977" w:type="dxa"/>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Mĩ thuật</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19</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29</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rFonts w:eastAsia="Calibri"/>
                <w:color w:val="000000" w:themeColor="text1"/>
                <w:sz w:val="24"/>
                <w:lang w:val="de-DE" w:eastAsia="en-GB"/>
              </w:rPr>
              <w:t>XH3.1.001.2</w:t>
            </w:r>
          </w:p>
        </w:tc>
        <w:tc>
          <w:tcPr>
            <w:tcW w:w="2977" w:type="dxa"/>
            <w:vAlign w:val="center"/>
          </w:tcPr>
          <w:p w:rsidR="00EF0062" w:rsidRPr="00AB367F" w:rsidRDefault="00EF0062" w:rsidP="00AB367F">
            <w:pPr>
              <w:spacing w:before="120" w:after="120"/>
              <w:rPr>
                <w:rFonts w:eastAsia="Calibri"/>
                <w:color w:val="000000" w:themeColor="text1"/>
                <w:sz w:val="24"/>
                <w:lang w:val="de-DE" w:eastAsia="en-GB"/>
              </w:rPr>
            </w:pPr>
            <w:r w:rsidRPr="00AB367F">
              <w:rPr>
                <w:rFonts w:eastAsia="Calibri"/>
                <w:color w:val="000000" w:themeColor="text1"/>
                <w:sz w:val="24"/>
                <w:lang w:val="de-DE"/>
              </w:rPr>
              <w:t>Tiếng Việt thực hành</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vertAlign w:val="superscript"/>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18</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30</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TN</w:t>
            </w:r>
            <w:r w:rsidRPr="00AB367F">
              <w:rPr>
                <w:color w:val="000000" w:themeColor="text1"/>
                <w:sz w:val="24"/>
                <w:lang w:val="vi-VN" w:eastAsia="vi-VN"/>
              </w:rPr>
              <w:t>3</w:t>
            </w:r>
            <w:r w:rsidRPr="00AB367F">
              <w:rPr>
                <w:color w:val="000000" w:themeColor="text1"/>
                <w:sz w:val="24"/>
                <w:lang w:eastAsia="vi-VN"/>
              </w:rPr>
              <w:t>.1.403.2</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Sự phát triển thể chất trẻ em lứa tuổi 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31</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TL</w:t>
            </w:r>
            <w:r w:rsidRPr="00AB367F">
              <w:rPr>
                <w:color w:val="000000" w:themeColor="text1"/>
                <w:sz w:val="24"/>
                <w:lang w:val="vi-VN" w:eastAsia="vi-VN"/>
              </w:rPr>
              <w:t>3</w:t>
            </w:r>
            <w:r w:rsidRPr="00AB367F">
              <w:rPr>
                <w:color w:val="000000" w:themeColor="text1"/>
                <w:sz w:val="24"/>
                <w:lang w:eastAsia="vi-VN"/>
              </w:rPr>
              <w:t>.1.019.3</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Sự học và sự phát triển tâm lí trẻ em lứa tuổi 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vAlign w:val="center"/>
          </w:tcPr>
          <w:p w:rsidR="00EF0062" w:rsidRPr="00AB367F" w:rsidRDefault="00EF0062" w:rsidP="00AB367F">
            <w:pPr>
              <w:spacing w:before="120" w:after="120"/>
              <w:jc w:val="center"/>
              <w:rPr>
                <w:color w:val="000000" w:themeColor="text1"/>
                <w:sz w:val="24"/>
                <w:lang w:val="de-DE" w:eastAsia="en-GB"/>
              </w:rPr>
            </w:pPr>
          </w:p>
        </w:tc>
      </w:tr>
      <w:tr w:rsidR="00EF0062" w:rsidRPr="00AB367F" w:rsidTr="00EF0062">
        <w:trPr>
          <w:trHeight w:val="426"/>
        </w:trPr>
        <w:tc>
          <w:tcPr>
            <w:tcW w:w="710" w:type="dxa"/>
            <w:shd w:val="clear" w:color="auto" w:fill="auto"/>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32</w:t>
            </w:r>
          </w:p>
        </w:tc>
        <w:tc>
          <w:tcPr>
            <w:tcW w:w="1559" w:type="dxa"/>
            <w:shd w:val="clear" w:color="auto" w:fill="auto"/>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c>
          <w:tcPr>
            <w:tcW w:w="2977" w:type="dxa"/>
            <w:shd w:val="clear" w:color="auto" w:fill="auto"/>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Giáo dục học mầm non</w:t>
            </w:r>
          </w:p>
        </w:tc>
        <w:tc>
          <w:tcPr>
            <w:tcW w:w="567"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30</w:t>
            </w:r>
          </w:p>
        </w:tc>
        <w:tc>
          <w:tcPr>
            <w:tcW w:w="709"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13</w:t>
            </w:r>
          </w:p>
        </w:tc>
        <w:tc>
          <w:tcPr>
            <w:tcW w:w="709"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shd w:val="clear" w:color="auto" w:fill="auto"/>
          </w:tcPr>
          <w:p w:rsidR="00EF0062" w:rsidRPr="00AB367F" w:rsidRDefault="00EF0062" w:rsidP="00AB367F">
            <w:pPr>
              <w:spacing w:before="120" w:after="120"/>
              <w:jc w:val="center"/>
              <w:rPr>
                <w:color w:val="000000" w:themeColor="text1"/>
                <w:sz w:val="24"/>
              </w:rPr>
            </w:pPr>
            <w:r w:rsidRPr="00AB367F">
              <w:rPr>
                <w:color w:val="000000" w:themeColor="text1"/>
                <w:sz w:val="24"/>
              </w:rPr>
              <w:t>2</w:t>
            </w:r>
          </w:p>
        </w:tc>
        <w:tc>
          <w:tcPr>
            <w:tcW w:w="1417" w:type="dxa"/>
            <w:shd w:val="clear" w:color="auto" w:fill="auto"/>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TL3.1.003.2</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33</w:t>
            </w:r>
          </w:p>
        </w:tc>
        <w:tc>
          <w:tcPr>
            <w:tcW w:w="1559" w:type="dxa"/>
            <w:vAlign w:val="center"/>
          </w:tcPr>
          <w:p w:rsidR="00EF0062" w:rsidRPr="00AB367F" w:rsidRDefault="00EF0062"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.1.031.2</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Nghề giáo viên 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16</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2</w:t>
            </w:r>
          </w:p>
        </w:tc>
        <w:tc>
          <w:tcPr>
            <w:tcW w:w="1417"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34</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ĐD</w:t>
            </w:r>
            <w:r w:rsidRPr="00AB367F">
              <w:rPr>
                <w:color w:val="000000" w:themeColor="text1"/>
                <w:sz w:val="24"/>
                <w:lang w:val="vi-VN" w:eastAsia="vi-VN"/>
              </w:rPr>
              <w:t>3</w:t>
            </w:r>
            <w:r w:rsidRPr="00AB367F">
              <w:rPr>
                <w:color w:val="000000" w:themeColor="text1"/>
                <w:sz w:val="24"/>
                <w:lang w:eastAsia="vi-VN"/>
              </w:rPr>
              <w:t>.1.054.3</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Vệ sinh phòng bệnh và dinh dưỡng trẻ em</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29</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16</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5246" w:type="dxa"/>
            <w:gridSpan w:val="3"/>
          </w:tcPr>
          <w:p w:rsidR="00EF0062" w:rsidRPr="00AB367F" w:rsidRDefault="00EF0062" w:rsidP="00AB367F">
            <w:pPr>
              <w:spacing w:before="120" w:after="120"/>
              <w:rPr>
                <w:rFonts w:eastAsia="Calibri"/>
                <w:color w:val="000000" w:themeColor="text1"/>
                <w:sz w:val="24"/>
                <w:lang w:val="de-DE"/>
              </w:rPr>
            </w:pPr>
            <w:r w:rsidRPr="00AB367F">
              <w:rPr>
                <w:color w:val="000000" w:themeColor="text1"/>
                <w:sz w:val="24"/>
                <w:lang w:eastAsia="vi-VN"/>
              </w:rPr>
              <w:t xml:space="preserve">Tự chọn </w:t>
            </w:r>
            <w:r w:rsidRPr="00AB367F">
              <w:rPr>
                <w:i/>
                <w:color w:val="000000" w:themeColor="text1"/>
                <w:sz w:val="24"/>
                <w:lang w:eastAsia="vi-VN"/>
              </w:rPr>
              <w:t>(chọn 1 trong 2 học phần)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35</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XH</w:t>
            </w:r>
            <w:r w:rsidRPr="00AB367F">
              <w:rPr>
                <w:color w:val="000000" w:themeColor="text1"/>
                <w:sz w:val="24"/>
                <w:lang w:val="vi-VN" w:eastAsia="vi-VN"/>
              </w:rPr>
              <w:t>3</w:t>
            </w:r>
            <w:r w:rsidRPr="00AB367F">
              <w:rPr>
                <w:color w:val="000000" w:themeColor="text1"/>
                <w:sz w:val="24"/>
                <w:lang w:eastAsia="vi-VN"/>
              </w:rPr>
              <w:t>.1.048.3</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Văn học trẻ em và phương pháp đọc kể diễn cảm</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vertAlign w:val="superscript"/>
                <w:lang w:val="en-GB"/>
              </w:rPr>
            </w:pPr>
            <w:r w:rsidRPr="00AB367F">
              <w:rPr>
                <w:rFonts w:eastAsia="Calibri"/>
                <w:color w:val="000000" w:themeColor="text1"/>
                <w:spacing w:val="6"/>
                <w:position w:val="-8"/>
                <w:sz w:val="24"/>
                <w:lang w:val="en-GB"/>
              </w:rPr>
              <w:t>3</w:t>
            </w:r>
            <w:r w:rsidRPr="00AB367F">
              <w:rPr>
                <w:rFonts w:eastAsia="Calibri"/>
                <w:color w:val="000000" w:themeColor="text1"/>
                <w:spacing w:val="6"/>
                <w:position w:val="-8"/>
                <w:sz w:val="24"/>
                <w:vertAlign w:val="superscript"/>
                <w:lang w:val="en-GB"/>
              </w:rPr>
              <w:t>*</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20</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36</w:t>
            </w:r>
          </w:p>
        </w:tc>
        <w:tc>
          <w:tcPr>
            <w:tcW w:w="1559"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rPr>
              <w:t>TN</w:t>
            </w:r>
            <w:r w:rsidRPr="00AB367F">
              <w:rPr>
                <w:color w:val="000000" w:themeColor="text1"/>
                <w:sz w:val="24"/>
                <w:lang w:val="vi-VN"/>
              </w:rPr>
              <w:t>3</w:t>
            </w:r>
            <w:r w:rsidRPr="00AB367F">
              <w:rPr>
                <w:color w:val="000000" w:themeColor="text1"/>
                <w:sz w:val="24"/>
              </w:rPr>
              <w:t>.2.401.3</w:t>
            </w:r>
          </w:p>
        </w:tc>
        <w:tc>
          <w:tcPr>
            <w:tcW w:w="2977" w:type="dxa"/>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Môi trường và con người</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r w:rsidRPr="00AB367F">
              <w:rPr>
                <w:rFonts w:eastAsia="Calibri"/>
                <w:color w:val="000000" w:themeColor="text1"/>
                <w:spacing w:val="6"/>
                <w:position w:val="-8"/>
                <w:sz w:val="24"/>
                <w:vertAlign w:val="superscript"/>
                <w:lang w:val="en-GB"/>
              </w:rPr>
              <w:t>*</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7</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34</w:t>
            </w: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5246" w:type="dxa"/>
            <w:gridSpan w:val="3"/>
          </w:tcPr>
          <w:p w:rsidR="00EF0062" w:rsidRPr="00AB367F" w:rsidRDefault="00EF0062" w:rsidP="00AB367F">
            <w:pPr>
              <w:spacing w:before="120" w:after="120"/>
              <w:rPr>
                <w:rFonts w:eastAsia="Calibri"/>
                <w:color w:val="000000" w:themeColor="text1"/>
                <w:sz w:val="24"/>
                <w:lang w:val="de-DE"/>
              </w:rPr>
            </w:pPr>
            <w:r w:rsidRPr="00AB367F">
              <w:rPr>
                <w:b/>
                <w:color w:val="000000" w:themeColor="text1"/>
                <w:sz w:val="24"/>
                <w:lang w:val="de-DE" w:eastAsia="en-GB"/>
              </w:rPr>
              <w:t>II. Kiến thức ngành</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rPr>
            </w:pPr>
            <w:r w:rsidRPr="00AB367F">
              <w:rPr>
                <w:rFonts w:eastAsia="Calibri"/>
                <w:b/>
                <w:color w:val="000000" w:themeColor="text1"/>
                <w:spacing w:val="6"/>
                <w:position w:val="-8"/>
                <w:sz w:val="24"/>
              </w:rPr>
              <w:t>38</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5246" w:type="dxa"/>
            <w:gridSpan w:val="3"/>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eastAsia="en-GB"/>
              </w:rPr>
              <w:lastRenderedPageBreak/>
              <w:t xml:space="preserve"> Bắt buộc</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rPr>
            </w:pPr>
            <w:r w:rsidRPr="00AB367F">
              <w:rPr>
                <w:rFonts w:eastAsia="Calibri"/>
                <w:b/>
                <w:color w:val="000000" w:themeColor="text1"/>
                <w:spacing w:val="6"/>
                <w:position w:val="-8"/>
                <w:sz w:val="24"/>
              </w:rPr>
              <w:t>28</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37</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.1.033.3</w:t>
            </w:r>
          </w:p>
        </w:tc>
        <w:tc>
          <w:tcPr>
            <w:tcW w:w="2977" w:type="dxa"/>
            <w:vAlign w:val="center"/>
          </w:tcPr>
          <w:p w:rsidR="00EF0062" w:rsidRPr="00AB367F" w:rsidRDefault="00EF0062" w:rsidP="00AB367F">
            <w:pPr>
              <w:spacing w:before="120" w:after="120"/>
              <w:jc w:val="both"/>
              <w:rPr>
                <w:rFonts w:eastAsia="Calibri"/>
                <w:color w:val="000000" w:themeColor="text1"/>
                <w:sz w:val="24"/>
                <w:lang w:val="de-DE"/>
              </w:rPr>
            </w:pPr>
            <w:r w:rsidRPr="00AB367F">
              <w:rPr>
                <w:rFonts w:eastAsia="Calibri"/>
                <w:color w:val="000000" w:themeColor="text1"/>
                <w:sz w:val="24"/>
                <w:lang w:val="de-DE"/>
              </w:rPr>
              <w:t>Chương trình và phát triển tổ chức thực hiện chương trình Giáo dục 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eastAsia="vi-VN"/>
              </w:rPr>
            </w:pPr>
          </w:p>
        </w:tc>
        <w:tc>
          <w:tcPr>
            <w:tcW w:w="1417"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38</w:t>
            </w:r>
          </w:p>
        </w:tc>
        <w:tc>
          <w:tcPr>
            <w:tcW w:w="1559" w:type="dxa"/>
            <w:vAlign w:val="center"/>
          </w:tcPr>
          <w:p w:rsidR="00EF0062" w:rsidRPr="00AB367F" w:rsidRDefault="00EF0062"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.1.034.3</w:t>
            </w:r>
          </w:p>
        </w:tc>
        <w:tc>
          <w:tcPr>
            <w:tcW w:w="2977" w:type="dxa"/>
            <w:vAlign w:val="center"/>
          </w:tcPr>
          <w:p w:rsidR="00EF0062" w:rsidRPr="00AB367F" w:rsidRDefault="00EF0062" w:rsidP="00AB367F">
            <w:pPr>
              <w:spacing w:before="120" w:after="120"/>
              <w:jc w:val="both"/>
              <w:rPr>
                <w:rFonts w:eastAsia="Calibri"/>
                <w:color w:val="000000" w:themeColor="text1"/>
                <w:sz w:val="24"/>
                <w:lang w:val="de-DE"/>
              </w:rPr>
            </w:pPr>
            <w:r w:rsidRPr="00AB367F">
              <w:rPr>
                <w:rFonts w:eastAsia="Calibri"/>
                <w:color w:val="000000" w:themeColor="text1"/>
                <w:sz w:val="24"/>
                <w:lang w:val="de-DE"/>
              </w:rPr>
              <w:t>Phương pháp tổ chức hoạt động tạo hình và làm đồ dùng đồ chơi cho trẻ 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color w:val="000000" w:themeColor="text1"/>
                <w:sz w:val="24"/>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color w:val="000000" w:themeColor="text1"/>
                <w:sz w:val="24"/>
              </w:rPr>
              <w:t>NT3.1.017.2</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39</w:t>
            </w:r>
          </w:p>
        </w:tc>
        <w:tc>
          <w:tcPr>
            <w:tcW w:w="1559" w:type="dxa"/>
            <w:vAlign w:val="center"/>
          </w:tcPr>
          <w:p w:rsidR="00EF0062" w:rsidRPr="00AB367F" w:rsidRDefault="00EF0062"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.1.035.3</w:t>
            </w:r>
          </w:p>
        </w:tc>
        <w:tc>
          <w:tcPr>
            <w:tcW w:w="2977" w:type="dxa"/>
            <w:vAlign w:val="bottom"/>
          </w:tcPr>
          <w:p w:rsidR="00EF0062" w:rsidRPr="00AB367F" w:rsidRDefault="00EF0062" w:rsidP="00AB367F">
            <w:pPr>
              <w:spacing w:before="120" w:after="120"/>
              <w:rPr>
                <w:color w:val="000000" w:themeColor="text1"/>
                <w:sz w:val="24"/>
                <w:lang w:val="vi-VN"/>
              </w:rPr>
            </w:pPr>
            <w:r w:rsidRPr="00AB367F">
              <w:rPr>
                <w:color w:val="000000" w:themeColor="text1"/>
                <w:sz w:val="24"/>
              </w:rPr>
              <w:t>Phương</w:t>
            </w:r>
            <w:r w:rsidRPr="00AB367F">
              <w:rPr>
                <w:color w:val="000000" w:themeColor="text1"/>
                <w:sz w:val="24"/>
                <w:lang w:val="vi-VN"/>
              </w:rPr>
              <w:t xml:space="preserve"> pháp t</w:t>
            </w:r>
            <w:r w:rsidRPr="00AB367F">
              <w:rPr>
                <w:color w:val="000000" w:themeColor="text1"/>
                <w:sz w:val="24"/>
              </w:rPr>
              <w:t>ổ chức hoạt động âm nhạc</w:t>
            </w:r>
            <w:r w:rsidRPr="00AB367F">
              <w:rPr>
                <w:color w:val="000000" w:themeColor="text1"/>
                <w:sz w:val="24"/>
                <w:lang w:val="vi-VN"/>
              </w:rPr>
              <w:t xml:space="preserve"> cho trẻ </w:t>
            </w:r>
            <w:r w:rsidRPr="00AB367F">
              <w:rPr>
                <w:color w:val="000000" w:themeColor="text1"/>
                <w:sz w:val="24"/>
              </w:rPr>
              <w:t xml:space="preserve"> 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18</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rPr>
            </w:pPr>
            <w:r w:rsidRPr="00AB367F">
              <w:rPr>
                <w:color w:val="000000" w:themeColor="text1"/>
                <w:sz w:val="24"/>
              </w:rPr>
              <w:t>9</w:t>
            </w:r>
          </w:p>
        </w:tc>
        <w:tc>
          <w:tcPr>
            <w:tcW w:w="1417"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VD3.1.025.3</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40</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.1.036.3</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Phương pháp phát triển ngôn ngữ cho trẻ 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19</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9</w:t>
            </w: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z w:val="24"/>
                <w:lang w:val="de-DE" w:eastAsia="en-GB"/>
              </w:rPr>
              <w:t>XH3.1.001.2</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41</w:t>
            </w:r>
          </w:p>
        </w:tc>
        <w:tc>
          <w:tcPr>
            <w:tcW w:w="1559" w:type="dxa"/>
            <w:vAlign w:val="center"/>
          </w:tcPr>
          <w:p w:rsidR="00EF0062" w:rsidRPr="00AB367F" w:rsidRDefault="00EF0062"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.1.037.2</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Phương pháp cho trẻ mầm</w:t>
            </w:r>
            <w:r w:rsidRPr="00AB367F">
              <w:rPr>
                <w:color w:val="000000" w:themeColor="text1"/>
                <w:sz w:val="24"/>
                <w:lang w:val="vi-VN"/>
              </w:rPr>
              <w:t xml:space="preserve"> non làm quen v</w:t>
            </w:r>
            <w:r w:rsidRPr="00AB367F">
              <w:rPr>
                <w:color w:val="000000" w:themeColor="text1"/>
                <w:sz w:val="24"/>
              </w:rPr>
              <w:t>ới tác phẩm văn học</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18</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10</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6</w:t>
            </w: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z w:val="24"/>
                <w:lang w:val="de-DE" w:eastAsia="en-GB"/>
              </w:rPr>
              <w:t>XH3.1.001.2</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42</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.1.038.3</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Phương pháp cho trẻ làm quen với toán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19</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rPr>
            </w:pPr>
            <w:r w:rsidRPr="00AB367F">
              <w:rPr>
                <w:color w:val="000000" w:themeColor="text1"/>
                <w:sz w:val="24"/>
              </w:rPr>
              <w:t>4</w:t>
            </w:r>
          </w:p>
        </w:tc>
        <w:tc>
          <w:tcPr>
            <w:tcW w:w="1417"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TN3.1.122.2</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43</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.1.039.3</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Phương pháp cho</w:t>
            </w:r>
            <w:r w:rsidRPr="00AB367F">
              <w:rPr>
                <w:color w:val="000000" w:themeColor="text1"/>
                <w:sz w:val="24"/>
                <w:lang w:val="vi-VN"/>
              </w:rPr>
              <w:t xml:space="preserve"> trẻ mầm non  </w:t>
            </w:r>
            <w:r w:rsidRPr="00AB367F">
              <w:rPr>
                <w:color w:val="000000" w:themeColor="text1"/>
                <w:sz w:val="24"/>
              </w:rPr>
              <w:t>khám phá khoa học về môi trường xung quanh</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19</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23</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9</w:t>
            </w:r>
          </w:p>
        </w:tc>
        <w:tc>
          <w:tcPr>
            <w:tcW w:w="1417"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44</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.1.040.2</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Phương pháp giáo dục thể chất cho trẻ em</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13</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2</w:t>
            </w:r>
          </w:p>
        </w:tc>
        <w:tc>
          <w:tcPr>
            <w:tcW w:w="1417"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45</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.1.041.2</w:t>
            </w:r>
          </w:p>
        </w:tc>
        <w:tc>
          <w:tcPr>
            <w:tcW w:w="2977" w:type="dxa"/>
            <w:vAlign w:val="center"/>
          </w:tcPr>
          <w:p w:rsidR="00EF0062" w:rsidRPr="00AB367F" w:rsidRDefault="00EF0062" w:rsidP="00AB367F">
            <w:pPr>
              <w:spacing w:before="120" w:after="120"/>
              <w:rPr>
                <w:color w:val="000000" w:themeColor="text1"/>
                <w:sz w:val="24"/>
              </w:rPr>
            </w:pPr>
            <w:r w:rsidRPr="00AB367F">
              <w:rPr>
                <w:color w:val="000000" w:themeColor="text1"/>
                <w:sz w:val="24"/>
              </w:rPr>
              <w:t>Quản lý giáo dục 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20</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10</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eastAsia="vi-VN"/>
              </w:rPr>
            </w:pPr>
          </w:p>
        </w:tc>
        <w:tc>
          <w:tcPr>
            <w:tcW w:w="1417"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46</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.1.025.2</w:t>
            </w:r>
          </w:p>
        </w:tc>
        <w:tc>
          <w:tcPr>
            <w:tcW w:w="2977"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Đánh giá trong giáo dục 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16</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eastAsia="vi-VN"/>
              </w:rPr>
            </w:pPr>
          </w:p>
        </w:tc>
        <w:tc>
          <w:tcPr>
            <w:tcW w:w="1417"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.1.033.</w:t>
            </w:r>
            <w:r w:rsidRPr="00AB367F">
              <w:rPr>
                <w:color w:val="000000" w:themeColor="text1"/>
                <w:sz w:val="24"/>
                <w:lang w:eastAsia="vi-VN"/>
              </w:rPr>
              <w:lastRenderedPageBreak/>
              <w:t>3</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lastRenderedPageBreak/>
              <w:t>47</w:t>
            </w:r>
          </w:p>
        </w:tc>
        <w:tc>
          <w:tcPr>
            <w:tcW w:w="1559" w:type="dxa"/>
            <w:vAlign w:val="center"/>
          </w:tcPr>
          <w:p w:rsidR="00EF0062" w:rsidRPr="00AB367F" w:rsidRDefault="00EF0062"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.1.042.2</w:t>
            </w:r>
          </w:p>
        </w:tc>
        <w:tc>
          <w:tcPr>
            <w:tcW w:w="2977" w:type="dxa"/>
            <w:vAlign w:val="center"/>
          </w:tcPr>
          <w:p w:rsidR="00EF0062" w:rsidRPr="00AB367F" w:rsidRDefault="00EF0062" w:rsidP="00AB367F">
            <w:pPr>
              <w:spacing w:before="120" w:after="120"/>
              <w:rPr>
                <w:color w:val="000000" w:themeColor="text1"/>
                <w:sz w:val="24"/>
              </w:rPr>
            </w:pPr>
            <w:r w:rsidRPr="00AB367F">
              <w:rPr>
                <w:color w:val="000000" w:themeColor="text1"/>
                <w:sz w:val="24"/>
              </w:rPr>
              <w:t>Tổ chức hoạt động vui chơi</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eastAsia="vi-VN"/>
              </w:rPr>
            </w:pPr>
          </w:p>
        </w:tc>
        <w:tc>
          <w:tcPr>
            <w:tcW w:w="1417" w:type="dxa"/>
            <w:vAlign w:val="center"/>
          </w:tcPr>
          <w:p w:rsidR="00EF0062" w:rsidRPr="00AB367F" w:rsidRDefault="00EF0062" w:rsidP="00AB367F">
            <w:pPr>
              <w:spacing w:before="120" w:after="120"/>
              <w:jc w:val="both"/>
              <w:rPr>
                <w:color w:val="000000" w:themeColor="text1"/>
                <w:sz w:val="24"/>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 MN3.1.034.3</w:t>
            </w:r>
          </w:p>
        </w:tc>
      </w:tr>
      <w:tr w:rsidR="00EF0062" w:rsidRPr="00AB367F" w:rsidTr="00EF0062">
        <w:trPr>
          <w:trHeight w:val="426"/>
        </w:trPr>
        <w:tc>
          <w:tcPr>
            <w:tcW w:w="5246" w:type="dxa"/>
            <w:gridSpan w:val="3"/>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eastAsia="en-GB"/>
              </w:rPr>
              <w:t xml:space="preserve"> Tự chọn </w:t>
            </w:r>
            <w:r w:rsidRPr="00AB367F">
              <w:rPr>
                <w:i/>
                <w:color w:val="000000" w:themeColor="text1"/>
                <w:sz w:val="24"/>
                <w:lang w:val="de-DE" w:eastAsia="en-GB"/>
              </w:rPr>
              <w:t>(chọn  01 trong  03 học phần)</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rFonts w:eastAsia="Calibri"/>
                <w:color w:val="000000" w:themeColor="text1"/>
                <w:sz w:val="24"/>
                <w:lang w:eastAsia="en-GB"/>
              </w:rPr>
            </w:pPr>
            <w:r w:rsidRPr="00AB367F">
              <w:rPr>
                <w:rFonts w:eastAsia="Calibri"/>
                <w:color w:val="000000" w:themeColor="text1"/>
                <w:sz w:val="24"/>
                <w:lang w:val="de-DE" w:eastAsia="en-GB"/>
              </w:rPr>
              <w:t>4</w:t>
            </w:r>
            <w:r w:rsidRPr="00AB367F">
              <w:rPr>
                <w:rFonts w:eastAsia="Calibri"/>
                <w:color w:val="000000" w:themeColor="text1"/>
                <w:sz w:val="24"/>
                <w:lang w:eastAsia="en-GB"/>
              </w:rPr>
              <w:t>8</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rFonts w:eastAsia="Calibri"/>
                <w:color w:val="000000" w:themeColor="text1"/>
                <w:sz w:val="24"/>
                <w:lang w:eastAsia="en-GB"/>
              </w:rPr>
              <w:t>MN</w:t>
            </w:r>
            <w:r w:rsidRPr="00AB367F">
              <w:rPr>
                <w:rFonts w:eastAsia="Calibri"/>
                <w:color w:val="000000" w:themeColor="text1"/>
                <w:sz w:val="24"/>
                <w:lang w:val="de-DE" w:eastAsia="en-GB"/>
              </w:rPr>
              <w:t>3.1.0</w:t>
            </w:r>
            <w:r w:rsidRPr="00AB367F">
              <w:rPr>
                <w:rFonts w:eastAsia="Calibri"/>
                <w:color w:val="000000" w:themeColor="text1"/>
                <w:sz w:val="24"/>
                <w:lang w:eastAsia="en-GB"/>
              </w:rPr>
              <w:t>43</w:t>
            </w:r>
            <w:r w:rsidRPr="00AB367F">
              <w:rPr>
                <w:rFonts w:eastAsia="Calibri"/>
                <w:color w:val="000000" w:themeColor="text1"/>
                <w:sz w:val="24"/>
                <w:lang w:val="de-DE" w:eastAsia="en-GB"/>
              </w:rPr>
              <w:t>.2</w:t>
            </w:r>
          </w:p>
        </w:tc>
        <w:tc>
          <w:tcPr>
            <w:tcW w:w="2977" w:type="dxa"/>
            <w:vAlign w:val="center"/>
          </w:tcPr>
          <w:p w:rsidR="00EF0062" w:rsidRPr="00AB367F" w:rsidRDefault="00EF0062" w:rsidP="00AB367F">
            <w:pPr>
              <w:spacing w:before="120" w:after="120"/>
              <w:jc w:val="both"/>
              <w:rPr>
                <w:rFonts w:eastAsia="Calibri"/>
                <w:color w:val="000000" w:themeColor="text1"/>
                <w:sz w:val="24"/>
                <w:lang w:val="de-DE"/>
              </w:rPr>
            </w:pPr>
            <w:r w:rsidRPr="00AB367F">
              <w:rPr>
                <w:rFonts w:eastAsia="Calibri"/>
                <w:color w:val="000000" w:themeColor="text1"/>
                <w:sz w:val="24"/>
              </w:rPr>
              <w:t>Tổ chức hoạt động trải nghiệm cho trẻ 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vertAlign w:val="superscript"/>
                <w:lang w:val="en-GB"/>
              </w:rPr>
            </w:pPr>
            <w:r w:rsidRPr="00AB367F">
              <w:rPr>
                <w:rFonts w:eastAsia="Calibri"/>
                <w:color w:val="000000" w:themeColor="text1"/>
                <w:spacing w:val="6"/>
                <w:position w:val="-8"/>
                <w:sz w:val="24"/>
                <w:lang w:val="en-GB"/>
              </w:rPr>
              <w:t>2</w:t>
            </w:r>
            <w:r w:rsidRPr="00AB367F">
              <w:rPr>
                <w:rFonts w:eastAsia="Calibri"/>
                <w:color w:val="000000" w:themeColor="text1"/>
                <w:spacing w:val="6"/>
                <w:position w:val="-8"/>
                <w:sz w:val="24"/>
                <w:vertAlign w:val="superscript"/>
                <w:lang w:val="en-GB"/>
              </w:rPr>
              <w:t>*</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49</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.1.023.2</w:t>
            </w:r>
          </w:p>
        </w:tc>
        <w:tc>
          <w:tcPr>
            <w:tcW w:w="2977" w:type="dxa"/>
            <w:vAlign w:val="center"/>
          </w:tcPr>
          <w:p w:rsidR="00EF0062" w:rsidRPr="00AB367F" w:rsidRDefault="00EF0062" w:rsidP="00AB367F">
            <w:pPr>
              <w:spacing w:before="120" w:after="120"/>
              <w:rPr>
                <w:color w:val="000000" w:themeColor="text1"/>
                <w:sz w:val="24"/>
              </w:rPr>
            </w:pPr>
            <w:r w:rsidRPr="00AB367F">
              <w:rPr>
                <w:color w:val="000000" w:themeColor="text1"/>
                <w:sz w:val="24"/>
                <w:lang w:val="vi-VN"/>
              </w:rPr>
              <w:t xml:space="preserve">Giáo dục môi trường </w:t>
            </w:r>
            <w:r w:rsidRPr="00AB367F">
              <w:rPr>
                <w:color w:val="000000" w:themeColor="text1"/>
                <w:sz w:val="24"/>
              </w:rPr>
              <w:t>cho trẻ 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r w:rsidRPr="00AB367F">
              <w:rPr>
                <w:rFonts w:eastAsia="Calibri"/>
                <w:color w:val="000000" w:themeColor="text1"/>
                <w:spacing w:val="6"/>
                <w:position w:val="-8"/>
                <w:sz w:val="24"/>
                <w:vertAlign w:val="superscript"/>
                <w:lang w:val="en-GB"/>
              </w:rPr>
              <w:t>*</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16</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rFonts w:eastAsia="Calibri"/>
                <w:color w:val="000000" w:themeColor="text1"/>
                <w:sz w:val="24"/>
                <w:lang w:val="de-DE" w:eastAsia="en-GB"/>
              </w:rPr>
            </w:pPr>
            <w:r w:rsidRPr="00AB367F">
              <w:rPr>
                <w:rFonts w:eastAsia="Calibri"/>
                <w:color w:val="000000" w:themeColor="text1"/>
                <w:sz w:val="24"/>
                <w:lang w:val="de-DE" w:eastAsia="en-GB"/>
              </w:rPr>
              <w:t>2</w:t>
            </w:r>
          </w:p>
        </w:tc>
        <w:tc>
          <w:tcPr>
            <w:tcW w:w="1417" w:type="dxa"/>
            <w:vAlign w:val="center"/>
          </w:tcPr>
          <w:p w:rsidR="00EF0062" w:rsidRPr="00AB367F" w:rsidRDefault="00EF0062" w:rsidP="00AB367F">
            <w:pPr>
              <w:spacing w:before="120" w:after="120"/>
              <w:jc w:val="center"/>
              <w:rPr>
                <w:rFonts w:eastAsia="Calibri"/>
                <w:color w:val="000000" w:themeColor="text1"/>
                <w:sz w:val="24"/>
                <w:lang w:val="de-DE" w:eastAsia="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50</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.1.026.2</w:t>
            </w:r>
          </w:p>
        </w:tc>
        <w:tc>
          <w:tcPr>
            <w:tcW w:w="2977" w:type="dxa"/>
            <w:vAlign w:val="bottom"/>
          </w:tcPr>
          <w:p w:rsidR="00EF0062" w:rsidRPr="00AB367F" w:rsidRDefault="00EF0062" w:rsidP="00AB367F">
            <w:pPr>
              <w:spacing w:before="120" w:after="120"/>
              <w:jc w:val="both"/>
              <w:rPr>
                <w:color w:val="000000" w:themeColor="text1"/>
                <w:sz w:val="24"/>
              </w:rPr>
            </w:pPr>
            <w:r w:rsidRPr="00AB367F">
              <w:rPr>
                <w:color w:val="000000" w:themeColor="text1"/>
                <w:sz w:val="24"/>
              </w:rPr>
              <w:t>Kĩ năng giao tiếp và ứng xử sư phạm của giáo viên 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r w:rsidRPr="00AB367F">
              <w:rPr>
                <w:rFonts w:eastAsia="Calibri"/>
                <w:color w:val="000000" w:themeColor="text1"/>
                <w:spacing w:val="6"/>
                <w:position w:val="-8"/>
                <w:sz w:val="24"/>
                <w:vertAlign w:val="superscript"/>
                <w:lang w:val="en-GB"/>
              </w:rPr>
              <w:t>*</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16</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rFonts w:eastAsia="Calibri"/>
                <w:color w:val="000000" w:themeColor="text1"/>
                <w:sz w:val="24"/>
                <w:lang w:val="de-DE" w:eastAsia="en-GB"/>
              </w:rPr>
            </w:pPr>
          </w:p>
        </w:tc>
        <w:tc>
          <w:tcPr>
            <w:tcW w:w="1417" w:type="dxa"/>
            <w:vAlign w:val="center"/>
          </w:tcPr>
          <w:p w:rsidR="00EF0062" w:rsidRPr="00AB367F" w:rsidRDefault="00EF0062" w:rsidP="00AB367F">
            <w:pPr>
              <w:spacing w:before="120" w:after="120"/>
              <w:jc w:val="center"/>
              <w:rPr>
                <w:rFonts w:eastAsia="Calibri"/>
                <w:color w:val="000000" w:themeColor="text1"/>
                <w:sz w:val="24"/>
                <w:lang w:val="de-DE" w:eastAsia="en-GB"/>
              </w:rPr>
            </w:pPr>
          </w:p>
        </w:tc>
      </w:tr>
      <w:tr w:rsidR="00EF0062" w:rsidRPr="00AB367F" w:rsidTr="00EF0062">
        <w:trPr>
          <w:trHeight w:val="426"/>
        </w:trPr>
        <w:tc>
          <w:tcPr>
            <w:tcW w:w="5246" w:type="dxa"/>
            <w:gridSpan w:val="3"/>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eastAsia="en-GB"/>
              </w:rPr>
              <w:t>Kiến thức  bổ trợ</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rPr>
            </w:pPr>
            <w:r w:rsidRPr="00AB367F">
              <w:rPr>
                <w:rFonts w:eastAsia="Calibri"/>
                <w:b/>
                <w:color w:val="000000" w:themeColor="text1"/>
                <w:spacing w:val="6"/>
                <w:position w:val="-8"/>
                <w:sz w:val="24"/>
              </w:rPr>
              <w:t>8</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rFonts w:eastAsia="Calibri"/>
                <w:color w:val="000000" w:themeColor="text1"/>
                <w:sz w:val="24"/>
                <w:lang w:eastAsia="en-GB"/>
              </w:rPr>
            </w:pPr>
            <w:r w:rsidRPr="00AB367F">
              <w:rPr>
                <w:rFonts w:eastAsia="Calibri"/>
                <w:color w:val="000000" w:themeColor="text1"/>
                <w:sz w:val="24"/>
                <w:lang w:eastAsia="en-GB"/>
              </w:rPr>
              <w:t>51</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rFonts w:eastAsia="Calibri"/>
                <w:color w:val="000000" w:themeColor="text1"/>
                <w:sz w:val="24"/>
                <w:lang w:val="de-DE" w:eastAsia="en-GB"/>
              </w:rPr>
              <w:t>TL3.1.024.2</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Tâm bệnh học</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16</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52</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VD3.1.026.2</w:t>
            </w:r>
          </w:p>
        </w:tc>
        <w:tc>
          <w:tcPr>
            <w:tcW w:w="2977" w:type="dxa"/>
            <w:vAlign w:val="bottom"/>
          </w:tcPr>
          <w:p w:rsidR="00EF0062" w:rsidRPr="00AB367F" w:rsidRDefault="00EF0062" w:rsidP="00AB367F">
            <w:pPr>
              <w:spacing w:before="120" w:after="120"/>
              <w:rPr>
                <w:color w:val="000000" w:themeColor="text1"/>
                <w:sz w:val="24"/>
              </w:rPr>
            </w:pPr>
            <w:r w:rsidRPr="00AB367F">
              <w:rPr>
                <w:color w:val="000000" w:themeColor="text1"/>
                <w:sz w:val="24"/>
              </w:rPr>
              <w:t>Múa và phương pháp biên dạy múa cho trẻ</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02</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28</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rPr>
            </w:pPr>
          </w:p>
        </w:tc>
        <w:tc>
          <w:tcPr>
            <w:tcW w:w="1417" w:type="dxa"/>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VD3.1.025.3</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53</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.1.016.2</w:t>
            </w:r>
          </w:p>
        </w:tc>
        <w:tc>
          <w:tcPr>
            <w:tcW w:w="2977" w:type="dxa"/>
            <w:vAlign w:val="bottom"/>
          </w:tcPr>
          <w:p w:rsidR="00EF0062" w:rsidRPr="00AB367F" w:rsidRDefault="00EF0062" w:rsidP="00AB367F">
            <w:pPr>
              <w:spacing w:before="120" w:after="120"/>
              <w:rPr>
                <w:color w:val="000000" w:themeColor="text1"/>
                <w:sz w:val="24"/>
                <w:lang w:val="vi-VN"/>
              </w:rPr>
            </w:pPr>
            <w:r w:rsidRPr="00AB367F">
              <w:rPr>
                <w:color w:val="000000" w:themeColor="text1"/>
                <w:sz w:val="24"/>
              </w:rPr>
              <w:t>Phương pháp nghiên cứu khoa học giáo dục 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15</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eastAsia="vi-VN"/>
              </w:rPr>
            </w:pPr>
          </w:p>
        </w:tc>
        <w:tc>
          <w:tcPr>
            <w:tcW w:w="1417"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r>
      <w:tr w:rsidR="00EF0062" w:rsidRPr="00AB367F" w:rsidTr="00EF0062">
        <w:trPr>
          <w:trHeight w:val="426"/>
        </w:trPr>
        <w:tc>
          <w:tcPr>
            <w:tcW w:w="710" w:type="dxa"/>
            <w:vAlign w:val="center"/>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54</w:t>
            </w:r>
          </w:p>
        </w:tc>
        <w:tc>
          <w:tcPr>
            <w:tcW w:w="1559" w:type="dxa"/>
            <w:vAlign w:val="center"/>
          </w:tcPr>
          <w:p w:rsidR="00EF0062" w:rsidRPr="00AB367F" w:rsidRDefault="00EF0062" w:rsidP="00AB367F">
            <w:pPr>
              <w:spacing w:before="120" w:after="120"/>
              <w:jc w:val="center"/>
              <w:rPr>
                <w:rFonts w:eastAsia="Calibri"/>
                <w:color w:val="000000" w:themeColor="text1"/>
                <w:sz w:val="24"/>
                <w:lang w:eastAsia="vi-VN"/>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.1.044.2</w:t>
            </w:r>
          </w:p>
        </w:tc>
        <w:tc>
          <w:tcPr>
            <w:tcW w:w="2977" w:type="dxa"/>
            <w:vAlign w:val="bottom"/>
          </w:tcPr>
          <w:p w:rsidR="00EF0062" w:rsidRPr="00AB367F" w:rsidRDefault="00EF0062" w:rsidP="00AB367F">
            <w:pPr>
              <w:spacing w:before="120" w:after="120"/>
              <w:jc w:val="both"/>
              <w:rPr>
                <w:color w:val="000000" w:themeColor="text1"/>
                <w:sz w:val="24"/>
              </w:rPr>
            </w:pPr>
            <w:r w:rsidRPr="00AB367F">
              <w:rPr>
                <w:color w:val="000000" w:themeColor="text1"/>
                <w:sz w:val="24"/>
              </w:rPr>
              <w:t xml:space="preserve">Rèn luyện nghiệp vụ sư phạm </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45</w:t>
            </w:r>
          </w:p>
        </w:tc>
        <w:tc>
          <w:tcPr>
            <w:tcW w:w="1417" w:type="dxa"/>
            <w:vAlign w:val="center"/>
          </w:tcPr>
          <w:p w:rsidR="00EF0062" w:rsidRPr="00AB367F" w:rsidRDefault="00EF0062" w:rsidP="00AB367F">
            <w:pPr>
              <w:spacing w:before="120" w:after="120"/>
              <w:jc w:val="center"/>
              <w:rPr>
                <w:color w:val="000000" w:themeColor="text1"/>
                <w:sz w:val="24"/>
                <w:lang w:eastAsia="vi-VN"/>
              </w:rPr>
            </w:pPr>
          </w:p>
        </w:tc>
      </w:tr>
      <w:tr w:rsidR="00EF0062" w:rsidRPr="00AB367F" w:rsidTr="00EF0062">
        <w:trPr>
          <w:trHeight w:val="426"/>
        </w:trPr>
        <w:tc>
          <w:tcPr>
            <w:tcW w:w="5246" w:type="dxa"/>
            <w:gridSpan w:val="3"/>
          </w:tcPr>
          <w:p w:rsidR="00EF0062" w:rsidRPr="00AB367F" w:rsidRDefault="00EF0062" w:rsidP="00AB367F">
            <w:pPr>
              <w:spacing w:before="120" w:after="120"/>
              <w:rPr>
                <w:rFonts w:eastAsia="Calibri"/>
                <w:color w:val="000000" w:themeColor="text1"/>
                <w:sz w:val="24"/>
                <w:lang w:val="de-DE"/>
              </w:rPr>
            </w:pPr>
            <w:r w:rsidRPr="00AB367F">
              <w:rPr>
                <w:b/>
                <w:color w:val="000000" w:themeColor="text1"/>
                <w:sz w:val="24"/>
                <w:lang w:val="de-DE" w:eastAsia="en-GB"/>
              </w:rPr>
              <w:t>III. Thực tập</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8</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55</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.1.043.4</w:t>
            </w:r>
          </w:p>
        </w:tc>
        <w:tc>
          <w:tcPr>
            <w:tcW w:w="2977" w:type="dxa"/>
            <w:vAlign w:val="center"/>
          </w:tcPr>
          <w:p w:rsidR="00EF0062" w:rsidRPr="00AB367F" w:rsidRDefault="00EF0062" w:rsidP="00AB367F">
            <w:pPr>
              <w:spacing w:before="120" w:after="120"/>
              <w:rPr>
                <w:rFonts w:eastAsia="Calibri"/>
                <w:color w:val="000000" w:themeColor="text1"/>
                <w:sz w:val="24"/>
              </w:rPr>
            </w:pPr>
            <w:r w:rsidRPr="00AB367F">
              <w:rPr>
                <w:rFonts w:eastAsia="Calibri"/>
                <w:color w:val="000000" w:themeColor="text1"/>
                <w:sz w:val="24"/>
              </w:rPr>
              <w:t>Thực tập 1</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4</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200</w:t>
            </w: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56</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.1.044.4</w:t>
            </w:r>
          </w:p>
        </w:tc>
        <w:tc>
          <w:tcPr>
            <w:tcW w:w="2977" w:type="dxa"/>
            <w:vAlign w:val="center"/>
          </w:tcPr>
          <w:p w:rsidR="00EF0062" w:rsidRPr="00AB367F" w:rsidRDefault="00EF0062" w:rsidP="00AB367F">
            <w:pPr>
              <w:spacing w:before="120" w:after="120"/>
              <w:rPr>
                <w:rFonts w:eastAsia="Calibri"/>
                <w:color w:val="000000" w:themeColor="text1"/>
                <w:sz w:val="24"/>
              </w:rPr>
            </w:pPr>
            <w:r w:rsidRPr="00AB367F">
              <w:rPr>
                <w:rFonts w:eastAsia="Calibri"/>
                <w:color w:val="000000" w:themeColor="text1"/>
                <w:sz w:val="24"/>
              </w:rPr>
              <w:t>Thực tập 2</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4</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200</w:t>
            </w:r>
          </w:p>
        </w:tc>
        <w:tc>
          <w:tcPr>
            <w:tcW w:w="1417"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.1.043.4</w:t>
            </w:r>
          </w:p>
        </w:tc>
      </w:tr>
      <w:tr w:rsidR="00EF0062" w:rsidRPr="00AB367F" w:rsidTr="00EF0062">
        <w:trPr>
          <w:trHeight w:val="426"/>
        </w:trPr>
        <w:tc>
          <w:tcPr>
            <w:tcW w:w="5246" w:type="dxa"/>
            <w:gridSpan w:val="3"/>
          </w:tcPr>
          <w:p w:rsidR="00EF0062" w:rsidRPr="00AB367F" w:rsidRDefault="00EF0062" w:rsidP="00AB367F">
            <w:pPr>
              <w:spacing w:before="120" w:after="120"/>
              <w:rPr>
                <w:rFonts w:eastAsia="Calibri"/>
                <w:color w:val="000000" w:themeColor="text1"/>
                <w:sz w:val="24"/>
                <w:lang w:val="de-DE"/>
              </w:rPr>
            </w:pPr>
            <w:r w:rsidRPr="00AB367F">
              <w:rPr>
                <w:rFonts w:eastAsia="Calibri"/>
                <w:b/>
                <w:color w:val="000000" w:themeColor="text1"/>
                <w:sz w:val="24"/>
              </w:rPr>
              <w:lastRenderedPageBreak/>
              <w:t xml:space="preserve">IV. Khóa luận tốt nghiệp/Học phần thay thế khóa luận tốt nghiệp </w:t>
            </w:r>
          </w:p>
        </w:tc>
        <w:tc>
          <w:tcPr>
            <w:tcW w:w="567" w:type="dxa"/>
          </w:tcPr>
          <w:p w:rsidR="00EF0062" w:rsidRPr="00AB367F" w:rsidRDefault="00EF0062" w:rsidP="00AB367F">
            <w:pPr>
              <w:spacing w:before="120" w:after="120"/>
              <w:ind w:right="-57"/>
              <w:jc w:val="center"/>
              <w:rPr>
                <w:rFonts w:eastAsia="Calibri"/>
                <w:b/>
                <w:color w:val="000000" w:themeColor="text1"/>
                <w:spacing w:val="6"/>
                <w:position w:val="-8"/>
                <w:sz w:val="24"/>
                <w:lang w:val="en-GB"/>
              </w:rPr>
            </w:pPr>
            <w:r w:rsidRPr="00AB367F">
              <w:rPr>
                <w:rFonts w:eastAsia="Calibri"/>
                <w:b/>
                <w:color w:val="000000" w:themeColor="text1"/>
                <w:spacing w:val="6"/>
                <w:position w:val="-8"/>
                <w:sz w:val="24"/>
                <w:lang w:val="en-GB"/>
              </w:rPr>
              <w:t>6</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41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57</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.1.045.3</w:t>
            </w:r>
          </w:p>
        </w:tc>
        <w:tc>
          <w:tcPr>
            <w:tcW w:w="2977" w:type="dxa"/>
            <w:vAlign w:val="center"/>
          </w:tcPr>
          <w:p w:rsidR="00EF0062" w:rsidRPr="00AB367F" w:rsidRDefault="00EF0062" w:rsidP="00AB367F">
            <w:pPr>
              <w:spacing w:before="120" w:after="120"/>
              <w:rPr>
                <w:color w:val="000000" w:themeColor="text1"/>
                <w:sz w:val="24"/>
              </w:rPr>
            </w:pPr>
            <w:r w:rsidRPr="00AB367F">
              <w:rPr>
                <w:color w:val="000000" w:themeColor="text1"/>
                <w:sz w:val="24"/>
              </w:rPr>
              <w:t>Giáo dục hành vi văn hoá cho</w:t>
            </w:r>
            <w:r w:rsidRPr="00AB367F">
              <w:rPr>
                <w:color w:val="000000" w:themeColor="text1"/>
                <w:sz w:val="24"/>
                <w:lang w:val="vi-VN"/>
              </w:rPr>
              <w:t xml:space="preserve"> trẻ </w:t>
            </w:r>
            <w:r w:rsidRPr="00AB367F">
              <w:rPr>
                <w:color w:val="000000" w:themeColor="text1"/>
                <w:sz w:val="24"/>
              </w:rPr>
              <w:t>mầm non</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21</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eastAsia="vi-VN"/>
              </w:rPr>
            </w:pPr>
          </w:p>
        </w:tc>
        <w:tc>
          <w:tcPr>
            <w:tcW w:w="1417"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 xml:space="preserve"> MN</w:t>
            </w:r>
            <w:r w:rsidRPr="00AB367F">
              <w:rPr>
                <w:color w:val="000000" w:themeColor="text1"/>
                <w:sz w:val="24"/>
                <w:lang w:val="vi-VN" w:eastAsia="vi-VN"/>
              </w:rPr>
              <w:t>3</w:t>
            </w:r>
            <w:r w:rsidRPr="00AB367F">
              <w:rPr>
                <w:color w:val="000000" w:themeColor="text1"/>
                <w:sz w:val="24"/>
                <w:lang w:eastAsia="vi-VN"/>
              </w:rPr>
              <w:t>.1.030.3</w:t>
            </w: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58</w:t>
            </w:r>
          </w:p>
        </w:tc>
        <w:tc>
          <w:tcPr>
            <w:tcW w:w="1559"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.1.046.3</w:t>
            </w:r>
          </w:p>
        </w:tc>
        <w:tc>
          <w:tcPr>
            <w:tcW w:w="2977" w:type="dxa"/>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Giáo dục hoà nhập</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24</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16</w:t>
            </w: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5</w:t>
            </w:r>
          </w:p>
        </w:tc>
        <w:tc>
          <w:tcPr>
            <w:tcW w:w="1417" w:type="dxa"/>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r>
      <w:tr w:rsidR="00EF0062" w:rsidRPr="00AB367F" w:rsidTr="00EF0062">
        <w:trPr>
          <w:trHeight w:val="426"/>
        </w:trPr>
        <w:tc>
          <w:tcPr>
            <w:tcW w:w="710" w:type="dxa"/>
          </w:tcPr>
          <w:p w:rsidR="00EF0062" w:rsidRPr="00AB367F" w:rsidRDefault="00EF0062" w:rsidP="00AB367F">
            <w:pPr>
              <w:spacing w:before="120" w:after="120"/>
              <w:jc w:val="center"/>
              <w:rPr>
                <w:color w:val="000000" w:themeColor="text1"/>
                <w:sz w:val="24"/>
                <w:lang w:eastAsia="vi-VN"/>
              </w:rPr>
            </w:pPr>
            <w:r w:rsidRPr="00AB367F">
              <w:rPr>
                <w:color w:val="000000" w:themeColor="text1"/>
                <w:sz w:val="24"/>
                <w:lang w:eastAsia="vi-VN"/>
              </w:rPr>
              <w:t>59</w:t>
            </w:r>
          </w:p>
        </w:tc>
        <w:tc>
          <w:tcPr>
            <w:tcW w:w="4536" w:type="dxa"/>
            <w:gridSpan w:val="2"/>
            <w:vAlign w:val="center"/>
          </w:tcPr>
          <w:p w:rsidR="00EF0062" w:rsidRPr="00AB367F" w:rsidRDefault="00EF0062" w:rsidP="00AB367F">
            <w:pPr>
              <w:spacing w:before="120" w:after="120"/>
              <w:rPr>
                <w:color w:val="000000" w:themeColor="text1"/>
                <w:sz w:val="24"/>
              </w:rPr>
            </w:pPr>
            <w:r w:rsidRPr="00AB367F">
              <w:rPr>
                <w:color w:val="000000" w:themeColor="text1"/>
                <w:sz w:val="24"/>
              </w:rPr>
              <w:t>Khóa luận tốt nghiệp</w:t>
            </w:r>
          </w:p>
        </w:tc>
        <w:tc>
          <w:tcPr>
            <w:tcW w:w="567"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06</w:t>
            </w:r>
          </w:p>
        </w:tc>
        <w:tc>
          <w:tcPr>
            <w:tcW w:w="85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70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1276" w:type="dxa"/>
          </w:tcPr>
          <w:p w:rsidR="00EF0062" w:rsidRPr="00AB367F" w:rsidRDefault="00EF0062" w:rsidP="00AB367F">
            <w:pPr>
              <w:spacing w:before="120" w:after="120"/>
              <w:jc w:val="center"/>
              <w:rPr>
                <w:color w:val="000000" w:themeColor="text1"/>
                <w:sz w:val="24"/>
                <w:lang w:eastAsia="vi-VN"/>
              </w:rPr>
            </w:pPr>
          </w:p>
        </w:tc>
        <w:tc>
          <w:tcPr>
            <w:tcW w:w="1417" w:type="dxa"/>
            <w:vAlign w:val="center"/>
          </w:tcPr>
          <w:p w:rsidR="00EF0062" w:rsidRPr="00AB367F" w:rsidRDefault="00EF0062" w:rsidP="00AB367F">
            <w:pPr>
              <w:spacing w:before="120" w:after="120"/>
              <w:jc w:val="center"/>
              <w:rPr>
                <w:color w:val="000000" w:themeColor="text1"/>
                <w:sz w:val="24"/>
                <w:lang w:eastAsia="vi-VN"/>
              </w:rPr>
            </w:pPr>
          </w:p>
        </w:tc>
      </w:tr>
      <w:tr w:rsidR="00EF0062" w:rsidRPr="00AB367F" w:rsidTr="00EF0062">
        <w:trPr>
          <w:trHeight w:val="426"/>
        </w:trPr>
        <w:tc>
          <w:tcPr>
            <w:tcW w:w="710" w:type="dxa"/>
          </w:tcPr>
          <w:p w:rsidR="00EF0062" w:rsidRPr="00AB367F" w:rsidRDefault="00EF0062" w:rsidP="00AB367F">
            <w:pPr>
              <w:spacing w:before="120" w:after="120"/>
              <w:jc w:val="center"/>
              <w:rPr>
                <w:rFonts w:eastAsia="Calibri"/>
                <w:b/>
                <w:color w:val="000000" w:themeColor="text1"/>
                <w:kern w:val="32"/>
                <w:sz w:val="24"/>
                <w:shd w:val="clear" w:color="auto" w:fill="FFFFFF"/>
                <w:lang w:val="de-DE"/>
              </w:rPr>
            </w:pPr>
          </w:p>
        </w:tc>
        <w:tc>
          <w:tcPr>
            <w:tcW w:w="4536" w:type="dxa"/>
            <w:gridSpan w:val="2"/>
            <w:vAlign w:val="center"/>
          </w:tcPr>
          <w:p w:rsidR="00EF0062" w:rsidRPr="00AB367F" w:rsidRDefault="00EF0062" w:rsidP="00AB367F">
            <w:pPr>
              <w:spacing w:before="120" w:after="120"/>
              <w:jc w:val="center"/>
              <w:rPr>
                <w:rFonts w:eastAsia="Calibri"/>
                <w:color w:val="000000" w:themeColor="text1"/>
                <w:kern w:val="32"/>
                <w:sz w:val="24"/>
                <w:shd w:val="clear" w:color="auto" w:fill="FFFFFF"/>
                <w:lang w:val="de-DE"/>
              </w:rPr>
            </w:pPr>
            <w:r w:rsidRPr="00AB367F">
              <w:rPr>
                <w:rFonts w:eastAsia="Calibri"/>
                <w:b/>
                <w:color w:val="000000" w:themeColor="text1"/>
                <w:kern w:val="32"/>
                <w:sz w:val="24"/>
                <w:shd w:val="clear" w:color="auto" w:fill="FFFFFF"/>
                <w:lang w:val="de-DE"/>
              </w:rPr>
              <w:t>Tổng số tín chỉ toàn khóa: 105 tín chỉ</w:t>
            </w:r>
          </w:p>
          <w:p w:rsidR="00EF0062" w:rsidRPr="00AB367F" w:rsidRDefault="00EF0062" w:rsidP="00AB367F">
            <w:pPr>
              <w:spacing w:before="120" w:after="120"/>
              <w:jc w:val="center"/>
              <w:rPr>
                <w:rFonts w:eastAsia="Calibri"/>
                <w:color w:val="000000" w:themeColor="text1"/>
                <w:kern w:val="32"/>
                <w:sz w:val="24"/>
                <w:shd w:val="clear" w:color="auto" w:fill="FFFFFF"/>
                <w:lang w:val="de-DE"/>
              </w:rPr>
            </w:pPr>
            <w:r w:rsidRPr="00AB367F">
              <w:rPr>
                <w:rFonts w:eastAsia="Calibri"/>
                <w:color w:val="000000" w:themeColor="text1"/>
                <w:kern w:val="32"/>
                <w:sz w:val="24"/>
                <w:shd w:val="clear" w:color="auto" w:fill="FFFFFF"/>
                <w:lang w:val="de-DE"/>
              </w:rPr>
              <w:t>(Không tính Giáo dục thể chất, Giáo dục Quốc phòng – An ninh)</w:t>
            </w:r>
          </w:p>
        </w:tc>
        <w:tc>
          <w:tcPr>
            <w:tcW w:w="5528" w:type="dxa"/>
            <w:gridSpan w:val="6"/>
          </w:tcPr>
          <w:p w:rsidR="00EF0062" w:rsidRPr="00AB367F" w:rsidRDefault="00EF0062" w:rsidP="00AB367F">
            <w:pPr>
              <w:spacing w:before="120" w:after="120"/>
              <w:ind w:right="-57"/>
              <w:jc w:val="center"/>
              <w:rPr>
                <w:rFonts w:eastAsia="Calibri"/>
                <w:color w:val="000000" w:themeColor="text1"/>
                <w:spacing w:val="6"/>
                <w:position w:val="-8"/>
                <w:sz w:val="24"/>
                <w:lang w:val="de-DE"/>
              </w:rPr>
            </w:pPr>
          </w:p>
        </w:tc>
      </w:tr>
    </w:tbl>
    <w:p w:rsidR="00EF0062" w:rsidRPr="004D6086" w:rsidRDefault="00EF0062" w:rsidP="00AB367F">
      <w:pPr>
        <w:spacing w:before="120" w:after="120"/>
        <w:jc w:val="center"/>
        <w:rPr>
          <w:bCs/>
          <w:i/>
          <w:color w:val="000000" w:themeColor="text1"/>
          <w:sz w:val="26"/>
          <w:szCs w:val="26"/>
        </w:rPr>
      </w:pPr>
      <w:r w:rsidRPr="004D6086">
        <w:rPr>
          <w:bCs/>
          <w:i/>
          <w:color w:val="000000" w:themeColor="text1"/>
          <w:sz w:val="26"/>
          <w:szCs w:val="26"/>
        </w:rPr>
        <w:t>(Ghi chú: Dấu * là kí hiệu cho các học phần tự chọn)</w:t>
      </w:r>
    </w:p>
    <w:p w:rsidR="00EF0062" w:rsidRPr="004D6086" w:rsidRDefault="00EF0062" w:rsidP="00AB367F">
      <w:pPr>
        <w:spacing w:before="120" w:after="120"/>
        <w:ind w:firstLine="720"/>
        <w:jc w:val="both"/>
        <w:rPr>
          <w:b/>
          <w:bCs/>
          <w:i/>
          <w:color w:val="000000" w:themeColor="text1"/>
          <w:sz w:val="26"/>
          <w:szCs w:val="26"/>
        </w:rPr>
      </w:pPr>
      <w:r w:rsidRPr="004D6086">
        <w:rPr>
          <w:b/>
          <w:bCs/>
          <w:i/>
          <w:color w:val="000000" w:themeColor="text1"/>
          <w:sz w:val="26"/>
          <w:szCs w:val="26"/>
        </w:rPr>
        <w:t>9.4. Kế hoạch giảng dạy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1503"/>
        <w:gridCol w:w="2300"/>
        <w:gridCol w:w="1610"/>
        <w:gridCol w:w="575"/>
        <w:gridCol w:w="619"/>
        <w:gridCol w:w="661"/>
        <w:gridCol w:w="562"/>
        <w:gridCol w:w="562"/>
        <w:gridCol w:w="562"/>
        <w:gridCol w:w="562"/>
      </w:tblGrid>
      <w:tr w:rsidR="00EF0062" w:rsidRPr="00AB367F" w:rsidTr="00EF0062">
        <w:trPr>
          <w:trHeight w:val="400"/>
        </w:trPr>
        <w:tc>
          <w:tcPr>
            <w:tcW w:w="657" w:type="dxa"/>
            <w:vMerge w:val="restart"/>
            <w:vAlign w:val="center"/>
          </w:tcPr>
          <w:p w:rsidR="00EF0062" w:rsidRPr="00AB367F" w:rsidRDefault="00EF0062" w:rsidP="00AB367F">
            <w:pPr>
              <w:spacing w:before="120" w:after="120"/>
              <w:jc w:val="center"/>
              <w:rPr>
                <w:b/>
                <w:iCs/>
                <w:color w:val="000000" w:themeColor="text1"/>
                <w:sz w:val="24"/>
              </w:rPr>
            </w:pPr>
            <w:r w:rsidRPr="00AB367F">
              <w:rPr>
                <w:b/>
                <w:iCs/>
                <w:color w:val="000000" w:themeColor="text1"/>
                <w:sz w:val="24"/>
              </w:rPr>
              <w:t>Số TT</w:t>
            </w:r>
          </w:p>
        </w:tc>
        <w:tc>
          <w:tcPr>
            <w:tcW w:w="1503" w:type="dxa"/>
            <w:vMerge w:val="restart"/>
            <w:vAlign w:val="center"/>
          </w:tcPr>
          <w:p w:rsidR="00EF0062" w:rsidRPr="00AB367F" w:rsidRDefault="00EF0062" w:rsidP="00AB367F">
            <w:pPr>
              <w:spacing w:before="120" w:after="120"/>
              <w:jc w:val="center"/>
              <w:rPr>
                <w:b/>
                <w:iCs/>
                <w:color w:val="000000" w:themeColor="text1"/>
                <w:sz w:val="24"/>
              </w:rPr>
            </w:pPr>
            <w:r w:rsidRPr="00AB367F">
              <w:rPr>
                <w:b/>
                <w:iCs/>
                <w:color w:val="000000" w:themeColor="text1"/>
                <w:sz w:val="24"/>
              </w:rPr>
              <w:t>Mã học phần</w:t>
            </w:r>
          </w:p>
        </w:tc>
        <w:tc>
          <w:tcPr>
            <w:tcW w:w="2300" w:type="dxa"/>
            <w:vMerge w:val="restart"/>
            <w:vAlign w:val="center"/>
          </w:tcPr>
          <w:p w:rsidR="00EF0062" w:rsidRPr="00AB367F" w:rsidRDefault="00EF0062" w:rsidP="00AB367F">
            <w:pPr>
              <w:spacing w:before="120" w:after="120"/>
              <w:jc w:val="center"/>
              <w:rPr>
                <w:b/>
                <w:iCs/>
                <w:color w:val="000000" w:themeColor="text1"/>
                <w:sz w:val="24"/>
              </w:rPr>
            </w:pPr>
            <w:r w:rsidRPr="00AB367F">
              <w:rPr>
                <w:b/>
                <w:iCs/>
                <w:color w:val="000000" w:themeColor="text1"/>
                <w:sz w:val="24"/>
              </w:rPr>
              <w:t>Tên học phần</w:t>
            </w:r>
          </w:p>
        </w:tc>
        <w:tc>
          <w:tcPr>
            <w:tcW w:w="1610" w:type="dxa"/>
            <w:vMerge w:val="restart"/>
            <w:vAlign w:val="center"/>
          </w:tcPr>
          <w:p w:rsidR="00EF0062" w:rsidRPr="00AB367F" w:rsidRDefault="00EF0062" w:rsidP="00AB367F">
            <w:pPr>
              <w:spacing w:before="120" w:after="120"/>
              <w:jc w:val="center"/>
              <w:rPr>
                <w:b/>
                <w:iCs/>
                <w:color w:val="000000" w:themeColor="text1"/>
                <w:sz w:val="24"/>
              </w:rPr>
            </w:pPr>
            <w:r w:rsidRPr="00AB367F">
              <w:rPr>
                <w:b/>
                <w:iCs/>
                <w:color w:val="000000" w:themeColor="text1"/>
                <w:sz w:val="24"/>
              </w:rPr>
              <w:t>Điều kiện tiên quyết</w:t>
            </w:r>
          </w:p>
        </w:tc>
        <w:tc>
          <w:tcPr>
            <w:tcW w:w="575" w:type="dxa"/>
            <w:vMerge w:val="restart"/>
            <w:vAlign w:val="center"/>
          </w:tcPr>
          <w:p w:rsidR="00EF0062" w:rsidRPr="00AB367F" w:rsidRDefault="00EF0062" w:rsidP="00AB367F">
            <w:pPr>
              <w:spacing w:before="120" w:after="120"/>
              <w:jc w:val="center"/>
              <w:rPr>
                <w:b/>
                <w:iCs/>
                <w:color w:val="000000" w:themeColor="text1"/>
                <w:sz w:val="24"/>
              </w:rPr>
            </w:pPr>
            <w:r w:rsidRPr="00AB367F">
              <w:rPr>
                <w:b/>
                <w:iCs/>
                <w:color w:val="000000" w:themeColor="text1"/>
                <w:sz w:val="24"/>
              </w:rPr>
              <w:t>Số TC</w:t>
            </w:r>
          </w:p>
        </w:tc>
        <w:tc>
          <w:tcPr>
            <w:tcW w:w="3528" w:type="dxa"/>
            <w:gridSpan w:val="6"/>
            <w:vAlign w:val="center"/>
          </w:tcPr>
          <w:p w:rsidR="00EF0062" w:rsidRPr="00AB367F" w:rsidRDefault="00EF0062" w:rsidP="00AB367F">
            <w:pPr>
              <w:spacing w:before="120" w:after="120"/>
              <w:jc w:val="center"/>
              <w:rPr>
                <w:b/>
                <w:iCs/>
                <w:color w:val="000000" w:themeColor="text1"/>
                <w:sz w:val="24"/>
              </w:rPr>
            </w:pPr>
            <w:r w:rsidRPr="00AB367F">
              <w:rPr>
                <w:b/>
                <w:iCs/>
                <w:color w:val="000000" w:themeColor="text1"/>
                <w:sz w:val="24"/>
              </w:rPr>
              <w:t>Học kỳ</w:t>
            </w:r>
          </w:p>
        </w:tc>
      </w:tr>
      <w:tr w:rsidR="00EF0062" w:rsidRPr="00AB367F" w:rsidTr="00EF0062">
        <w:trPr>
          <w:trHeight w:val="408"/>
        </w:trPr>
        <w:tc>
          <w:tcPr>
            <w:tcW w:w="657" w:type="dxa"/>
            <w:vMerge/>
            <w:vAlign w:val="center"/>
          </w:tcPr>
          <w:p w:rsidR="00EF0062" w:rsidRPr="00AB367F" w:rsidRDefault="00EF0062" w:rsidP="00AB367F">
            <w:pPr>
              <w:spacing w:before="120" w:after="120"/>
              <w:jc w:val="center"/>
              <w:rPr>
                <w:b/>
                <w:iCs/>
                <w:color w:val="000000" w:themeColor="text1"/>
                <w:sz w:val="24"/>
              </w:rPr>
            </w:pPr>
          </w:p>
        </w:tc>
        <w:tc>
          <w:tcPr>
            <w:tcW w:w="1503" w:type="dxa"/>
            <w:vMerge/>
            <w:vAlign w:val="center"/>
          </w:tcPr>
          <w:p w:rsidR="00EF0062" w:rsidRPr="00AB367F" w:rsidRDefault="00EF0062" w:rsidP="00AB367F">
            <w:pPr>
              <w:spacing w:before="120" w:after="120"/>
              <w:jc w:val="center"/>
              <w:rPr>
                <w:b/>
                <w:iCs/>
                <w:color w:val="000000" w:themeColor="text1"/>
                <w:sz w:val="24"/>
              </w:rPr>
            </w:pPr>
          </w:p>
        </w:tc>
        <w:tc>
          <w:tcPr>
            <w:tcW w:w="2300" w:type="dxa"/>
            <w:vMerge/>
            <w:vAlign w:val="center"/>
          </w:tcPr>
          <w:p w:rsidR="00EF0062" w:rsidRPr="00AB367F" w:rsidRDefault="00EF0062" w:rsidP="00AB367F">
            <w:pPr>
              <w:spacing w:before="120" w:after="120"/>
              <w:jc w:val="center"/>
              <w:rPr>
                <w:b/>
                <w:iCs/>
                <w:color w:val="000000" w:themeColor="text1"/>
                <w:sz w:val="24"/>
              </w:rPr>
            </w:pPr>
          </w:p>
        </w:tc>
        <w:tc>
          <w:tcPr>
            <w:tcW w:w="1610" w:type="dxa"/>
            <w:vMerge/>
            <w:vAlign w:val="center"/>
          </w:tcPr>
          <w:p w:rsidR="00EF0062" w:rsidRPr="00AB367F" w:rsidRDefault="00EF0062" w:rsidP="00AB367F">
            <w:pPr>
              <w:spacing w:before="120" w:after="120"/>
              <w:jc w:val="center"/>
              <w:rPr>
                <w:b/>
                <w:iCs/>
                <w:color w:val="000000" w:themeColor="text1"/>
                <w:sz w:val="24"/>
              </w:rPr>
            </w:pPr>
          </w:p>
        </w:tc>
        <w:tc>
          <w:tcPr>
            <w:tcW w:w="575" w:type="dxa"/>
            <w:vMerge/>
            <w:vAlign w:val="center"/>
          </w:tcPr>
          <w:p w:rsidR="00EF0062" w:rsidRPr="00AB367F" w:rsidRDefault="00EF0062" w:rsidP="00AB367F">
            <w:pPr>
              <w:spacing w:before="120" w:after="120"/>
              <w:jc w:val="center"/>
              <w:rPr>
                <w:iCs/>
                <w:color w:val="000000" w:themeColor="text1"/>
                <w:sz w:val="24"/>
              </w:rPr>
            </w:pPr>
          </w:p>
        </w:tc>
        <w:tc>
          <w:tcPr>
            <w:tcW w:w="619" w:type="dxa"/>
            <w:vAlign w:val="center"/>
          </w:tcPr>
          <w:p w:rsidR="00EF0062" w:rsidRPr="00AB367F" w:rsidRDefault="00EF0062" w:rsidP="00AB367F">
            <w:pPr>
              <w:spacing w:before="120" w:after="120"/>
              <w:jc w:val="center"/>
              <w:rPr>
                <w:b/>
                <w:iCs/>
                <w:color w:val="000000" w:themeColor="text1"/>
                <w:sz w:val="24"/>
              </w:rPr>
            </w:pPr>
            <w:r w:rsidRPr="00AB367F">
              <w:rPr>
                <w:b/>
                <w:iCs/>
                <w:color w:val="000000" w:themeColor="text1"/>
                <w:sz w:val="24"/>
              </w:rPr>
              <w:t>1</w:t>
            </w:r>
          </w:p>
        </w:tc>
        <w:tc>
          <w:tcPr>
            <w:tcW w:w="661" w:type="dxa"/>
            <w:vAlign w:val="center"/>
          </w:tcPr>
          <w:p w:rsidR="00EF0062" w:rsidRPr="00AB367F" w:rsidRDefault="00EF0062" w:rsidP="00AB367F">
            <w:pPr>
              <w:spacing w:before="120" w:after="120"/>
              <w:jc w:val="center"/>
              <w:rPr>
                <w:b/>
                <w:iCs/>
                <w:color w:val="000000" w:themeColor="text1"/>
                <w:sz w:val="24"/>
              </w:rPr>
            </w:pPr>
            <w:r w:rsidRPr="00AB367F">
              <w:rPr>
                <w:b/>
                <w:iCs/>
                <w:color w:val="000000" w:themeColor="text1"/>
                <w:sz w:val="24"/>
              </w:rPr>
              <w:t>2</w:t>
            </w:r>
          </w:p>
        </w:tc>
        <w:tc>
          <w:tcPr>
            <w:tcW w:w="562" w:type="dxa"/>
            <w:vAlign w:val="center"/>
          </w:tcPr>
          <w:p w:rsidR="00EF0062" w:rsidRPr="00AB367F" w:rsidRDefault="00EF0062" w:rsidP="00AB367F">
            <w:pPr>
              <w:spacing w:before="120" w:after="120"/>
              <w:jc w:val="center"/>
              <w:rPr>
                <w:b/>
                <w:iCs/>
                <w:color w:val="000000" w:themeColor="text1"/>
                <w:sz w:val="24"/>
              </w:rPr>
            </w:pPr>
            <w:r w:rsidRPr="00AB367F">
              <w:rPr>
                <w:b/>
                <w:iCs/>
                <w:color w:val="000000" w:themeColor="text1"/>
                <w:sz w:val="24"/>
              </w:rPr>
              <w:t>3</w:t>
            </w:r>
          </w:p>
        </w:tc>
        <w:tc>
          <w:tcPr>
            <w:tcW w:w="562" w:type="dxa"/>
            <w:vAlign w:val="center"/>
          </w:tcPr>
          <w:p w:rsidR="00EF0062" w:rsidRPr="00AB367F" w:rsidRDefault="00EF0062" w:rsidP="00AB367F">
            <w:pPr>
              <w:spacing w:before="120" w:after="120"/>
              <w:jc w:val="center"/>
              <w:rPr>
                <w:b/>
                <w:iCs/>
                <w:color w:val="000000" w:themeColor="text1"/>
                <w:sz w:val="24"/>
              </w:rPr>
            </w:pPr>
            <w:r w:rsidRPr="00AB367F">
              <w:rPr>
                <w:b/>
                <w:iCs/>
                <w:color w:val="000000" w:themeColor="text1"/>
                <w:sz w:val="24"/>
              </w:rPr>
              <w:t>4</w:t>
            </w:r>
          </w:p>
        </w:tc>
        <w:tc>
          <w:tcPr>
            <w:tcW w:w="562" w:type="dxa"/>
            <w:vAlign w:val="center"/>
          </w:tcPr>
          <w:p w:rsidR="00EF0062" w:rsidRPr="00AB367F" w:rsidRDefault="00EF0062" w:rsidP="00AB367F">
            <w:pPr>
              <w:spacing w:before="120" w:after="120"/>
              <w:jc w:val="center"/>
              <w:rPr>
                <w:b/>
                <w:iCs/>
                <w:color w:val="000000" w:themeColor="text1"/>
                <w:sz w:val="24"/>
              </w:rPr>
            </w:pPr>
            <w:r w:rsidRPr="00AB367F">
              <w:rPr>
                <w:b/>
                <w:iCs/>
                <w:color w:val="000000" w:themeColor="text1"/>
                <w:sz w:val="24"/>
              </w:rPr>
              <w:t>5</w:t>
            </w:r>
          </w:p>
        </w:tc>
        <w:tc>
          <w:tcPr>
            <w:tcW w:w="562" w:type="dxa"/>
            <w:vAlign w:val="center"/>
          </w:tcPr>
          <w:p w:rsidR="00EF0062" w:rsidRPr="00AB367F" w:rsidRDefault="00EF0062" w:rsidP="00AB367F">
            <w:pPr>
              <w:spacing w:before="120" w:after="120"/>
              <w:jc w:val="center"/>
              <w:rPr>
                <w:b/>
                <w:iCs/>
                <w:color w:val="000000" w:themeColor="text1"/>
                <w:sz w:val="24"/>
              </w:rPr>
            </w:pPr>
            <w:r w:rsidRPr="00AB367F">
              <w:rPr>
                <w:b/>
                <w:iCs/>
                <w:color w:val="000000" w:themeColor="text1"/>
                <w:sz w:val="24"/>
              </w:rPr>
              <w:t>6</w:t>
            </w: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1</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TC3.1.001.2</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1 – Bơi lội</w:t>
            </w:r>
          </w:p>
        </w:tc>
        <w:tc>
          <w:tcPr>
            <w:tcW w:w="1610"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75" w:type="dxa"/>
            <w:shd w:val="clear" w:color="auto" w:fill="auto"/>
            <w:vAlign w:val="center"/>
          </w:tcPr>
          <w:p w:rsidR="00EF0062" w:rsidRPr="00AB367F" w:rsidRDefault="00EF0062" w:rsidP="00AB367F">
            <w:pPr>
              <w:spacing w:before="120" w:after="120"/>
              <w:jc w:val="center"/>
              <w:rPr>
                <w:iCs/>
                <w:color w:val="000000" w:themeColor="text1"/>
                <w:sz w:val="24"/>
              </w:rPr>
            </w:pPr>
            <w:r w:rsidRPr="00AB367F">
              <w:rPr>
                <w:iCs/>
                <w:color w:val="000000" w:themeColor="text1"/>
                <w:sz w:val="24"/>
              </w:rPr>
              <w:t>2</w:t>
            </w:r>
          </w:p>
        </w:tc>
        <w:tc>
          <w:tcPr>
            <w:tcW w:w="619" w:type="dxa"/>
            <w:shd w:val="clear" w:color="auto" w:fill="FFC000"/>
            <w:vAlign w:val="center"/>
          </w:tcPr>
          <w:p w:rsidR="00EF0062" w:rsidRPr="00AB367F" w:rsidRDefault="00EF0062" w:rsidP="00AB367F">
            <w:pPr>
              <w:spacing w:before="120" w:after="120"/>
              <w:jc w:val="center"/>
              <w:rPr>
                <w:iCs/>
                <w:color w:val="000000" w:themeColor="text1"/>
                <w:sz w:val="24"/>
              </w:rPr>
            </w:pPr>
            <w:r w:rsidRPr="00AB367F">
              <w:rPr>
                <w:iCs/>
                <w:color w:val="000000" w:themeColor="text1"/>
                <w:sz w:val="24"/>
              </w:rPr>
              <w:t>2</w:t>
            </w:r>
          </w:p>
        </w:tc>
        <w:tc>
          <w:tcPr>
            <w:tcW w:w="661"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p>
        </w:tc>
        <w:tc>
          <w:tcPr>
            <w:tcW w:w="1503" w:type="dxa"/>
            <w:shd w:val="clear" w:color="auto" w:fill="auto"/>
            <w:vAlign w:val="center"/>
          </w:tcPr>
          <w:p w:rsidR="00EF0062" w:rsidRPr="00AB367F" w:rsidRDefault="00EF0062" w:rsidP="00AB367F">
            <w:pPr>
              <w:widowControl w:val="0"/>
              <w:spacing w:before="120" w:after="120"/>
              <w:jc w:val="center"/>
              <w:rPr>
                <w:color w:val="000000" w:themeColor="text1"/>
                <w:sz w:val="24"/>
                <w:lang w:val="en-GB" w:eastAsia="en-GB"/>
              </w:rPr>
            </w:pPr>
            <w:r w:rsidRPr="00AB367F">
              <w:rPr>
                <w:color w:val="000000" w:themeColor="text1"/>
                <w:sz w:val="24"/>
              </w:rPr>
              <w:t>LL3.1.040.3</w:t>
            </w:r>
          </w:p>
        </w:tc>
        <w:tc>
          <w:tcPr>
            <w:tcW w:w="2300" w:type="dxa"/>
            <w:shd w:val="clear" w:color="auto" w:fill="auto"/>
            <w:vAlign w:val="bottom"/>
          </w:tcPr>
          <w:p w:rsidR="00EF0062" w:rsidRPr="00AB367F" w:rsidRDefault="00EF0062" w:rsidP="00AB367F">
            <w:pPr>
              <w:spacing w:before="120" w:after="120"/>
              <w:jc w:val="both"/>
              <w:rPr>
                <w:color w:val="000000" w:themeColor="text1"/>
                <w:sz w:val="24"/>
              </w:rPr>
            </w:pPr>
            <w:r w:rsidRPr="00AB367F">
              <w:rPr>
                <w:color w:val="000000" w:themeColor="text1"/>
                <w:sz w:val="24"/>
              </w:rPr>
              <w:t>Triết học Mác – Lênin</w:t>
            </w:r>
          </w:p>
        </w:tc>
        <w:tc>
          <w:tcPr>
            <w:tcW w:w="1610"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75" w:type="dxa"/>
            <w:shd w:val="clear" w:color="auto" w:fill="auto"/>
            <w:vAlign w:val="center"/>
          </w:tcPr>
          <w:p w:rsidR="00EF0062" w:rsidRPr="00AB367F" w:rsidRDefault="00EF0062" w:rsidP="00AB367F">
            <w:pPr>
              <w:spacing w:before="120" w:after="120"/>
              <w:jc w:val="center"/>
              <w:rPr>
                <w:iCs/>
                <w:color w:val="000000" w:themeColor="text1"/>
                <w:sz w:val="24"/>
              </w:rPr>
            </w:pPr>
            <w:r w:rsidRPr="00AB367F">
              <w:rPr>
                <w:iCs/>
                <w:color w:val="000000" w:themeColor="text1"/>
                <w:sz w:val="24"/>
              </w:rPr>
              <w:t>3</w:t>
            </w:r>
          </w:p>
        </w:tc>
        <w:tc>
          <w:tcPr>
            <w:tcW w:w="619" w:type="dxa"/>
            <w:shd w:val="clear" w:color="auto" w:fill="FFC000"/>
            <w:vAlign w:val="center"/>
          </w:tcPr>
          <w:p w:rsidR="00EF0062" w:rsidRPr="00AB367F" w:rsidRDefault="00EF0062" w:rsidP="00AB367F">
            <w:pPr>
              <w:spacing w:before="120" w:after="120"/>
              <w:jc w:val="center"/>
              <w:rPr>
                <w:iCs/>
                <w:color w:val="000000" w:themeColor="text1"/>
                <w:sz w:val="24"/>
              </w:rPr>
            </w:pPr>
            <w:r w:rsidRPr="00AB367F">
              <w:rPr>
                <w:iCs/>
                <w:color w:val="000000" w:themeColor="text1"/>
                <w:sz w:val="24"/>
              </w:rPr>
              <w:t>3</w:t>
            </w:r>
          </w:p>
        </w:tc>
        <w:tc>
          <w:tcPr>
            <w:tcW w:w="661"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3</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en-GB" w:eastAsia="en-GB"/>
              </w:rPr>
            </w:pPr>
            <w:r w:rsidRPr="00AB367F">
              <w:rPr>
                <w:color w:val="000000" w:themeColor="text1"/>
                <w:sz w:val="24"/>
              </w:rPr>
              <w:t>NN3.1.001.3</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Tiếng Anh 1</w:t>
            </w:r>
          </w:p>
        </w:tc>
        <w:tc>
          <w:tcPr>
            <w:tcW w:w="1610" w:type="dxa"/>
            <w:shd w:val="clear" w:color="auto" w:fill="auto"/>
            <w:vAlign w:val="center"/>
          </w:tcPr>
          <w:p w:rsidR="00EF0062" w:rsidRPr="00AB367F" w:rsidRDefault="00EF0062" w:rsidP="00AB367F">
            <w:pPr>
              <w:spacing w:before="120" w:after="120"/>
              <w:jc w:val="center"/>
              <w:rPr>
                <w:b/>
                <w:iCs/>
                <w:color w:val="000000" w:themeColor="text1"/>
                <w:sz w:val="24"/>
              </w:rPr>
            </w:pPr>
          </w:p>
        </w:tc>
        <w:tc>
          <w:tcPr>
            <w:tcW w:w="575" w:type="dxa"/>
            <w:shd w:val="clear" w:color="auto" w:fill="auto"/>
            <w:vAlign w:val="center"/>
          </w:tcPr>
          <w:p w:rsidR="00EF0062" w:rsidRPr="00AB367F" w:rsidRDefault="00EF0062" w:rsidP="00AB367F">
            <w:pPr>
              <w:spacing w:before="120" w:after="120"/>
              <w:jc w:val="center"/>
              <w:rPr>
                <w:iCs/>
                <w:color w:val="000000" w:themeColor="text1"/>
                <w:sz w:val="24"/>
              </w:rPr>
            </w:pPr>
            <w:r w:rsidRPr="00AB367F">
              <w:rPr>
                <w:iCs/>
                <w:color w:val="000000" w:themeColor="text1"/>
                <w:sz w:val="24"/>
              </w:rPr>
              <w:t>3</w:t>
            </w:r>
          </w:p>
        </w:tc>
        <w:tc>
          <w:tcPr>
            <w:tcW w:w="619" w:type="dxa"/>
            <w:shd w:val="clear" w:color="auto" w:fill="FFC000"/>
            <w:vAlign w:val="center"/>
          </w:tcPr>
          <w:p w:rsidR="00EF0062" w:rsidRPr="00AB367F" w:rsidRDefault="00EF0062" w:rsidP="00AB367F">
            <w:pPr>
              <w:spacing w:before="120" w:after="120"/>
              <w:jc w:val="center"/>
              <w:rPr>
                <w:iCs/>
                <w:color w:val="000000" w:themeColor="text1"/>
                <w:sz w:val="24"/>
              </w:rPr>
            </w:pPr>
            <w:r w:rsidRPr="00AB367F">
              <w:rPr>
                <w:iCs/>
                <w:color w:val="000000" w:themeColor="text1"/>
                <w:sz w:val="24"/>
              </w:rPr>
              <w:t>3</w:t>
            </w:r>
          </w:p>
        </w:tc>
        <w:tc>
          <w:tcPr>
            <w:tcW w:w="661"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4</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TN3.1.122.2</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Toán cơ sở</w:t>
            </w:r>
          </w:p>
        </w:tc>
        <w:tc>
          <w:tcPr>
            <w:tcW w:w="1610" w:type="dxa"/>
            <w:shd w:val="clear" w:color="auto" w:fill="auto"/>
            <w:vAlign w:val="center"/>
          </w:tcPr>
          <w:p w:rsidR="00EF0062" w:rsidRPr="00AB367F" w:rsidRDefault="00EF0062" w:rsidP="00AB367F">
            <w:pPr>
              <w:spacing w:before="120" w:after="120"/>
              <w:jc w:val="center"/>
              <w:rPr>
                <w:b/>
                <w:iCs/>
                <w:color w:val="000000" w:themeColor="text1"/>
                <w:sz w:val="24"/>
              </w:rPr>
            </w:pPr>
          </w:p>
        </w:tc>
        <w:tc>
          <w:tcPr>
            <w:tcW w:w="575" w:type="dxa"/>
            <w:shd w:val="clear" w:color="auto" w:fill="auto"/>
            <w:vAlign w:val="center"/>
          </w:tcPr>
          <w:p w:rsidR="00EF0062" w:rsidRPr="00AB367F" w:rsidRDefault="00EF0062" w:rsidP="00AB367F">
            <w:pPr>
              <w:spacing w:before="120" w:after="120"/>
              <w:jc w:val="center"/>
              <w:rPr>
                <w:iCs/>
                <w:color w:val="000000" w:themeColor="text1"/>
                <w:sz w:val="24"/>
              </w:rPr>
            </w:pPr>
            <w:r w:rsidRPr="00AB367F">
              <w:rPr>
                <w:iCs/>
                <w:color w:val="000000" w:themeColor="text1"/>
                <w:sz w:val="24"/>
              </w:rPr>
              <w:t>2</w:t>
            </w:r>
          </w:p>
        </w:tc>
        <w:tc>
          <w:tcPr>
            <w:tcW w:w="619" w:type="dxa"/>
            <w:shd w:val="clear" w:color="auto" w:fill="FFC000"/>
            <w:vAlign w:val="center"/>
          </w:tcPr>
          <w:p w:rsidR="00EF0062" w:rsidRPr="00AB367F" w:rsidRDefault="00EF0062" w:rsidP="00AB367F">
            <w:pPr>
              <w:spacing w:before="120" w:after="120"/>
              <w:jc w:val="center"/>
              <w:rPr>
                <w:iCs/>
                <w:color w:val="000000" w:themeColor="text1"/>
                <w:sz w:val="24"/>
              </w:rPr>
            </w:pPr>
            <w:r w:rsidRPr="00AB367F">
              <w:rPr>
                <w:iCs/>
                <w:color w:val="000000" w:themeColor="text1"/>
                <w:sz w:val="24"/>
              </w:rPr>
              <w:t>2</w:t>
            </w:r>
          </w:p>
        </w:tc>
        <w:tc>
          <w:tcPr>
            <w:tcW w:w="661"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5</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TN3.1.501.2</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Tin học đại cương</w:t>
            </w:r>
          </w:p>
        </w:tc>
        <w:tc>
          <w:tcPr>
            <w:tcW w:w="1610" w:type="dxa"/>
            <w:shd w:val="clear" w:color="auto" w:fill="auto"/>
            <w:vAlign w:val="center"/>
          </w:tcPr>
          <w:p w:rsidR="00EF0062" w:rsidRPr="00AB367F" w:rsidRDefault="00EF0062" w:rsidP="00AB367F">
            <w:pPr>
              <w:spacing w:before="120" w:after="120"/>
              <w:jc w:val="center"/>
              <w:rPr>
                <w:b/>
                <w:iCs/>
                <w:color w:val="000000" w:themeColor="text1"/>
                <w:sz w:val="24"/>
              </w:rPr>
            </w:pPr>
          </w:p>
        </w:tc>
        <w:tc>
          <w:tcPr>
            <w:tcW w:w="575" w:type="dxa"/>
            <w:shd w:val="clear" w:color="auto" w:fill="auto"/>
            <w:vAlign w:val="center"/>
          </w:tcPr>
          <w:p w:rsidR="00EF0062" w:rsidRPr="00AB367F" w:rsidRDefault="00EF0062" w:rsidP="00AB367F">
            <w:pPr>
              <w:spacing w:before="120" w:after="120"/>
              <w:jc w:val="center"/>
              <w:rPr>
                <w:iCs/>
                <w:color w:val="000000" w:themeColor="text1"/>
                <w:sz w:val="24"/>
              </w:rPr>
            </w:pPr>
            <w:r w:rsidRPr="00AB367F">
              <w:rPr>
                <w:iCs/>
                <w:color w:val="000000" w:themeColor="text1"/>
                <w:sz w:val="24"/>
              </w:rPr>
              <w:t>2</w:t>
            </w:r>
          </w:p>
        </w:tc>
        <w:tc>
          <w:tcPr>
            <w:tcW w:w="619" w:type="dxa"/>
            <w:shd w:val="clear" w:color="auto" w:fill="FFC000"/>
            <w:vAlign w:val="center"/>
          </w:tcPr>
          <w:p w:rsidR="00EF0062" w:rsidRPr="00AB367F" w:rsidRDefault="00EF0062" w:rsidP="00AB367F">
            <w:pPr>
              <w:spacing w:before="120" w:after="120"/>
              <w:jc w:val="center"/>
              <w:rPr>
                <w:iCs/>
                <w:color w:val="000000" w:themeColor="text1"/>
                <w:sz w:val="24"/>
              </w:rPr>
            </w:pPr>
            <w:r w:rsidRPr="00AB367F">
              <w:rPr>
                <w:iCs/>
                <w:color w:val="000000" w:themeColor="text1"/>
                <w:sz w:val="24"/>
              </w:rPr>
              <w:t>2</w:t>
            </w:r>
          </w:p>
        </w:tc>
        <w:tc>
          <w:tcPr>
            <w:tcW w:w="661"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6</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TL3.1.001.2</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Tâm lí học đại cương</w:t>
            </w:r>
          </w:p>
        </w:tc>
        <w:tc>
          <w:tcPr>
            <w:tcW w:w="1610"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75"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FFC000"/>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61"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7</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TL3.1.003.2</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 xml:space="preserve">Giáo dục học đại </w:t>
            </w:r>
            <w:r w:rsidRPr="00AB367F">
              <w:rPr>
                <w:color w:val="000000" w:themeColor="text1"/>
                <w:sz w:val="24"/>
                <w:lang w:val="de-DE" w:eastAsia="en-GB"/>
              </w:rPr>
              <w:lastRenderedPageBreak/>
              <w:t>cương</w:t>
            </w:r>
          </w:p>
        </w:tc>
        <w:tc>
          <w:tcPr>
            <w:tcW w:w="1610" w:type="dxa"/>
            <w:shd w:val="clear" w:color="auto" w:fill="auto"/>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lastRenderedPageBreak/>
              <w:t>TL3.1.001.2</w:t>
            </w:r>
          </w:p>
        </w:tc>
        <w:tc>
          <w:tcPr>
            <w:tcW w:w="575" w:type="dxa"/>
            <w:shd w:val="clear" w:color="auto" w:fill="auto"/>
            <w:vAlign w:val="center"/>
          </w:tcPr>
          <w:p w:rsidR="00EF0062" w:rsidRPr="00AB367F" w:rsidRDefault="00EF0062" w:rsidP="00AB367F">
            <w:pPr>
              <w:spacing w:before="120" w:after="120"/>
              <w:jc w:val="center"/>
              <w:rPr>
                <w:iCs/>
                <w:color w:val="000000" w:themeColor="text1"/>
                <w:sz w:val="24"/>
              </w:rPr>
            </w:pPr>
            <w:r w:rsidRPr="00AB367F">
              <w:rPr>
                <w:iCs/>
                <w:color w:val="000000" w:themeColor="text1"/>
                <w:sz w:val="24"/>
              </w:rPr>
              <w:t>2</w:t>
            </w:r>
          </w:p>
        </w:tc>
        <w:tc>
          <w:tcPr>
            <w:tcW w:w="619" w:type="dxa"/>
            <w:shd w:val="clear" w:color="auto" w:fill="FFC000"/>
            <w:vAlign w:val="center"/>
          </w:tcPr>
          <w:p w:rsidR="00EF0062" w:rsidRPr="00AB367F" w:rsidRDefault="00EF0062" w:rsidP="00AB367F">
            <w:pPr>
              <w:spacing w:before="120" w:after="120"/>
              <w:jc w:val="center"/>
              <w:rPr>
                <w:iCs/>
                <w:color w:val="000000" w:themeColor="text1"/>
                <w:sz w:val="24"/>
              </w:rPr>
            </w:pPr>
            <w:r w:rsidRPr="00AB367F">
              <w:rPr>
                <w:iCs/>
                <w:color w:val="000000" w:themeColor="text1"/>
                <w:sz w:val="24"/>
              </w:rPr>
              <w:t>2</w:t>
            </w:r>
          </w:p>
        </w:tc>
        <w:tc>
          <w:tcPr>
            <w:tcW w:w="661"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lastRenderedPageBreak/>
              <w:t>8</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VD3.1.025.3</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Âm nhạc</w:t>
            </w:r>
          </w:p>
        </w:tc>
        <w:tc>
          <w:tcPr>
            <w:tcW w:w="1610"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75"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619" w:type="dxa"/>
            <w:shd w:val="clear" w:color="auto" w:fill="FFC000"/>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661"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9</w:t>
            </w:r>
          </w:p>
        </w:tc>
        <w:tc>
          <w:tcPr>
            <w:tcW w:w="1503" w:type="dxa"/>
            <w:shd w:val="clear" w:color="auto" w:fill="auto"/>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TN</w:t>
            </w:r>
            <w:r w:rsidRPr="00AB367F">
              <w:rPr>
                <w:color w:val="000000" w:themeColor="text1"/>
                <w:sz w:val="24"/>
                <w:lang w:val="vi-VN" w:eastAsia="vi-VN"/>
              </w:rPr>
              <w:t>3</w:t>
            </w:r>
            <w:r w:rsidRPr="00AB367F">
              <w:rPr>
                <w:color w:val="000000" w:themeColor="text1"/>
                <w:sz w:val="24"/>
                <w:lang w:eastAsia="vi-VN"/>
              </w:rPr>
              <w:t>.1.403.2</w:t>
            </w:r>
          </w:p>
        </w:tc>
        <w:tc>
          <w:tcPr>
            <w:tcW w:w="2300" w:type="dxa"/>
            <w:shd w:val="clear" w:color="auto" w:fill="auto"/>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Sự phát triển thể chất trẻ em lứa tuổi mầm non</w:t>
            </w:r>
          </w:p>
        </w:tc>
        <w:tc>
          <w:tcPr>
            <w:tcW w:w="1610"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75"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FFC000"/>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61"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4460" w:type="dxa"/>
            <w:gridSpan w:val="3"/>
            <w:vAlign w:val="bottom"/>
          </w:tcPr>
          <w:p w:rsidR="00EF0062" w:rsidRPr="00AB367F" w:rsidRDefault="00EF0062" w:rsidP="00AB367F">
            <w:pPr>
              <w:spacing w:before="120" w:after="120"/>
              <w:rPr>
                <w:rFonts w:eastAsia="Calibri"/>
                <w:i/>
                <w:color w:val="000000" w:themeColor="text1"/>
                <w:sz w:val="24"/>
                <w:lang w:val="de-DE"/>
              </w:rPr>
            </w:pPr>
            <w:r w:rsidRPr="00AB367F">
              <w:rPr>
                <w:rFonts w:eastAsia="Calibri"/>
                <w:i/>
                <w:color w:val="000000" w:themeColor="text1"/>
                <w:sz w:val="24"/>
                <w:lang w:val="de-DE"/>
              </w:rPr>
              <w:t>Tự chọn (chọn 1 trong 8 học phần)</w:t>
            </w:r>
          </w:p>
        </w:tc>
        <w:tc>
          <w:tcPr>
            <w:tcW w:w="1610"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75"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619" w:type="dxa"/>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661"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10</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TC3.1.002.2</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Bóng đá</w:t>
            </w:r>
          </w:p>
        </w:tc>
        <w:tc>
          <w:tcPr>
            <w:tcW w:w="1610"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p>
        </w:tc>
        <w:tc>
          <w:tcPr>
            <w:tcW w:w="575"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619" w:type="dxa"/>
            <w:shd w:val="clear" w:color="auto" w:fill="auto"/>
            <w:vAlign w:val="center"/>
          </w:tcPr>
          <w:p w:rsidR="00EF0062" w:rsidRPr="00AB367F" w:rsidRDefault="00EF0062" w:rsidP="00AB367F">
            <w:pPr>
              <w:spacing w:before="120" w:after="120"/>
              <w:jc w:val="center"/>
              <w:rPr>
                <w:color w:val="000000" w:themeColor="text1"/>
                <w:sz w:val="24"/>
              </w:rPr>
            </w:pPr>
          </w:p>
        </w:tc>
        <w:tc>
          <w:tcPr>
            <w:tcW w:w="661" w:type="dxa"/>
            <w:shd w:val="clear" w:color="auto" w:fill="9BBB59"/>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11</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TC3.1.003.2</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Bóng bàn</w:t>
            </w:r>
          </w:p>
        </w:tc>
        <w:tc>
          <w:tcPr>
            <w:tcW w:w="1610"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p>
        </w:tc>
        <w:tc>
          <w:tcPr>
            <w:tcW w:w="575"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619" w:type="dxa"/>
            <w:shd w:val="clear" w:color="auto" w:fill="auto"/>
            <w:vAlign w:val="center"/>
          </w:tcPr>
          <w:p w:rsidR="00EF0062" w:rsidRPr="00AB367F" w:rsidRDefault="00EF0062" w:rsidP="00AB367F">
            <w:pPr>
              <w:spacing w:before="120" w:after="120"/>
              <w:jc w:val="center"/>
              <w:rPr>
                <w:color w:val="000000" w:themeColor="text1"/>
                <w:sz w:val="24"/>
              </w:rPr>
            </w:pPr>
          </w:p>
        </w:tc>
        <w:tc>
          <w:tcPr>
            <w:tcW w:w="661" w:type="dxa"/>
            <w:shd w:val="clear" w:color="auto" w:fill="9BBB59"/>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12</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TC3.1.004.2</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Bóng chuyền</w:t>
            </w:r>
          </w:p>
        </w:tc>
        <w:tc>
          <w:tcPr>
            <w:tcW w:w="1610"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p>
        </w:tc>
        <w:tc>
          <w:tcPr>
            <w:tcW w:w="575"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619" w:type="dxa"/>
            <w:shd w:val="clear" w:color="auto" w:fill="auto"/>
            <w:vAlign w:val="center"/>
          </w:tcPr>
          <w:p w:rsidR="00EF0062" w:rsidRPr="00AB367F" w:rsidRDefault="00EF0062" w:rsidP="00AB367F">
            <w:pPr>
              <w:spacing w:before="120" w:after="120"/>
              <w:jc w:val="center"/>
              <w:rPr>
                <w:color w:val="000000" w:themeColor="text1"/>
                <w:sz w:val="24"/>
              </w:rPr>
            </w:pPr>
          </w:p>
        </w:tc>
        <w:tc>
          <w:tcPr>
            <w:tcW w:w="661" w:type="dxa"/>
            <w:shd w:val="clear" w:color="auto" w:fill="9BBB59"/>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13</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TC3.1.005.2</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Cầu lông</w:t>
            </w:r>
          </w:p>
        </w:tc>
        <w:tc>
          <w:tcPr>
            <w:tcW w:w="1610"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p>
        </w:tc>
        <w:tc>
          <w:tcPr>
            <w:tcW w:w="575"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619" w:type="dxa"/>
            <w:shd w:val="clear" w:color="auto" w:fill="auto"/>
            <w:vAlign w:val="center"/>
          </w:tcPr>
          <w:p w:rsidR="00EF0062" w:rsidRPr="00AB367F" w:rsidRDefault="00EF0062" w:rsidP="00AB367F">
            <w:pPr>
              <w:spacing w:before="120" w:after="120"/>
              <w:jc w:val="center"/>
              <w:rPr>
                <w:color w:val="000000" w:themeColor="text1"/>
                <w:sz w:val="24"/>
              </w:rPr>
            </w:pPr>
          </w:p>
        </w:tc>
        <w:tc>
          <w:tcPr>
            <w:tcW w:w="661" w:type="dxa"/>
            <w:shd w:val="clear" w:color="auto" w:fill="9BBB59"/>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14</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TC3.1.006.2</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Võ thuật</w:t>
            </w:r>
          </w:p>
        </w:tc>
        <w:tc>
          <w:tcPr>
            <w:tcW w:w="1610"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p>
        </w:tc>
        <w:tc>
          <w:tcPr>
            <w:tcW w:w="575"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619" w:type="dxa"/>
            <w:shd w:val="clear" w:color="auto" w:fill="auto"/>
            <w:vAlign w:val="center"/>
          </w:tcPr>
          <w:p w:rsidR="00EF0062" w:rsidRPr="00AB367F" w:rsidRDefault="00EF0062" w:rsidP="00AB367F">
            <w:pPr>
              <w:spacing w:before="120" w:after="120"/>
              <w:jc w:val="center"/>
              <w:rPr>
                <w:color w:val="000000" w:themeColor="text1"/>
                <w:sz w:val="24"/>
              </w:rPr>
            </w:pPr>
          </w:p>
        </w:tc>
        <w:tc>
          <w:tcPr>
            <w:tcW w:w="661" w:type="dxa"/>
            <w:shd w:val="clear" w:color="auto" w:fill="9BBB59"/>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15</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TC3.1.007.2</w:t>
            </w:r>
          </w:p>
        </w:tc>
        <w:tc>
          <w:tcPr>
            <w:tcW w:w="2300" w:type="dxa"/>
            <w:shd w:val="clear" w:color="auto" w:fill="auto"/>
            <w:vAlign w:val="center"/>
          </w:tcPr>
          <w:p w:rsidR="00EF0062" w:rsidRPr="00AB367F" w:rsidRDefault="00EF0062" w:rsidP="00AB367F">
            <w:pPr>
              <w:spacing w:before="120" w:after="120"/>
              <w:jc w:val="both"/>
              <w:rPr>
                <w:color w:val="000000" w:themeColor="text1"/>
                <w:sz w:val="24"/>
                <w:lang w:val="de-DE" w:eastAsia="en-GB"/>
              </w:rPr>
            </w:pPr>
            <w:r w:rsidRPr="00AB367F">
              <w:rPr>
                <w:color w:val="000000" w:themeColor="text1"/>
                <w:sz w:val="24"/>
                <w:lang w:val="de-DE" w:eastAsia="en-GB"/>
              </w:rPr>
              <w:t>GDTC 2 – Điền kinh</w:t>
            </w:r>
          </w:p>
        </w:tc>
        <w:tc>
          <w:tcPr>
            <w:tcW w:w="1610"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p>
        </w:tc>
        <w:tc>
          <w:tcPr>
            <w:tcW w:w="575"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619" w:type="dxa"/>
            <w:shd w:val="clear" w:color="auto" w:fill="auto"/>
            <w:vAlign w:val="center"/>
          </w:tcPr>
          <w:p w:rsidR="00EF0062" w:rsidRPr="00AB367F" w:rsidRDefault="00EF0062" w:rsidP="00AB367F">
            <w:pPr>
              <w:spacing w:before="120" w:after="120"/>
              <w:jc w:val="center"/>
              <w:rPr>
                <w:color w:val="000000" w:themeColor="text1"/>
                <w:sz w:val="24"/>
              </w:rPr>
            </w:pPr>
          </w:p>
        </w:tc>
        <w:tc>
          <w:tcPr>
            <w:tcW w:w="661" w:type="dxa"/>
            <w:shd w:val="clear" w:color="auto" w:fill="9BBB59"/>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16</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TC3.1.022.2</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Bóng rổ</w:t>
            </w:r>
          </w:p>
        </w:tc>
        <w:tc>
          <w:tcPr>
            <w:tcW w:w="1610"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p>
        </w:tc>
        <w:tc>
          <w:tcPr>
            <w:tcW w:w="575"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619" w:type="dxa"/>
            <w:shd w:val="clear" w:color="auto" w:fill="auto"/>
            <w:vAlign w:val="center"/>
          </w:tcPr>
          <w:p w:rsidR="00EF0062" w:rsidRPr="00AB367F" w:rsidRDefault="00EF0062" w:rsidP="00AB367F">
            <w:pPr>
              <w:spacing w:before="120" w:after="120"/>
              <w:jc w:val="center"/>
              <w:rPr>
                <w:color w:val="000000" w:themeColor="text1"/>
                <w:sz w:val="24"/>
              </w:rPr>
            </w:pPr>
          </w:p>
        </w:tc>
        <w:tc>
          <w:tcPr>
            <w:tcW w:w="661" w:type="dxa"/>
            <w:shd w:val="clear" w:color="auto" w:fill="9BBB59"/>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17</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r w:rsidRPr="00AB367F">
              <w:rPr>
                <w:color w:val="000000" w:themeColor="text1"/>
                <w:sz w:val="24"/>
                <w:lang w:val="nl-NL" w:eastAsia="en-GB"/>
              </w:rPr>
              <w:t>TC3.1.023.2</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GDTC 2 – Bơi lội</w:t>
            </w:r>
          </w:p>
        </w:tc>
        <w:tc>
          <w:tcPr>
            <w:tcW w:w="1610" w:type="dxa"/>
            <w:shd w:val="clear" w:color="auto" w:fill="auto"/>
            <w:vAlign w:val="center"/>
          </w:tcPr>
          <w:p w:rsidR="00EF0062" w:rsidRPr="00AB367F" w:rsidRDefault="00EF0062" w:rsidP="00AB367F">
            <w:pPr>
              <w:spacing w:before="120" w:after="120"/>
              <w:jc w:val="center"/>
              <w:rPr>
                <w:color w:val="000000" w:themeColor="text1"/>
                <w:sz w:val="24"/>
                <w:lang w:val="nl-NL" w:eastAsia="en-GB"/>
              </w:rPr>
            </w:pPr>
          </w:p>
        </w:tc>
        <w:tc>
          <w:tcPr>
            <w:tcW w:w="575"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619" w:type="dxa"/>
            <w:shd w:val="clear" w:color="auto" w:fill="auto"/>
            <w:vAlign w:val="center"/>
          </w:tcPr>
          <w:p w:rsidR="00EF0062" w:rsidRPr="00AB367F" w:rsidRDefault="00EF0062" w:rsidP="00AB367F">
            <w:pPr>
              <w:spacing w:before="120" w:after="120"/>
              <w:jc w:val="center"/>
              <w:rPr>
                <w:color w:val="000000" w:themeColor="text1"/>
                <w:sz w:val="24"/>
              </w:rPr>
            </w:pPr>
          </w:p>
        </w:tc>
        <w:tc>
          <w:tcPr>
            <w:tcW w:w="661" w:type="dxa"/>
            <w:shd w:val="clear" w:color="auto" w:fill="9BBB59"/>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AB367F">
            <w:pPr>
              <w:spacing w:before="120" w:after="120"/>
              <w:jc w:val="center"/>
              <w:rPr>
                <w:color w:val="000000" w:themeColor="text1"/>
                <w:sz w:val="24"/>
              </w:rPr>
            </w:pPr>
            <w:r w:rsidRPr="00AB367F">
              <w:rPr>
                <w:color w:val="000000" w:themeColor="text1"/>
                <w:sz w:val="24"/>
              </w:rPr>
              <w:t>18</w:t>
            </w:r>
          </w:p>
        </w:tc>
        <w:tc>
          <w:tcPr>
            <w:tcW w:w="1503" w:type="dxa"/>
            <w:shd w:val="clear" w:color="auto" w:fill="auto"/>
            <w:vAlign w:val="center"/>
          </w:tcPr>
          <w:p w:rsidR="00EF0062" w:rsidRPr="00AB367F" w:rsidRDefault="00EF0062" w:rsidP="00AB367F">
            <w:pPr>
              <w:widowControl w:val="0"/>
              <w:spacing w:before="120" w:after="120"/>
              <w:jc w:val="center"/>
              <w:rPr>
                <w:color w:val="000000" w:themeColor="text1"/>
                <w:sz w:val="24"/>
                <w:lang w:val="en-GB" w:eastAsia="en-GB"/>
              </w:rPr>
            </w:pPr>
            <w:r w:rsidRPr="00AB367F">
              <w:rPr>
                <w:color w:val="000000" w:themeColor="text1"/>
                <w:sz w:val="24"/>
                <w:lang w:val="en-GB" w:eastAsia="en-GB"/>
              </w:rPr>
              <w:t>LL3.1.041.2</w:t>
            </w:r>
          </w:p>
        </w:tc>
        <w:tc>
          <w:tcPr>
            <w:tcW w:w="2300" w:type="dxa"/>
            <w:shd w:val="clear" w:color="auto" w:fill="auto"/>
            <w:vAlign w:val="center"/>
          </w:tcPr>
          <w:p w:rsidR="00EF0062" w:rsidRPr="00AB367F" w:rsidRDefault="00EF0062" w:rsidP="00AB367F">
            <w:pPr>
              <w:spacing w:before="120" w:after="120"/>
              <w:rPr>
                <w:color w:val="000000" w:themeColor="text1"/>
                <w:sz w:val="24"/>
              </w:rPr>
            </w:pPr>
            <w:r w:rsidRPr="00AB367F">
              <w:rPr>
                <w:color w:val="000000" w:themeColor="text1"/>
                <w:sz w:val="24"/>
              </w:rPr>
              <w:t>Kinh tế chính trị Mác – Lênin</w:t>
            </w:r>
          </w:p>
        </w:tc>
        <w:tc>
          <w:tcPr>
            <w:tcW w:w="1610" w:type="dxa"/>
            <w:shd w:val="clear" w:color="auto" w:fill="auto"/>
            <w:vAlign w:val="center"/>
          </w:tcPr>
          <w:p w:rsidR="00EF0062" w:rsidRPr="00AB367F" w:rsidRDefault="00EF0062" w:rsidP="00AB367F">
            <w:pPr>
              <w:widowControl w:val="0"/>
              <w:spacing w:before="120" w:after="120"/>
              <w:jc w:val="center"/>
              <w:rPr>
                <w:color w:val="000000" w:themeColor="text1"/>
                <w:sz w:val="24"/>
                <w:lang w:val="en-GB" w:eastAsia="en-GB"/>
              </w:rPr>
            </w:pPr>
            <w:r w:rsidRPr="00AB367F">
              <w:rPr>
                <w:color w:val="000000" w:themeColor="text1"/>
                <w:sz w:val="24"/>
              </w:rPr>
              <w:t>LL3.1.040.3</w:t>
            </w:r>
          </w:p>
        </w:tc>
        <w:tc>
          <w:tcPr>
            <w:tcW w:w="575" w:type="dxa"/>
            <w:shd w:val="clear" w:color="auto" w:fill="auto"/>
            <w:vAlign w:val="center"/>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auto"/>
            <w:vAlign w:val="center"/>
          </w:tcPr>
          <w:p w:rsidR="00EF0062" w:rsidRPr="00AB367F" w:rsidRDefault="00EF0062" w:rsidP="00AB367F">
            <w:pPr>
              <w:spacing w:before="120" w:after="120"/>
              <w:jc w:val="center"/>
              <w:rPr>
                <w:color w:val="000000" w:themeColor="text1"/>
                <w:sz w:val="24"/>
              </w:rPr>
            </w:pPr>
          </w:p>
        </w:tc>
        <w:tc>
          <w:tcPr>
            <w:tcW w:w="661" w:type="dxa"/>
            <w:shd w:val="clear" w:color="auto" w:fill="9BBB59"/>
            <w:vAlign w:val="center"/>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F827E6" w:rsidP="00AB367F">
            <w:pPr>
              <w:spacing w:before="120" w:after="120"/>
              <w:jc w:val="center"/>
              <w:rPr>
                <w:color w:val="000000" w:themeColor="text1"/>
                <w:sz w:val="24"/>
              </w:rPr>
            </w:pPr>
            <w:r>
              <w:rPr>
                <w:color w:val="000000" w:themeColor="text1"/>
                <w:sz w:val="24"/>
              </w:rPr>
              <w:t>19</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en-GB" w:eastAsia="en-GB"/>
              </w:rPr>
            </w:pPr>
            <w:r w:rsidRPr="00AB367F">
              <w:rPr>
                <w:color w:val="000000" w:themeColor="text1"/>
                <w:sz w:val="24"/>
              </w:rPr>
              <w:t>NN3.1.002.3</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Tiếng Anh 2</w:t>
            </w:r>
          </w:p>
        </w:tc>
        <w:tc>
          <w:tcPr>
            <w:tcW w:w="1610" w:type="dxa"/>
            <w:shd w:val="clear" w:color="auto" w:fill="auto"/>
            <w:vAlign w:val="center"/>
          </w:tcPr>
          <w:p w:rsidR="00EF0062" w:rsidRPr="00AB367F" w:rsidRDefault="00EF0062" w:rsidP="00AB367F">
            <w:pPr>
              <w:spacing w:before="120" w:after="120"/>
              <w:jc w:val="center"/>
              <w:rPr>
                <w:color w:val="000000" w:themeColor="text1"/>
                <w:sz w:val="24"/>
                <w:lang w:val="en-GB" w:eastAsia="en-GB"/>
              </w:rPr>
            </w:pPr>
            <w:r w:rsidRPr="00AB367F">
              <w:rPr>
                <w:color w:val="000000" w:themeColor="text1"/>
                <w:sz w:val="24"/>
              </w:rPr>
              <w:t>NN3.1.001.3</w:t>
            </w:r>
          </w:p>
        </w:tc>
        <w:tc>
          <w:tcPr>
            <w:tcW w:w="575"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619" w:type="dxa"/>
            <w:shd w:val="clear" w:color="auto" w:fill="auto"/>
            <w:vAlign w:val="bottom"/>
          </w:tcPr>
          <w:p w:rsidR="00EF0062" w:rsidRPr="00AB367F" w:rsidRDefault="00EF0062" w:rsidP="00AB367F">
            <w:pPr>
              <w:spacing w:before="120" w:after="120"/>
              <w:jc w:val="center"/>
              <w:rPr>
                <w:color w:val="000000" w:themeColor="text1"/>
                <w:sz w:val="24"/>
              </w:rPr>
            </w:pPr>
          </w:p>
        </w:tc>
        <w:tc>
          <w:tcPr>
            <w:tcW w:w="661" w:type="dxa"/>
            <w:shd w:val="clear" w:color="auto" w:fill="9BBB59"/>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F827E6">
            <w:pPr>
              <w:spacing w:before="120" w:after="120"/>
              <w:jc w:val="center"/>
              <w:rPr>
                <w:color w:val="000000" w:themeColor="text1"/>
                <w:sz w:val="24"/>
              </w:rPr>
            </w:pPr>
            <w:r w:rsidRPr="00AB367F">
              <w:rPr>
                <w:color w:val="000000" w:themeColor="text1"/>
                <w:sz w:val="24"/>
              </w:rPr>
              <w:t>2</w:t>
            </w:r>
            <w:r w:rsidR="00F827E6">
              <w:rPr>
                <w:color w:val="000000" w:themeColor="text1"/>
                <w:sz w:val="24"/>
              </w:rPr>
              <w:t>0</w:t>
            </w:r>
          </w:p>
        </w:tc>
        <w:tc>
          <w:tcPr>
            <w:tcW w:w="1503" w:type="dxa"/>
            <w:shd w:val="clear" w:color="auto" w:fill="auto"/>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NT3.1.017.2</w:t>
            </w:r>
          </w:p>
        </w:tc>
        <w:tc>
          <w:tcPr>
            <w:tcW w:w="2300" w:type="dxa"/>
            <w:shd w:val="clear" w:color="auto" w:fill="auto"/>
            <w:vAlign w:val="center"/>
          </w:tcPr>
          <w:p w:rsidR="00EF0062" w:rsidRPr="00AB367F" w:rsidRDefault="00EF0062" w:rsidP="00AB367F">
            <w:pPr>
              <w:spacing w:before="120" w:after="120"/>
              <w:rPr>
                <w:color w:val="000000" w:themeColor="text1"/>
                <w:sz w:val="24"/>
                <w:lang w:val="de-DE" w:eastAsia="en-GB"/>
              </w:rPr>
            </w:pPr>
            <w:r w:rsidRPr="00AB367F">
              <w:rPr>
                <w:color w:val="000000" w:themeColor="text1"/>
                <w:sz w:val="24"/>
                <w:lang w:val="de-DE" w:eastAsia="en-GB"/>
              </w:rPr>
              <w:t>Mĩ thuật</w:t>
            </w:r>
          </w:p>
        </w:tc>
        <w:tc>
          <w:tcPr>
            <w:tcW w:w="1610"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75"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auto"/>
            <w:vAlign w:val="bottom"/>
          </w:tcPr>
          <w:p w:rsidR="00EF0062" w:rsidRPr="00AB367F" w:rsidRDefault="00EF0062" w:rsidP="00AB367F">
            <w:pPr>
              <w:spacing w:before="120" w:after="120"/>
              <w:jc w:val="center"/>
              <w:rPr>
                <w:color w:val="000000" w:themeColor="text1"/>
                <w:sz w:val="24"/>
              </w:rPr>
            </w:pPr>
          </w:p>
        </w:tc>
        <w:tc>
          <w:tcPr>
            <w:tcW w:w="661" w:type="dxa"/>
            <w:shd w:val="clear" w:color="auto" w:fill="9BBB59"/>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F827E6">
            <w:pPr>
              <w:spacing w:before="120" w:after="120"/>
              <w:jc w:val="center"/>
              <w:rPr>
                <w:color w:val="000000" w:themeColor="text1"/>
                <w:sz w:val="24"/>
              </w:rPr>
            </w:pPr>
            <w:r w:rsidRPr="00AB367F">
              <w:rPr>
                <w:color w:val="000000" w:themeColor="text1"/>
                <w:sz w:val="24"/>
              </w:rPr>
              <w:t>2</w:t>
            </w:r>
            <w:r w:rsidR="00F827E6">
              <w:rPr>
                <w:color w:val="000000" w:themeColor="text1"/>
                <w:sz w:val="24"/>
              </w:rPr>
              <w:t>1</w:t>
            </w:r>
          </w:p>
        </w:tc>
        <w:tc>
          <w:tcPr>
            <w:tcW w:w="1503" w:type="dxa"/>
            <w:shd w:val="clear" w:color="auto" w:fill="auto"/>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TL</w:t>
            </w:r>
            <w:r w:rsidRPr="00AB367F">
              <w:rPr>
                <w:color w:val="000000" w:themeColor="text1"/>
                <w:sz w:val="24"/>
                <w:lang w:val="vi-VN" w:eastAsia="vi-VN"/>
              </w:rPr>
              <w:t>3</w:t>
            </w:r>
            <w:r w:rsidRPr="00AB367F">
              <w:rPr>
                <w:color w:val="000000" w:themeColor="text1"/>
                <w:sz w:val="24"/>
                <w:lang w:eastAsia="vi-VN"/>
              </w:rPr>
              <w:t>.1.019.3</w:t>
            </w:r>
          </w:p>
        </w:tc>
        <w:tc>
          <w:tcPr>
            <w:tcW w:w="2300" w:type="dxa"/>
            <w:shd w:val="clear" w:color="auto" w:fill="auto"/>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Sự học và sự phát triển tâm lí trẻ em lứa tuổi mầm non</w:t>
            </w:r>
          </w:p>
        </w:tc>
        <w:tc>
          <w:tcPr>
            <w:tcW w:w="1610" w:type="dxa"/>
            <w:shd w:val="clear" w:color="auto" w:fill="auto"/>
            <w:vAlign w:val="center"/>
          </w:tcPr>
          <w:p w:rsidR="00EF0062" w:rsidRPr="00AB367F" w:rsidRDefault="00EF0062" w:rsidP="00AB367F">
            <w:pPr>
              <w:spacing w:before="120" w:after="120"/>
              <w:jc w:val="center"/>
              <w:rPr>
                <w:color w:val="000000" w:themeColor="text1"/>
                <w:sz w:val="24"/>
                <w:lang w:val="de-DE" w:eastAsia="en-GB"/>
              </w:rPr>
            </w:pPr>
          </w:p>
        </w:tc>
        <w:tc>
          <w:tcPr>
            <w:tcW w:w="575"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619" w:type="dxa"/>
            <w:shd w:val="clear" w:color="auto" w:fill="auto"/>
            <w:vAlign w:val="bottom"/>
          </w:tcPr>
          <w:p w:rsidR="00EF0062" w:rsidRPr="00AB367F" w:rsidRDefault="00EF0062" w:rsidP="00AB367F">
            <w:pPr>
              <w:spacing w:before="120" w:after="120"/>
              <w:jc w:val="center"/>
              <w:rPr>
                <w:color w:val="000000" w:themeColor="text1"/>
                <w:sz w:val="24"/>
              </w:rPr>
            </w:pPr>
          </w:p>
        </w:tc>
        <w:tc>
          <w:tcPr>
            <w:tcW w:w="661" w:type="dxa"/>
            <w:shd w:val="clear" w:color="auto" w:fill="9BBB59"/>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F827E6">
            <w:pPr>
              <w:spacing w:before="120" w:after="120"/>
              <w:jc w:val="center"/>
              <w:rPr>
                <w:color w:val="000000" w:themeColor="text1"/>
                <w:sz w:val="24"/>
              </w:rPr>
            </w:pPr>
            <w:r w:rsidRPr="00AB367F">
              <w:rPr>
                <w:color w:val="000000" w:themeColor="text1"/>
                <w:sz w:val="24"/>
              </w:rPr>
              <w:t>2</w:t>
            </w:r>
            <w:r w:rsidR="00F827E6">
              <w:rPr>
                <w:color w:val="000000" w:themeColor="text1"/>
                <w:sz w:val="24"/>
              </w:rPr>
              <w:t>2</w:t>
            </w:r>
          </w:p>
        </w:tc>
        <w:tc>
          <w:tcPr>
            <w:tcW w:w="1503" w:type="dxa"/>
            <w:shd w:val="clear" w:color="auto" w:fill="auto"/>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c>
          <w:tcPr>
            <w:tcW w:w="2300" w:type="dxa"/>
            <w:shd w:val="clear" w:color="auto" w:fill="auto"/>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Giáo dục học mầm non</w:t>
            </w:r>
          </w:p>
        </w:tc>
        <w:tc>
          <w:tcPr>
            <w:tcW w:w="1610" w:type="dxa"/>
            <w:shd w:val="clear" w:color="auto" w:fill="auto"/>
            <w:vAlign w:val="center"/>
          </w:tcPr>
          <w:p w:rsidR="00EF0062" w:rsidRPr="00AB367F" w:rsidRDefault="00EF0062" w:rsidP="00AB367F">
            <w:pPr>
              <w:spacing w:before="120" w:after="120"/>
              <w:jc w:val="center"/>
              <w:rPr>
                <w:color w:val="000000" w:themeColor="text1"/>
                <w:sz w:val="24"/>
                <w:lang w:val="de-DE" w:eastAsia="en-GB"/>
              </w:rPr>
            </w:pPr>
            <w:r w:rsidRPr="00AB367F">
              <w:rPr>
                <w:color w:val="000000" w:themeColor="text1"/>
                <w:sz w:val="24"/>
              </w:rPr>
              <w:t>TL3.1.003.2</w:t>
            </w:r>
          </w:p>
        </w:tc>
        <w:tc>
          <w:tcPr>
            <w:tcW w:w="575"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619" w:type="dxa"/>
            <w:shd w:val="clear" w:color="auto" w:fill="auto"/>
            <w:vAlign w:val="bottom"/>
          </w:tcPr>
          <w:p w:rsidR="00EF0062" w:rsidRPr="00AB367F" w:rsidRDefault="00EF0062" w:rsidP="00AB367F">
            <w:pPr>
              <w:spacing w:before="120" w:after="120"/>
              <w:jc w:val="center"/>
              <w:rPr>
                <w:color w:val="000000" w:themeColor="text1"/>
                <w:sz w:val="24"/>
              </w:rPr>
            </w:pPr>
          </w:p>
        </w:tc>
        <w:tc>
          <w:tcPr>
            <w:tcW w:w="661" w:type="dxa"/>
            <w:shd w:val="clear" w:color="auto" w:fill="9BBB59"/>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EF0062" w:rsidRPr="00AB367F" w:rsidTr="00EF0062">
        <w:trPr>
          <w:trHeight w:val="425"/>
        </w:trPr>
        <w:tc>
          <w:tcPr>
            <w:tcW w:w="657" w:type="dxa"/>
            <w:shd w:val="clear" w:color="auto" w:fill="auto"/>
            <w:vAlign w:val="center"/>
          </w:tcPr>
          <w:p w:rsidR="00EF0062" w:rsidRPr="00AB367F" w:rsidRDefault="00EF0062" w:rsidP="00F827E6">
            <w:pPr>
              <w:spacing w:before="120" w:after="120"/>
              <w:jc w:val="center"/>
              <w:rPr>
                <w:color w:val="000000" w:themeColor="text1"/>
                <w:sz w:val="24"/>
              </w:rPr>
            </w:pPr>
            <w:r w:rsidRPr="00AB367F">
              <w:rPr>
                <w:color w:val="000000" w:themeColor="text1"/>
                <w:sz w:val="24"/>
              </w:rPr>
              <w:t>2</w:t>
            </w:r>
            <w:r w:rsidR="00F827E6">
              <w:rPr>
                <w:color w:val="000000" w:themeColor="text1"/>
                <w:sz w:val="24"/>
              </w:rPr>
              <w:t>3</w:t>
            </w:r>
          </w:p>
        </w:tc>
        <w:tc>
          <w:tcPr>
            <w:tcW w:w="1503" w:type="dxa"/>
            <w:shd w:val="clear" w:color="auto" w:fill="auto"/>
            <w:vAlign w:val="center"/>
          </w:tcPr>
          <w:p w:rsidR="00EF0062" w:rsidRPr="00AB367F" w:rsidRDefault="00EF0062" w:rsidP="00AB367F">
            <w:pPr>
              <w:spacing w:before="120" w:after="120"/>
              <w:jc w:val="center"/>
              <w:rPr>
                <w:rFonts w:eastAsia="Calibri"/>
                <w:color w:val="000000" w:themeColor="text1"/>
                <w:sz w:val="24"/>
                <w:lang w:val="de-DE" w:eastAsia="en-GB"/>
              </w:rPr>
            </w:pPr>
            <w:r w:rsidRPr="00AB367F">
              <w:rPr>
                <w:color w:val="000000" w:themeColor="text1"/>
                <w:sz w:val="24"/>
                <w:lang w:eastAsia="vi-VN"/>
              </w:rPr>
              <w:t>ĐD</w:t>
            </w:r>
            <w:r w:rsidRPr="00AB367F">
              <w:rPr>
                <w:color w:val="000000" w:themeColor="text1"/>
                <w:sz w:val="24"/>
                <w:lang w:val="vi-VN" w:eastAsia="vi-VN"/>
              </w:rPr>
              <w:t>3</w:t>
            </w:r>
            <w:r w:rsidRPr="00AB367F">
              <w:rPr>
                <w:color w:val="000000" w:themeColor="text1"/>
                <w:sz w:val="24"/>
                <w:lang w:eastAsia="vi-VN"/>
              </w:rPr>
              <w:t>.1.054.3</w:t>
            </w:r>
          </w:p>
        </w:tc>
        <w:tc>
          <w:tcPr>
            <w:tcW w:w="2300" w:type="dxa"/>
            <w:shd w:val="clear" w:color="auto" w:fill="auto"/>
            <w:vAlign w:val="center"/>
          </w:tcPr>
          <w:p w:rsidR="00EF0062" w:rsidRPr="00AB367F" w:rsidRDefault="00EF0062" w:rsidP="00AB367F">
            <w:pPr>
              <w:spacing w:before="120" w:after="120"/>
              <w:rPr>
                <w:rFonts w:eastAsia="Calibri"/>
                <w:color w:val="000000" w:themeColor="text1"/>
                <w:sz w:val="24"/>
                <w:lang w:val="de-DE"/>
              </w:rPr>
            </w:pPr>
            <w:r w:rsidRPr="00AB367F">
              <w:rPr>
                <w:rFonts w:eastAsia="Calibri"/>
                <w:color w:val="000000" w:themeColor="text1"/>
                <w:sz w:val="24"/>
                <w:lang w:val="de-DE"/>
              </w:rPr>
              <w:t>Vệ sinh phòng bệnh và dinh dưỡng trẻ em</w:t>
            </w:r>
          </w:p>
        </w:tc>
        <w:tc>
          <w:tcPr>
            <w:tcW w:w="1610"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p>
        </w:tc>
        <w:tc>
          <w:tcPr>
            <w:tcW w:w="575" w:type="dxa"/>
            <w:shd w:val="clear" w:color="auto" w:fill="auto"/>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619" w:type="dxa"/>
            <w:shd w:val="clear" w:color="auto" w:fill="auto"/>
            <w:vAlign w:val="bottom"/>
          </w:tcPr>
          <w:p w:rsidR="00EF0062" w:rsidRPr="00AB367F" w:rsidRDefault="00EF0062" w:rsidP="00AB367F">
            <w:pPr>
              <w:spacing w:before="120" w:after="120"/>
              <w:jc w:val="center"/>
              <w:rPr>
                <w:color w:val="000000" w:themeColor="text1"/>
                <w:sz w:val="24"/>
              </w:rPr>
            </w:pPr>
          </w:p>
        </w:tc>
        <w:tc>
          <w:tcPr>
            <w:tcW w:w="661" w:type="dxa"/>
            <w:shd w:val="clear" w:color="auto" w:fill="9BBB59"/>
          </w:tcPr>
          <w:p w:rsidR="00EF0062" w:rsidRPr="00AB367F" w:rsidRDefault="00EF0062"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c>
          <w:tcPr>
            <w:tcW w:w="562" w:type="dxa"/>
            <w:vAlign w:val="center"/>
          </w:tcPr>
          <w:p w:rsidR="00EF0062" w:rsidRPr="00AB367F" w:rsidRDefault="00EF0062" w:rsidP="00AB367F">
            <w:pPr>
              <w:spacing w:before="120" w:after="120"/>
              <w:jc w:val="center"/>
              <w:rPr>
                <w:b/>
                <w:iCs/>
                <w:color w:val="000000" w:themeColor="text1"/>
                <w:sz w:val="24"/>
              </w:rPr>
            </w:pPr>
          </w:p>
        </w:tc>
      </w:tr>
      <w:tr w:rsidR="00F827E6" w:rsidRPr="00AB367F" w:rsidTr="00F827E6">
        <w:trPr>
          <w:trHeight w:val="425"/>
        </w:trPr>
        <w:tc>
          <w:tcPr>
            <w:tcW w:w="657" w:type="dxa"/>
            <w:shd w:val="clear" w:color="auto" w:fill="auto"/>
            <w:vAlign w:val="center"/>
          </w:tcPr>
          <w:p w:rsidR="00F827E6" w:rsidRPr="00AB367F" w:rsidRDefault="00F827E6" w:rsidP="00F827E6">
            <w:pPr>
              <w:spacing w:before="120" w:after="120"/>
              <w:jc w:val="center"/>
              <w:rPr>
                <w:color w:val="000000" w:themeColor="text1"/>
                <w:sz w:val="24"/>
              </w:rPr>
            </w:pPr>
            <w:r>
              <w:rPr>
                <w:color w:val="000000" w:themeColor="text1"/>
                <w:sz w:val="24"/>
              </w:rPr>
              <w:t>24</w:t>
            </w:r>
          </w:p>
        </w:tc>
        <w:tc>
          <w:tcPr>
            <w:tcW w:w="1503" w:type="dxa"/>
            <w:shd w:val="clear" w:color="auto" w:fill="auto"/>
            <w:vAlign w:val="center"/>
          </w:tcPr>
          <w:p w:rsidR="00F827E6" w:rsidRPr="00AB367F" w:rsidRDefault="00F827E6" w:rsidP="00F827E6">
            <w:pPr>
              <w:spacing w:before="120" w:after="120"/>
              <w:jc w:val="center"/>
              <w:rPr>
                <w:color w:val="000000" w:themeColor="text1"/>
                <w:sz w:val="24"/>
                <w:lang w:eastAsia="vi-VN"/>
              </w:rPr>
            </w:pPr>
            <w:r w:rsidRPr="00AB367F">
              <w:rPr>
                <w:color w:val="000000" w:themeColor="text1"/>
                <w:sz w:val="24"/>
                <w:lang w:eastAsia="vi-VN"/>
              </w:rPr>
              <w:t>LL3.1.042.2</w:t>
            </w:r>
          </w:p>
        </w:tc>
        <w:tc>
          <w:tcPr>
            <w:tcW w:w="2300" w:type="dxa"/>
            <w:shd w:val="clear" w:color="auto" w:fill="auto"/>
            <w:vAlign w:val="center"/>
          </w:tcPr>
          <w:p w:rsidR="00F827E6" w:rsidRPr="00AB367F" w:rsidRDefault="00F827E6" w:rsidP="00F827E6">
            <w:pPr>
              <w:spacing w:before="120" w:after="120"/>
              <w:jc w:val="both"/>
              <w:rPr>
                <w:rFonts w:eastAsia="Calibri"/>
                <w:color w:val="000000" w:themeColor="text1"/>
                <w:sz w:val="24"/>
                <w:lang w:val="de-DE"/>
              </w:rPr>
            </w:pPr>
            <w:r w:rsidRPr="00AB367F">
              <w:rPr>
                <w:rFonts w:eastAsia="Calibri"/>
                <w:color w:val="000000" w:themeColor="text1"/>
                <w:sz w:val="24"/>
                <w:lang w:val="de-DE"/>
              </w:rPr>
              <w:t>Chủ nghĩa xã hội khoa học</w:t>
            </w:r>
          </w:p>
        </w:tc>
        <w:tc>
          <w:tcPr>
            <w:tcW w:w="1610" w:type="dxa"/>
            <w:shd w:val="clear" w:color="auto" w:fill="auto"/>
          </w:tcPr>
          <w:p w:rsidR="00F827E6" w:rsidRPr="00AB367F" w:rsidRDefault="00F827E6" w:rsidP="00F827E6">
            <w:pPr>
              <w:spacing w:before="120" w:after="120"/>
              <w:ind w:right="-57"/>
              <w:jc w:val="center"/>
              <w:rPr>
                <w:rFonts w:eastAsia="Calibri"/>
                <w:color w:val="000000" w:themeColor="text1"/>
                <w:spacing w:val="6"/>
                <w:position w:val="-8"/>
                <w:sz w:val="24"/>
                <w:lang w:val="en-GB"/>
              </w:rPr>
            </w:pPr>
            <w:r w:rsidRPr="00AB367F">
              <w:rPr>
                <w:color w:val="000000" w:themeColor="text1"/>
                <w:sz w:val="24"/>
              </w:rPr>
              <w:t>LL3.1.041.2</w:t>
            </w:r>
          </w:p>
        </w:tc>
        <w:tc>
          <w:tcPr>
            <w:tcW w:w="575" w:type="dxa"/>
            <w:shd w:val="clear" w:color="auto" w:fill="auto"/>
          </w:tcPr>
          <w:p w:rsidR="00F827E6" w:rsidRPr="00AB367F" w:rsidRDefault="00F827E6" w:rsidP="00F827E6">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auto"/>
            <w:vAlign w:val="bottom"/>
          </w:tcPr>
          <w:p w:rsidR="00F827E6" w:rsidRPr="00AB367F" w:rsidRDefault="00F827E6" w:rsidP="00F827E6">
            <w:pPr>
              <w:spacing w:before="120" w:after="120"/>
              <w:jc w:val="center"/>
              <w:rPr>
                <w:color w:val="000000" w:themeColor="text1"/>
                <w:sz w:val="24"/>
              </w:rPr>
            </w:pPr>
          </w:p>
        </w:tc>
        <w:tc>
          <w:tcPr>
            <w:tcW w:w="661" w:type="dxa"/>
            <w:shd w:val="clear" w:color="auto" w:fill="auto"/>
          </w:tcPr>
          <w:p w:rsidR="00F827E6" w:rsidRPr="00AB367F" w:rsidRDefault="00F827E6" w:rsidP="00F827E6">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2" w:type="dxa"/>
            <w:shd w:val="clear" w:color="auto" w:fill="B2A1C7"/>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F827E6">
            <w:pPr>
              <w:spacing w:before="120" w:after="120"/>
              <w:jc w:val="center"/>
              <w:rPr>
                <w:color w:val="000000" w:themeColor="text1"/>
                <w:sz w:val="24"/>
              </w:rPr>
            </w:pPr>
            <w:r>
              <w:rPr>
                <w:color w:val="000000" w:themeColor="text1"/>
                <w:sz w:val="24"/>
              </w:rPr>
              <w:t>25</w:t>
            </w:r>
          </w:p>
        </w:tc>
        <w:tc>
          <w:tcPr>
            <w:tcW w:w="1503" w:type="dxa"/>
            <w:shd w:val="clear" w:color="auto" w:fill="auto"/>
            <w:vAlign w:val="center"/>
          </w:tcPr>
          <w:p w:rsidR="00F827E6" w:rsidRPr="00AB367F" w:rsidRDefault="00F827E6" w:rsidP="00AB367F">
            <w:pPr>
              <w:spacing w:before="120" w:after="120"/>
              <w:jc w:val="center"/>
              <w:rPr>
                <w:color w:val="000000" w:themeColor="text1"/>
                <w:sz w:val="24"/>
                <w:lang w:val="en-GB" w:eastAsia="en-GB"/>
              </w:rPr>
            </w:pPr>
            <w:r w:rsidRPr="00AB367F">
              <w:rPr>
                <w:color w:val="000000" w:themeColor="text1"/>
                <w:sz w:val="24"/>
              </w:rPr>
              <w:t>NN3.1.003.3</w:t>
            </w:r>
          </w:p>
        </w:tc>
        <w:tc>
          <w:tcPr>
            <w:tcW w:w="2300" w:type="dxa"/>
            <w:shd w:val="clear" w:color="auto" w:fill="auto"/>
            <w:vAlign w:val="center"/>
          </w:tcPr>
          <w:p w:rsidR="00F827E6" w:rsidRPr="00AB367F" w:rsidRDefault="00F827E6" w:rsidP="00AB367F">
            <w:pPr>
              <w:spacing w:before="120" w:after="120"/>
              <w:rPr>
                <w:color w:val="000000" w:themeColor="text1"/>
                <w:sz w:val="24"/>
                <w:lang w:val="de-DE" w:eastAsia="en-GB"/>
              </w:rPr>
            </w:pPr>
            <w:r w:rsidRPr="00AB367F">
              <w:rPr>
                <w:color w:val="000000" w:themeColor="text1"/>
                <w:sz w:val="24"/>
                <w:lang w:val="de-DE" w:eastAsia="en-GB"/>
              </w:rPr>
              <w:t>Tiếng Anh 3</w:t>
            </w:r>
          </w:p>
        </w:tc>
        <w:tc>
          <w:tcPr>
            <w:tcW w:w="1610" w:type="dxa"/>
            <w:shd w:val="clear" w:color="auto" w:fill="auto"/>
            <w:vAlign w:val="center"/>
          </w:tcPr>
          <w:p w:rsidR="00F827E6" w:rsidRPr="00AB367F" w:rsidRDefault="00F827E6" w:rsidP="00AB367F">
            <w:pPr>
              <w:spacing w:before="120" w:after="120"/>
              <w:jc w:val="center"/>
              <w:rPr>
                <w:color w:val="000000" w:themeColor="text1"/>
                <w:sz w:val="24"/>
                <w:lang w:val="en-GB" w:eastAsia="en-GB"/>
              </w:rPr>
            </w:pPr>
            <w:r w:rsidRPr="00AB367F">
              <w:rPr>
                <w:color w:val="000000" w:themeColor="text1"/>
                <w:sz w:val="24"/>
              </w:rPr>
              <w:t>NN3.1.002.3</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B2A1C7"/>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F827E6">
            <w:pPr>
              <w:spacing w:before="120" w:after="120"/>
              <w:jc w:val="center"/>
              <w:rPr>
                <w:color w:val="000000" w:themeColor="text1"/>
                <w:sz w:val="24"/>
              </w:rPr>
            </w:pPr>
            <w:r w:rsidRPr="00AB367F">
              <w:rPr>
                <w:color w:val="000000" w:themeColor="text1"/>
                <w:sz w:val="24"/>
              </w:rPr>
              <w:lastRenderedPageBreak/>
              <w:t>2</w:t>
            </w:r>
            <w:r>
              <w:rPr>
                <w:color w:val="000000" w:themeColor="text1"/>
                <w:sz w:val="24"/>
              </w:rPr>
              <w:t>6</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rFonts w:eastAsia="Calibri"/>
                <w:color w:val="000000" w:themeColor="text1"/>
                <w:sz w:val="24"/>
                <w:lang w:val="de-DE" w:eastAsia="en-GB"/>
              </w:rPr>
              <w:t>XH3.1.001.2</w:t>
            </w:r>
          </w:p>
        </w:tc>
        <w:tc>
          <w:tcPr>
            <w:tcW w:w="2300" w:type="dxa"/>
            <w:shd w:val="clear" w:color="auto" w:fill="auto"/>
            <w:vAlign w:val="center"/>
          </w:tcPr>
          <w:p w:rsidR="00F827E6" w:rsidRPr="00AB367F" w:rsidRDefault="00F827E6" w:rsidP="00AB367F">
            <w:pPr>
              <w:spacing w:before="120" w:after="120"/>
              <w:rPr>
                <w:rFonts w:eastAsia="Calibri"/>
                <w:color w:val="000000" w:themeColor="text1"/>
                <w:sz w:val="24"/>
                <w:lang w:val="de-DE" w:eastAsia="en-GB"/>
              </w:rPr>
            </w:pPr>
            <w:r w:rsidRPr="00AB367F">
              <w:rPr>
                <w:rFonts w:eastAsia="Calibri"/>
                <w:color w:val="000000" w:themeColor="text1"/>
                <w:sz w:val="24"/>
                <w:lang w:val="de-DE"/>
              </w:rPr>
              <w:t>Tiếng Việt thực hành</w:t>
            </w:r>
          </w:p>
        </w:tc>
        <w:tc>
          <w:tcPr>
            <w:tcW w:w="1610" w:type="dxa"/>
            <w:shd w:val="clear" w:color="auto" w:fill="auto"/>
            <w:vAlign w:val="center"/>
          </w:tcPr>
          <w:p w:rsidR="00F827E6" w:rsidRPr="00AB367F" w:rsidRDefault="00F827E6" w:rsidP="00AB367F">
            <w:pPr>
              <w:spacing w:before="120" w:after="120"/>
              <w:jc w:val="center"/>
              <w:rPr>
                <w:color w:val="000000" w:themeColor="text1"/>
                <w:sz w:val="24"/>
              </w:rPr>
            </w:pP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B2A1C7"/>
          </w:tcPr>
          <w:p w:rsidR="00F827E6" w:rsidRPr="00AB367F" w:rsidRDefault="00F827E6"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w:t>
            </w: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F827E6">
            <w:pPr>
              <w:spacing w:before="120" w:after="120"/>
              <w:jc w:val="center"/>
              <w:rPr>
                <w:color w:val="000000" w:themeColor="text1"/>
                <w:sz w:val="24"/>
              </w:rPr>
            </w:pPr>
            <w:r w:rsidRPr="00AB367F">
              <w:rPr>
                <w:color w:val="000000" w:themeColor="text1"/>
                <w:sz w:val="24"/>
              </w:rPr>
              <w:t>2</w:t>
            </w:r>
            <w:r>
              <w:rPr>
                <w:color w:val="000000" w:themeColor="text1"/>
                <w:sz w:val="24"/>
              </w:rPr>
              <w:t>7</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.1.034.3</w:t>
            </w:r>
          </w:p>
        </w:tc>
        <w:tc>
          <w:tcPr>
            <w:tcW w:w="2300" w:type="dxa"/>
            <w:shd w:val="clear" w:color="auto" w:fill="auto"/>
            <w:vAlign w:val="center"/>
          </w:tcPr>
          <w:p w:rsidR="00F827E6" w:rsidRPr="00AB367F" w:rsidRDefault="00F827E6" w:rsidP="00AB367F">
            <w:pPr>
              <w:spacing w:before="120" w:after="120"/>
              <w:rPr>
                <w:rFonts w:eastAsia="Calibri"/>
                <w:color w:val="000000" w:themeColor="text1"/>
                <w:sz w:val="24"/>
                <w:lang w:val="de-DE"/>
              </w:rPr>
            </w:pPr>
            <w:r w:rsidRPr="00AB367F">
              <w:rPr>
                <w:rFonts w:eastAsia="Calibri"/>
                <w:color w:val="000000" w:themeColor="text1"/>
                <w:sz w:val="24"/>
                <w:lang w:val="de-DE"/>
              </w:rPr>
              <w:t>Phương pháp tổ chức hoạt động tạo hình và làm đồ dùng đồ chơi cho trẻ mầm non</w:t>
            </w:r>
          </w:p>
        </w:tc>
        <w:tc>
          <w:tcPr>
            <w:tcW w:w="1610" w:type="dxa"/>
            <w:shd w:val="clear" w:color="auto" w:fill="auto"/>
            <w:vAlign w:val="center"/>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color w:val="000000" w:themeColor="text1"/>
                <w:sz w:val="24"/>
              </w:rPr>
              <w:t>NT3.1.017.2</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3</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B2A1C7"/>
          </w:tcPr>
          <w:p w:rsidR="00F827E6" w:rsidRPr="00AB367F" w:rsidRDefault="00F827E6"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3</w:t>
            </w: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F827E6">
            <w:pPr>
              <w:spacing w:before="120" w:after="120"/>
              <w:jc w:val="center"/>
              <w:rPr>
                <w:color w:val="000000" w:themeColor="text1"/>
                <w:sz w:val="24"/>
              </w:rPr>
            </w:pPr>
            <w:r w:rsidRPr="00AB367F">
              <w:rPr>
                <w:color w:val="000000" w:themeColor="text1"/>
                <w:sz w:val="24"/>
              </w:rPr>
              <w:t>2</w:t>
            </w:r>
            <w:r>
              <w:rPr>
                <w:color w:val="000000" w:themeColor="text1"/>
                <w:sz w:val="24"/>
              </w:rPr>
              <w:t>8</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eastAsia="vi-VN"/>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.1.044.2</w:t>
            </w:r>
          </w:p>
        </w:tc>
        <w:tc>
          <w:tcPr>
            <w:tcW w:w="2300" w:type="dxa"/>
            <w:shd w:val="clear" w:color="auto" w:fill="auto"/>
            <w:vAlign w:val="bottom"/>
          </w:tcPr>
          <w:p w:rsidR="00F827E6" w:rsidRPr="00AB367F" w:rsidRDefault="00F827E6" w:rsidP="00AB367F">
            <w:pPr>
              <w:spacing w:before="120" w:after="120"/>
              <w:jc w:val="both"/>
              <w:rPr>
                <w:color w:val="000000" w:themeColor="text1"/>
                <w:sz w:val="24"/>
              </w:rPr>
            </w:pPr>
            <w:r w:rsidRPr="00AB367F">
              <w:rPr>
                <w:color w:val="000000" w:themeColor="text1"/>
                <w:sz w:val="24"/>
              </w:rPr>
              <w:t xml:space="preserve">Rèn luyện nghiệp vụ sư phạm </w:t>
            </w:r>
          </w:p>
        </w:tc>
        <w:tc>
          <w:tcPr>
            <w:tcW w:w="1610" w:type="dxa"/>
            <w:shd w:val="clear" w:color="auto" w:fill="auto"/>
            <w:vAlign w:val="center"/>
          </w:tcPr>
          <w:p w:rsidR="00F827E6" w:rsidRPr="00AB367F" w:rsidRDefault="00F827E6" w:rsidP="00AB367F">
            <w:pPr>
              <w:spacing w:before="120" w:after="120"/>
              <w:ind w:right="-57"/>
              <w:jc w:val="center"/>
              <w:rPr>
                <w:color w:val="000000" w:themeColor="text1"/>
                <w:sz w:val="24"/>
              </w:rPr>
            </w:pP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rPr>
            </w:pP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B2A1C7"/>
          </w:tcPr>
          <w:p w:rsidR="00F827E6" w:rsidRPr="00AB367F" w:rsidRDefault="00F827E6"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w:t>
            </w: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Pr>
                <w:color w:val="000000" w:themeColor="text1"/>
                <w:sz w:val="24"/>
              </w:rPr>
              <w:t>29</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VD3.1.026.2</w:t>
            </w:r>
          </w:p>
        </w:tc>
        <w:tc>
          <w:tcPr>
            <w:tcW w:w="2300" w:type="dxa"/>
            <w:shd w:val="clear" w:color="auto" w:fill="auto"/>
            <w:vAlign w:val="bottom"/>
          </w:tcPr>
          <w:p w:rsidR="00F827E6" w:rsidRPr="00AB367F" w:rsidRDefault="00F827E6" w:rsidP="00AB367F">
            <w:pPr>
              <w:spacing w:before="120" w:after="120"/>
              <w:rPr>
                <w:color w:val="000000" w:themeColor="text1"/>
                <w:sz w:val="24"/>
              </w:rPr>
            </w:pPr>
            <w:r w:rsidRPr="00AB367F">
              <w:rPr>
                <w:color w:val="000000" w:themeColor="text1"/>
                <w:sz w:val="24"/>
              </w:rPr>
              <w:t>Múa và phương pháp biên dạy múa cho trẻ</w:t>
            </w:r>
          </w:p>
        </w:tc>
        <w:tc>
          <w:tcPr>
            <w:tcW w:w="1610" w:type="dxa"/>
            <w:shd w:val="clear" w:color="auto" w:fill="auto"/>
            <w:vAlign w:val="center"/>
          </w:tcPr>
          <w:p w:rsidR="00F827E6" w:rsidRPr="00AB367F" w:rsidRDefault="00F827E6" w:rsidP="00AB367F">
            <w:pPr>
              <w:spacing w:before="120" w:after="120"/>
              <w:jc w:val="center"/>
              <w:rPr>
                <w:color w:val="000000" w:themeColor="text1"/>
                <w:sz w:val="24"/>
                <w:lang w:val="de-DE" w:eastAsia="en-GB"/>
              </w:rPr>
            </w:pPr>
            <w:r w:rsidRPr="00AB367F">
              <w:rPr>
                <w:color w:val="000000" w:themeColor="text1"/>
                <w:sz w:val="24"/>
              </w:rPr>
              <w:t>VD3.1.025.3</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B2A1C7"/>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4460" w:type="dxa"/>
            <w:gridSpan w:val="3"/>
            <w:shd w:val="clear" w:color="auto" w:fill="auto"/>
            <w:vAlign w:val="bottom"/>
          </w:tcPr>
          <w:p w:rsidR="00F827E6" w:rsidRPr="00AB367F" w:rsidRDefault="00F827E6" w:rsidP="00AB367F">
            <w:pPr>
              <w:spacing w:before="120" w:after="120"/>
              <w:rPr>
                <w:rFonts w:eastAsia="Calibri"/>
                <w:i/>
                <w:color w:val="000000" w:themeColor="text1"/>
                <w:sz w:val="24"/>
                <w:lang w:val="de-DE"/>
              </w:rPr>
            </w:pPr>
            <w:r w:rsidRPr="00AB367F">
              <w:rPr>
                <w:rFonts w:eastAsia="Calibri"/>
                <w:i/>
                <w:color w:val="000000" w:themeColor="text1"/>
                <w:sz w:val="24"/>
                <w:lang w:val="de-DE"/>
              </w:rPr>
              <w:t>Tự chọn (chọn 1 trong 2 học phần)</w:t>
            </w:r>
          </w:p>
        </w:tc>
        <w:tc>
          <w:tcPr>
            <w:tcW w:w="1610" w:type="dxa"/>
            <w:shd w:val="clear" w:color="auto" w:fill="auto"/>
            <w:vAlign w:val="center"/>
          </w:tcPr>
          <w:p w:rsidR="00F827E6" w:rsidRPr="00AB367F" w:rsidRDefault="00F827E6" w:rsidP="00AB367F">
            <w:pPr>
              <w:spacing w:before="120" w:after="120"/>
              <w:jc w:val="center"/>
              <w:rPr>
                <w:color w:val="000000" w:themeColor="text1"/>
                <w:sz w:val="24"/>
              </w:rPr>
            </w:pP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B2A1C7"/>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F827E6">
            <w:pPr>
              <w:spacing w:before="120" w:after="120"/>
              <w:jc w:val="center"/>
              <w:rPr>
                <w:color w:val="000000" w:themeColor="text1"/>
                <w:sz w:val="24"/>
              </w:rPr>
            </w:pPr>
            <w:r w:rsidRPr="00AB367F">
              <w:rPr>
                <w:color w:val="000000" w:themeColor="text1"/>
                <w:sz w:val="24"/>
              </w:rPr>
              <w:t>3</w:t>
            </w:r>
            <w:r>
              <w:rPr>
                <w:color w:val="000000" w:themeColor="text1"/>
                <w:sz w:val="24"/>
              </w:rPr>
              <w:t>0</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eastAsia="en-GB"/>
              </w:rPr>
            </w:pPr>
            <w:r w:rsidRPr="00AB367F">
              <w:rPr>
                <w:color w:val="000000" w:themeColor="text1"/>
                <w:sz w:val="24"/>
                <w:lang w:eastAsia="vi-VN"/>
              </w:rPr>
              <w:t>XH3.1.048.3</w:t>
            </w:r>
          </w:p>
        </w:tc>
        <w:tc>
          <w:tcPr>
            <w:tcW w:w="2300" w:type="dxa"/>
            <w:shd w:val="clear" w:color="auto" w:fill="auto"/>
            <w:vAlign w:val="center"/>
          </w:tcPr>
          <w:p w:rsidR="00F827E6" w:rsidRPr="00AB367F" w:rsidRDefault="00F827E6" w:rsidP="00AB367F">
            <w:pPr>
              <w:spacing w:before="120" w:after="120"/>
              <w:rPr>
                <w:rFonts w:eastAsia="Calibri"/>
                <w:color w:val="000000" w:themeColor="text1"/>
                <w:sz w:val="24"/>
                <w:lang w:val="de-DE"/>
              </w:rPr>
            </w:pPr>
            <w:r w:rsidRPr="00AB367F">
              <w:rPr>
                <w:rFonts w:eastAsia="Calibri"/>
                <w:color w:val="000000" w:themeColor="text1"/>
                <w:sz w:val="24"/>
                <w:lang w:val="de-DE"/>
              </w:rPr>
              <w:t>Văn học trẻ em và phương pháp đọc kể diễn cảm</w:t>
            </w:r>
          </w:p>
        </w:tc>
        <w:tc>
          <w:tcPr>
            <w:tcW w:w="1610"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vertAlign w:val="superscript"/>
                <w:lang w:val="en-GB"/>
              </w:rPr>
            </w:pPr>
            <w:r w:rsidRPr="00AB367F">
              <w:rPr>
                <w:rFonts w:eastAsia="Calibri"/>
                <w:color w:val="000000" w:themeColor="text1"/>
                <w:spacing w:val="6"/>
                <w:position w:val="-8"/>
                <w:sz w:val="24"/>
                <w:lang w:val="en-GB"/>
              </w:rPr>
              <w:t>3</w:t>
            </w:r>
            <w:r w:rsidRPr="00AB367F">
              <w:rPr>
                <w:rFonts w:eastAsia="Calibri"/>
                <w:color w:val="000000" w:themeColor="text1"/>
                <w:spacing w:val="6"/>
                <w:position w:val="-8"/>
                <w:sz w:val="24"/>
                <w:vertAlign w:val="superscript"/>
                <w:lang w:val="en-GB"/>
              </w:rPr>
              <w:t>*</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B2A1C7"/>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r w:rsidRPr="00AB367F">
              <w:rPr>
                <w:rFonts w:eastAsia="Calibri"/>
                <w:color w:val="000000" w:themeColor="text1"/>
                <w:spacing w:val="6"/>
                <w:position w:val="-8"/>
                <w:sz w:val="24"/>
                <w:vertAlign w:val="superscript"/>
                <w:lang w:val="en-GB"/>
              </w:rPr>
              <w:t>*</w:t>
            </w: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F827E6">
            <w:pPr>
              <w:spacing w:before="120" w:after="120"/>
              <w:jc w:val="center"/>
              <w:rPr>
                <w:color w:val="000000" w:themeColor="text1"/>
                <w:sz w:val="24"/>
              </w:rPr>
            </w:pPr>
            <w:r w:rsidRPr="00AB367F">
              <w:rPr>
                <w:color w:val="000000" w:themeColor="text1"/>
                <w:sz w:val="24"/>
              </w:rPr>
              <w:t>3</w:t>
            </w:r>
            <w:r>
              <w:rPr>
                <w:color w:val="000000" w:themeColor="text1"/>
                <w:sz w:val="24"/>
              </w:rPr>
              <w:t>1</w:t>
            </w:r>
          </w:p>
        </w:tc>
        <w:tc>
          <w:tcPr>
            <w:tcW w:w="1503" w:type="dxa"/>
            <w:shd w:val="clear" w:color="auto" w:fill="auto"/>
            <w:vAlign w:val="center"/>
          </w:tcPr>
          <w:p w:rsidR="00F827E6" w:rsidRPr="00AB367F" w:rsidRDefault="00F827E6" w:rsidP="00AB367F">
            <w:pPr>
              <w:tabs>
                <w:tab w:val="left" w:pos="0"/>
              </w:tabs>
              <w:spacing w:before="120" w:after="120"/>
              <w:jc w:val="center"/>
              <w:rPr>
                <w:color w:val="000000" w:themeColor="text1"/>
                <w:sz w:val="24"/>
              </w:rPr>
            </w:pPr>
            <w:r w:rsidRPr="00AB367F">
              <w:rPr>
                <w:color w:val="000000" w:themeColor="text1"/>
                <w:sz w:val="24"/>
              </w:rPr>
              <w:t>TN</w:t>
            </w:r>
            <w:r w:rsidRPr="00AB367F">
              <w:rPr>
                <w:color w:val="000000" w:themeColor="text1"/>
                <w:sz w:val="24"/>
                <w:lang w:val="vi-VN"/>
              </w:rPr>
              <w:t>3</w:t>
            </w:r>
            <w:r w:rsidRPr="00AB367F">
              <w:rPr>
                <w:color w:val="000000" w:themeColor="text1"/>
                <w:sz w:val="24"/>
              </w:rPr>
              <w:t>.2.401.3</w:t>
            </w:r>
          </w:p>
        </w:tc>
        <w:tc>
          <w:tcPr>
            <w:tcW w:w="2300" w:type="dxa"/>
            <w:shd w:val="clear" w:color="auto" w:fill="auto"/>
            <w:vAlign w:val="center"/>
          </w:tcPr>
          <w:p w:rsidR="00F827E6" w:rsidRPr="00AB367F" w:rsidRDefault="00F827E6" w:rsidP="00AB367F">
            <w:pPr>
              <w:spacing w:before="120" w:after="120"/>
              <w:rPr>
                <w:rFonts w:eastAsia="Calibri"/>
                <w:color w:val="000000" w:themeColor="text1"/>
                <w:sz w:val="24"/>
                <w:lang w:val="de-DE"/>
              </w:rPr>
            </w:pPr>
            <w:r w:rsidRPr="00AB367F">
              <w:rPr>
                <w:rFonts w:eastAsia="Calibri"/>
                <w:color w:val="000000" w:themeColor="text1"/>
                <w:sz w:val="24"/>
                <w:lang w:val="de-DE"/>
              </w:rPr>
              <w:t>Môi trường và con người</w:t>
            </w:r>
          </w:p>
        </w:tc>
        <w:tc>
          <w:tcPr>
            <w:tcW w:w="1610"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r w:rsidRPr="00AB367F">
              <w:rPr>
                <w:rFonts w:eastAsia="Calibri"/>
                <w:color w:val="000000" w:themeColor="text1"/>
                <w:spacing w:val="6"/>
                <w:position w:val="-8"/>
                <w:sz w:val="24"/>
                <w:vertAlign w:val="superscript"/>
                <w:lang w:val="en-GB"/>
              </w:rPr>
              <w:t>*</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B2A1C7"/>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r w:rsidRPr="00AB367F">
              <w:rPr>
                <w:rFonts w:eastAsia="Calibri"/>
                <w:color w:val="000000" w:themeColor="text1"/>
                <w:spacing w:val="6"/>
                <w:position w:val="-8"/>
                <w:sz w:val="24"/>
                <w:vertAlign w:val="superscript"/>
                <w:lang w:val="en-GB"/>
              </w:rPr>
              <w:t>*</w:t>
            </w: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vAlign w:val="center"/>
          </w:tcPr>
          <w:p w:rsidR="00F827E6" w:rsidRPr="00AB367F" w:rsidRDefault="00F827E6" w:rsidP="00F827E6">
            <w:pPr>
              <w:spacing w:before="120" w:after="120"/>
              <w:jc w:val="center"/>
              <w:rPr>
                <w:color w:val="000000" w:themeColor="text1"/>
                <w:sz w:val="24"/>
              </w:rPr>
            </w:pPr>
            <w:r w:rsidRPr="00AB367F">
              <w:rPr>
                <w:color w:val="000000" w:themeColor="text1"/>
                <w:sz w:val="24"/>
              </w:rPr>
              <w:t>3</w:t>
            </w:r>
            <w:r>
              <w:rPr>
                <w:color w:val="000000" w:themeColor="text1"/>
                <w:sz w:val="24"/>
              </w:rPr>
              <w:t>2</w:t>
            </w:r>
          </w:p>
        </w:tc>
        <w:tc>
          <w:tcPr>
            <w:tcW w:w="1503" w:type="dxa"/>
            <w:vAlign w:val="center"/>
          </w:tcPr>
          <w:p w:rsidR="00F827E6" w:rsidRPr="00AB367F" w:rsidRDefault="00F827E6" w:rsidP="00AB367F">
            <w:pPr>
              <w:spacing w:before="120" w:after="120"/>
              <w:jc w:val="center"/>
              <w:rPr>
                <w:color w:val="000000" w:themeColor="text1"/>
                <w:sz w:val="24"/>
                <w:lang w:val="nl-NL" w:eastAsia="en-GB"/>
              </w:rPr>
            </w:pPr>
            <w:r w:rsidRPr="00AB367F">
              <w:rPr>
                <w:color w:val="000000" w:themeColor="text1"/>
                <w:sz w:val="24"/>
                <w:lang w:val="nl-NL" w:eastAsia="en-GB"/>
              </w:rPr>
              <w:t>TC3.1.018.3</w:t>
            </w:r>
          </w:p>
        </w:tc>
        <w:tc>
          <w:tcPr>
            <w:tcW w:w="2300" w:type="dxa"/>
            <w:vAlign w:val="center"/>
          </w:tcPr>
          <w:p w:rsidR="00F827E6" w:rsidRPr="00AB367F" w:rsidRDefault="00F827E6" w:rsidP="00AB367F">
            <w:pPr>
              <w:spacing w:before="120" w:after="120"/>
              <w:rPr>
                <w:rFonts w:eastAsia="Calibri"/>
                <w:color w:val="000000" w:themeColor="text1"/>
                <w:spacing w:val="-12"/>
                <w:sz w:val="24"/>
              </w:rPr>
            </w:pPr>
            <w:r w:rsidRPr="00AB367F">
              <w:rPr>
                <w:rFonts w:eastAsia="Calibri"/>
                <w:color w:val="000000" w:themeColor="text1"/>
                <w:spacing w:val="-12"/>
                <w:sz w:val="24"/>
              </w:rPr>
              <w:t>Giáo dục Quốc phòng – An ninh 1</w:t>
            </w:r>
          </w:p>
        </w:tc>
        <w:tc>
          <w:tcPr>
            <w:tcW w:w="1610" w:type="dxa"/>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75" w:type="dxa"/>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619" w:type="dxa"/>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661"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vAlign w:val="center"/>
          </w:tcPr>
          <w:p w:rsidR="00F827E6" w:rsidRPr="00AB367F" w:rsidRDefault="00F827E6" w:rsidP="00F827E6">
            <w:pPr>
              <w:spacing w:before="120" w:after="120"/>
              <w:jc w:val="center"/>
              <w:rPr>
                <w:color w:val="000000" w:themeColor="text1"/>
                <w:sz w:val="24"/>
              </w:rPr>
            </w:pPr>
            <w:r w:rsidRPr="00AB367F">
              <w:rPr>
                <w:color w:val="000000" w:themeColor="text1"/>
                <w:sz w:val="24"/>
              </w:rPr>
              <w:t>3</w:t>
            </w:r>
            <w:r>
              <w:rPr>
                <w:color w:val="000000" w:themeColor="text1"/>
                <w:sz w:val="24"/>
              </w:rPr>
              <w:t>3</w:t>
            </w:r>
          </w:p>
        </w:tc>
        <w:tc>
          <w:tcPr>
            <w:tcW w:w="1503" w:type="dxa"/>
            <w:vAlign w:val="center"/>
          </w:tcPr>
          <w:p w:rsidR="00F827E6" w:rsidRPr="00AB367F" w:rsidRDefault="00F827E6" w:rsidP="00AB367F">
            <w:pPr>
              <w:spacing w:before="120" w:after="120"/>
              <w:jc w:val="center"/>
              <w:rPr>
                <w:color w:val="000000" w:themeColor="text1"/>
                <w:sz w:val="24"/>
                <w:lang w:val="nl-NL" w:eastAsia="en-GB"/>
              </w:rPr>
            </w:pPr>
            <w:r w:rsidRPr="00AB367F">
              <w:rPr>
                <w:color w:val="000000" w:themeColor="text1"/>
                <w:sz w:val="24"/>
                <w:lang w:val="nl-NL" w:eastAsia="en-GB"/>
              </w:rPr>
              <w:t>TC3.1.019.2</w:t>
            </w:r>
          </w:p>
        </w:tc>
        <w:tc>
          <w:tcPr>
            <w:tcW w:w="2300" w:type="dxa"/>
            <w:vAlign w:val="center"/>
          </w:tcPr>
          <w:p w:rsidR="00F827E6" w:rsidRPr="00AB367F" w:rsidRDefault="00F827E6" w:rsidP="00AB367F">
            <w:pPr>
              <w:spacing w:before="120" w:after="120"/>
              <w:rPr>
                <w:rFonts w:eastAsia="Calibri"/>
                <w:color w:val="000000" w:themeColor="text1"/>
                <w:spacing w:val="-12"/>
                <w:sz w:val="24"/>
              </w:rPr>
            </w:pPr>
            <w:r w:rsidRPr="00AB367F">
              <w:rPr>
                <w:rFonts w:eastAsia="Calibri"/>
                <w:color w:val="000000" w:themeColor="text1"/>
                <w:spacing w:val="-12"/>
                <w:sz w:val="24"/>
              </w:rPr>
              <w:t>Giáo dục Quốc phòng – An ninh 2</w:t>
            </w:r>
          </w:p>
        </w:tc>
        <w:tc>
          <w:tcPr>
            <w:tcW w:w="1610" w:type="dxa"/>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75" w:type="dxa"/>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661"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vAlign w:val="center"/>
          </w:tcPr>
          <w:p w:rsidR="00F827E6" w:rsidRPr="00AB367F" w:rsidRDefault="00F827E6" w:rsidP="00F827E6">
            <w:pPr>
              <w:spacing w:before="120" w:after="120"/>
              <w:jc w:val="center"/>
              <w:rPr>
                <w:color w:val="000000" w:themeColor="text1"/>
                <w:sz w:val="24"/>
              </w:rPr>
            </w:pPr>
            <w:r w:rsidRPr="00AB367F">
              <w:rPr>
                <w:color w:val="000000" w:themeColor="text1"/>
                <w:sz w:val="24"/>
              </w:rPr>
              <w:t>3</w:t>
            </w:r>
            <w:r>
              <w:rPr>
                <w:color w:val="000000" w:themeColor="text1"/>
                <w:sz w:val="24"/>
              </w:rPr>
              <w:t>4</w:t>
            </w:r>
          </w:p>
        </w:tc>
        <w:tc>
          <w:tcPr>
            <w:tcW w:w="1503" w:type="dxa"/>
            <w:vAlign w:val="center"/>
          </w:tcPr>
          <w:p w:rsidR="00F827E6" w:rsidRPr="00AB367F" w:rsidRDefault="00F827E6" w:rsidP="00AB367F">
            <w:pPr>
              <w:spacing w:before="120" w:after="120"/>
              <w:jc w:val="center"/>
              <w:rPr>
                <w:color w:val="000000" w:themeColor="text1"/>
                <w:sz w:val="24"/>
                <w:lang w:val="nl-NL" w:eastAsia="en-GB"/>
              </w:rPr>
            </w:pPr>
            <w:r w:rsidRPr="00AB367F">
              <w:rPr>
                <w:color w:val="000000" w:themeColor="text1"/>
                <w:sz w:val="24"/>
                <w:lang w:val="nl-NL" w:eastAsia="en-GB"/>
              </w:rPr>
              <w:t>TC3.1.020.2</w:t>
            </w:r>
          </w:p>
        </w:tc>
        <w:tc>
          <w:tcPr>
            <w:tcW w:w="2300" w:type="dxa"/>
            <w:vAlign w:val="center"/>
          </w:tcPr>
          <w:p w:rsidR="00F827E6" w:rsidRPr="00AB367F" w:rsidRDefault="00F827E6" w:rsidP="00AB367F">
            <w:pPr>
              <w:spacing w:before="120" w:after="120"/>
              <w:rPr>
                <w:rFonts w:eastAsia="Calibri"/>
                <w:color w:val="000000" w:themeColor="text1"/>
                <w:spacing w:val="-12"/>
                <w:sz w:val="24"/>
              </w:rPr>
            </w:pPr>
            <w:r w:rsidRPr="00AB367F">
              <w:rPr>
                <w:rFonts w:eastAsia="Calibri"/>
                <w:color w:val="000000" w:themeColor="text1"/>
                <w:spacing w:val="-12"/>
                <w:sz w:val="24"/>
              </w:rPr>
              <w:t xml:space="preserve">Giáo dục Quốc phòng – An ninh 3        </w:t>
            </w:r>
          </w:p>
        </w:tc>
        <w:tc>
          <w:tcPr>
            <w:tcW w:w="1610" w:type="dxa"/>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75" w:type="dxa"/>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661"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vAlign w:val="center"/>
          </w:tcPr>
          <w:p w:rsidR="00F827E6" w:rsidRPr="00AB367F" w:rsidRDefault="00F827E6" w:rsidP="00E31F6F">
            <w:pPr>
              <w:spacing w:before="120" w:after="120"/>
              <w:jc w:val="center"/>
              <w:rPr>
                <w:color w:val="000000" w:themeColor="text1"/>
                <w:sz w:val="24"/>
              </w:rPr>
            </w:pPr>
            <w:r w:rsidRPr="00AB367F">
              <w:rPr>
                <w:color w:val="000000" w:themeColor="text1"/>
                <w:sz w:val="24"/>
              </w:rPr>
              <w:t>3</w:t>
            </w:r>
            <w:r w:rsidR="00E31F6F">
              <w:rPr>
                <w:color w:val="000000" w:themeColor="text1"/>
                <w:sz w:val="24"/>
              </w:rPr>
              <w:t>5</w:t>
            </w:r>
          </w:p>
        </w:tc>
        <w:tc>
          <w:tcPr>
            <w:tcW w:w="1503" w:type="dxa"/>
            <w:vAlign w:val="center"/>
          </w:tcPr>
          <w:p w:rsidR="00F827E6" w:rsidRPr="00AB367F" w:rsidRDefault="00F827E6" w:rsidP="00AB367F">
            <w:pPr>
              <w:spacing w:before="120" w:after="120"/>
              <w:jc w:val="center"/>
              <w:rPr>
                <w:color w:val="000000" w:themeColor="text1"/>
                <w:sz w:val="24"/>
                <w:lang w:val="nl-NL" w:eastAsia="en-GB"/>
              </w:rPr>
            </w:pPr>
            <w:r w:rsidRPr="00AB367F">
              <w:rPr>
                <w:color w:val="000000" w:themeColor="text1"/>
                <w:sz w:val="24"/>
                <w:lang w:val="nl-NL" w:eastAsia="en-GB"/>
              </w:rPr>
              <w:t>TC3.1.021.2</w:t>
            </w:r>
          </w:p>
        </w:tc>
        <w:tc>
          <w:tcPr>
            <w:tcW w:w="2300" w:type="dxa"/>
            <w:vAlign w:val="center"/>
          </w:tcPr>
          <w:p w:rsidR="00F827E6" w:rsidRPr="00AB367F" w:rsidRDefault="00F827E6" w:rsidP="00AB367F">
            <w:pPr>
              <w:spacing w:before="120" w:after="120"/>
              <w:rPr>
                <w:rFonts w:eastAsia="Calibri"/>
                <w:color w:val="000000" w:themeColor="text1"/>
                <w:spacing w:val="-12"/>
                <w:sz w:val="24"/>
              </w:rPr>
            </w:pPr>
            <w:r w:rsidRPr="00AB367F">
              <w:rPr>
                <w:rFonts w:eastAsia="Calibri"/>
                <w:color w:val="000000" w:themeColor="text1"/>
                <w:spacing w:val="-12"/>
                <w:sz w:val="24"/>
              </w:rPr>
              <w:t>Giáo dục Quốc phòng – An ninh 4</w:t>
            </w:r>
          </w:p>
        </w:tc>
        <w:tc>
          <w:tcPr>
            <w:tcW w:w="1610" w:type="dxa"/>
            <w:vAlign w:val="center"/>
          </w:tcPr>
          <w:p w:rsidR="00F827E6" w:rsidRPr="00AB367F" w:rsidRDefault="00F827E6" w:rsidP="00AB367F">
            <w:pPr>
              <w:spacing w:before="120" w:after="120"/>
              <w:jc w:val="center"/>
              <w:rPr>
                <w:color w:val="000000" w:themeColor="text1"/>
                <w:sz w:val="24"/>
                <w:lang w:val="nl-NL" w:eastAsia="en-GB"/>
              </w:rPr>
            </w:pPr>
          </w:p>
        </w:tc>
        <w:tc>
          <w:tcPr>
            <w:tcW w:w="575" w:type="dxa"/>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661"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F827E6">
        <w:trPr>
          <w:trHeight w:val="425"/>
        </w:trPr>
        <w:tc>
          <w:tcPr>
            <w:tcW w:w="657" w:type="dxa"/>
            <w:shd w:val="clear" w:color="auto" w:fill="auto"/>
            <w:vAlign w:val="center"/>
          </w:tcPr>
          <w:p w:rsidR="00F827E6" w:rsidRPr="00AB367F" w:rsidRDefault="00E31F6F" w:rsidP="00F827E6">
            <w:pPr>
              <w:spacing w:before="120" w:after="120"/>
              <w:jc w:val="center"/>
              <w:rPr>
                <w:color w:val="000000" w:themeColor="text1"/>
                <w:sz w:val="24"/>
              </w:rPr>
            </w:pPr>
            <w:r>
              <w:rPr>
                <w:color w:val="000000" w:themeColor="text1"/>
                <w:sz w:val="24"/>
              </w:rPr>
              <w:t>36</w:t>
            </w:r>
          </w:p>
        </w:tc>
        <w:tc>
          <w:tcPr>
            <w:tcW w:w="1503" w:type="dxa"/>
            <w:shd w:val="clear" w:color="auto" w:fill="auto"/>
            <w:vAlign w:val="center"/>
          </w:tcPr>
          <w:p w:rsidR="00F827E6" w:rsidRPr="00AB367F" w:rsidRDefault="00F827E6" w:rsidP="00F827E6">
            <w:pPr>
              <w:widowControl w:val="0"/>
              <w:spacing w:before="120" w:after="120"/>
              <w:jc w:val="center"/>
              <w:rPr>
                <w:color w:val="000000" w:themeColor="text1"/>
                <w:sz w:val="24"/>
                <w:lang w:val="en-GB" w:eastAsia="en-GB"/>
              </w:rPr>
            </w:pPr>
            <w:r w:rsidRPr="00AB367F">
              <w:rPr>
                <w:color w:val="000000" w:themeColor="text1"/>
                <w:sz w:val="24"/>
              </w:rPr>
              <w:t>LL3.1.043.2</w:t>
            </w:r>
          </w:p>
        </w:tc>
        <w:tc>
          <w:tcPr>
            <w:tcW w:w="2300" w:type="dxa"/>
            <w:shd w:val="clear" w:color="auto" w:fill="auto"/>
            <w:vAlign w:val="bottom"/>
          </w:tcPr>
          <w:p w:rsidR="00F827E6" w:rsidRPr="00AB367F" w:rsidRDefault="00F827E6" w:rsidP="00F827E6">
            <w:pPr>
              <w:spacing w:before="120" w:after="120"/>
              <w:rPr>
                <w:color w:val="000000" w:themeColor="text1"/>
                <w:sz w:val="24"/>
              </w:rPr>
            </w:pPr>
            <w:r w:rsidRPr="00AB367F">
              <w:rPr>
                <w:color w:val="000000" w:themeColor="text1"/>
                <w:sz w:val="24"/>
              </w:rPr>
              <w:t>Tư tưởng Hồ Chí Minh</w:t>
            </w:r>
          </w:p>
        </w:tc>
        <w:tc>
          <w:tcPr>
            <w:tcW w:w="1610" w:type="dxa"/>
            <w:shd w:val="clear" w:color="auto" w:fill="auto"/>
            <w:vAlign w:val="center"/>
          </w:tcPr>
          <w:p w:rsidR="00F827E6" w:rsidRPr="00AB367F" w:rsidRDefault="00F827E6" w:rsidP="00F827E6">
            <w:pPr>
              <w:widowControl w:val="0"/>
              <w:spacing w:before="120" w:after="120"/>
              <w:jc w:val="center"/>
              <w:rPr>
                <w:color w:val="000000" w:themeColor="text1"/>
                <w:sz w:val="24"/>
                <w:lang w:val="en-GB" w:eastAsia="en-GB"/>
              </w:rPr>
            </w:pPr>
            <w:r w:rsidRPr="00AB367F">
              <w:rPr>
                <w:color w:val="000000" w:themeColor="text1"/>
                <w:sz w:val="24"/>
              </w:rPr>
              <w:t>LL3.1.042.2</w:t>
            </w:r>
          </w:p>
        </w:tc>
        <w:tc>
          <w:tcPr>
            <w:tcW w:w="575" w:type="dxa"/>
            <w:shd w:val="clear" w:color="auto" w:fill="auto"/>
          </w:tcPr>
          <w:p w:rsidR="00F827E6" w:rsidRPr="00AB367F" w:rsidRDefault="00F827E6" w:rsidP="00F827E6">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auto"/>
            <w:vAlign w:val="bottom"/>
          </w:tcPr>
          <w:p w:rsidR="00F827E6" w:rsidRPr="00AB367F" w:rsidRDefault="00F827E6" w:rsidP="00F827E6">
            <w:pPr>
              <w:spacing w:before="120" w:after="120"/>
              <w:jc w:val="center"/>
              <w:rPr>
                <w:color w:val="000000" w:themeColor="text1"/>
                <w:sz w:val="24"/>
              </w:rPr>
            </w:pPr>
          </w:p>
        </w:tc>
        <w:tc>
          <w:tcPr>
            <w:tcW w:w="661" w:type="dxa"/>
            <w:shd w:val="clear" w:color="auto" w:fill="auto"/>
          </w:tcPr>
          <w:p w:rsidR="00F827E6" w:rsidRPr="00AB367F" w:rsidRDefault="00F827E6" w:rsidP="00F827E6">
            <w:pPr>
              <w:spacing w:before="120" w:after="120"/>
              <w:jc w:val="center"/>
              <w:rPr>
                <w:color w:val="000000" w:themeColor="text1"/>
                <w:sz w:val="24"/>
              </w:rPr>
            </w:pPr>
          </w:p>
        </w:tc>
        <w:tc>
          <w:tcPr>
            <w:tcW w:w="562" w:type="dxa"/>
            <w:shd w:val="clear" w:color="auto" w:fill="auto"/>
          </w:tcPr>
          <w:p w:rsidR="00F827E6" w:rsidRPr="00AB367F" w:rsidRDefault="00F827E6" w:rsidP="00F827E6">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2" w:type="dxa"/>
            <w:shd w:val="clear" w:color="auto" w:fill="FFFF00"/>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E31F6F">
            <w:pPr>
              <w:spacing w:before="120" w:after="120"/>
              <w:jc w:val="center"/>
              <w:rPr>
                <w:color w:val="000000" w:themeColor="text1"/>
                <w:sz w:val="24"/>
              </w:rPr>
            </w:pPr>
            <w:r w:rsidRPr="00AB367F">
              <w:rPr>
                <w:color w:val="000000" w:themeColor="text1"/>
                <w:sz w:val="24"/>
              </w:rPr>
              <w:t>3</w:t>
            </w:r>
            <w:r w:rsidR="00E31F6F">
              <w:rPr>
                <w:color w:val="000000" w:themeColor="text1"/>
                <w:sz w:val="24"/>
              </w:rPr>
              <w:t>7</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.1.035.3</w:t>
            </w:r>
          </w:p>
        </w:tc>
        <w:tc>
          <w:tcPr>
            <w:tcW w:w="2300" w:type="dxa"/>
            <w:shd w:val="clear" w:color="auto" w:fill="auto"/>
            <w:vAlign w:val="bottom"/>
          </w:tcPr>
          <w:p w:rsidR="00F827E6" w:rsidRPr="00AB367F" w:rsidRDefault="00F827E6" w:rsidP="00AB367F">
            <w:pPr>
              <w:spacing w:before="120" w:after="120"/>
              <w:rPr>
                <w:color w:val="000000" w:themeColor="text1"/>
                <w:sz w:val="24"/>
                <w:lang w:val="vi-VN"/>
              </w:rPr>
            </w:pPr>
            <w:r w:rsidRPr="00AB367F">
              <w:rPr>
                <w:color w:val="000000" w:themeColor="text1"/>
                <w:sz w:val="24"/>
              </w:rPr>
              <w:t>Phương</w:t>
            </w:r>
            <w:r w:rsidRPr="00AB367F">
              <w:rPr>
                <w:color w:val="000000" w:themeColor="text1"/>
                <w:sz w:val="24"/>
                <w:lang w:val="vi-VN"/>
              </w:rPr>
              <w:t xml:space="preserve"> pháp t</w:t>
            </w:r>
            <w:r w:rsidRPr="00AB367F">
              <w:rPr>
                <w:color w:val="000000" w:themeColor="text1"/>
                <w:sz w:val="24"/>
              </w:rPr>
              <w:t>ổ chức hoạt động âm nhạc</w:t>
            </w:r>
            <w:r w:rsidRPr="00AB367F">
              <w:rPr>
                <w:color w:val="000000" w:themeColor="text1"/>
                <w:sz w:val="24"/>
                <w:lang w:val="vi-VN"/>
              </w:rPr>
              <w:t xml:space="preserve"> cho trẻ </w:t>
            </w:r>
            <w:r w:rsidRPr="00AB367F">
              <w:rPr>
                <w:color w:val="000000" w:themeColor="text1"/>
                <w:sz w:val="24"/>
              </w:rPr>
              <w:t xml:space="preserve"> mầm non</w:t>
            </w:r>
          </w:p>
        </w:tc>
        <w:tc>
          <w:tcPr>
            <w:tcW w:w="1610"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VD3.1.025.3</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3</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FFF00"/>
          </w:tcPr>
          <w:p w:rsidR="00F827E6" w:rsidRPr="00AB367F" w:rsidRDefault="00F827E6"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3</w:t>
            </w: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E31F6F">
            <w:pPr>
              <w:spacing w:before="120" w:after="120"/>
              <w:jc w:val="center"/>
              <w:rPr>
                <w:color w:val="000000" w:themeColor="text1"/>
                <w:sz w:val="24"/>
              </w:rPr>
            </w:pPr>
            <w:r w:rsidRPr="00AB367F">
              <w:rPr>
                <w:color w:val="000000" w:themeColor="text1"/>
                <w:sz w:val="24"/>
              </w:rPr>
              <w:t>3</w:t>
            </w:r>
            <w:r w:rsidR="00E31F6F">
              <w:rPr>
                <w:color w:val="000000" w:themeColor="text1"/>
                <w:sz w:val="24"/>
              </w:rPr>
              <w:t>8</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.1.037.2</w:t>
            </w:r>
          </w:p>
        </w:tc>
        <w:tc>
          <w:tcPr>
            <w:tcW w:w="2300" w:type="dxa"/>
            <w:shd w:val="clear" w:color="auto" w:fill="auto"/>
            <w:vAlign w:val="bottom"/>
          </w:tcPr>
          <w:p w:rsidR="00F827E6" w:rsidRPr="00AB367F" w:rsidRDefault="00F827E6" w:rsidP="00AB367F">
            <w:pPr>
              <w:spacing w:before="120" w:after="120"/>
              <w:rPr>
                <w:color w:val="000000" w:themeColor="text1"/>
                <w:sz w:val="24"/>
              </w:rPr>
            </w:pPr>
            <w:r w:rsidRPr="00AB367F">
              <w:rPr>
                <w:color w:val="000000" w:themeColor="text1"/>
                <w:sz w:val="24"/>
              </w:rPr>
              <w:t>Phương pháp cho trẻ mầm</w:t>
            </w:r>
            <w:r w:rsidRPr="00AB367F">
              <w:rPr>
                <w:color w:val="000000" w:themeColor="text1"/>
                <w:sz w:val="24"/>
                <w:lang w:val="vi-VN"/>
              </w:rPr>
              <w:t xml:space="preserve"> non làm quen v</w:t>
            </w:r>
            <w:r w:rsidRPr="00AB367F">
              <w:rPr>
                <w:color w:val="000000" w:themeColor="text1"/>
                <w:sz w:val="24"/>
              </w:rPr>
              <w:t>ới tác phẩm văn học</w:t>
            </w:r>
          </w:p>
        </w:tc>
        <w:tc>
          <w:tcPr>
            <w:tcW w:w="1610"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z w:val="24"/>
                <w:lang w:val="de-DE" w:eastAsia="en-GB"/>
              </w:rPr>
              <w:t>XH3.1.001.2</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FFF00"/>
          </w:tcPr>
          <w:p w:rsidR="00F827E6" w:rsidRPr="00AB367F" w:rsidRDefault="00F827E6"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w:t>
            </w: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E31F6F" w:rsidP="00AB367F">
            <w:pPr>
              <w:spacing w:before="120" w:after="120"/>
              <w:jc w:val="center"/>
              <w:rPr>
                <w:color w:val="000000" w:themeColor="text1"/>
                <w:sz w:val="24"/>
              </w:rPr>
            </w:pPr>
            <w:r>
              <w:rPr>
                <w:color w:val="000000" w:themeColor="text1"/>
                <w:sz w:val="24"/>
              </w:rPr>
              <w:t>39</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.1.038.3</w:t>
            </w:r>
          </w:p>
        </w:tc>
        <w:tc>
          <w:tcPr>
            <w:tcW w:w="2300" w:type="dxa"/>
            <w:shd w:val="clear" w:color="auto" w:fill="auto"/>
            <w:vAlign w:val="bottom"/>
          </w:tcPr>
          <w:p w:rsidR="00F827E6" w:rsidRPr="00AB367F" w:rsidRDefault="00F827E6" w:rsidP="00AB367F">
            <w:pPr>
              <w:spacing w:before="120" w:after="120"/>
              <w:rPr>
                <w:color w:val="000000" w:themeColor="text1"/>
                <w:sz w:val="24"/>
              </w:rPr>
            </w:pPr>
            <w:r w:rsidRPr="00AB367F">
              <w:rPr>
                <w:color w:val="000000" w:themeColor="text1"/>
                <w:sz w:val="24"/>
              </w:rPr>
              <w:t>Phương pháp cho trẻ làm quen với toán</w:t>
            </w:r>
          </w:p>
        </w:tc>
        <w:tc>
          <w:tcPr>
            <w:tcW w:w="1610" w:type="dxa"/>
            <w:shd w:val="clear" w:color="auto" w:fill="auto"/>
            <w:vAlign w:val="center"/>
          </w:tcPr>
          <w:p w:rsidR="00F827E6" w:rsidRPr="00AB367F" w:rsidRDefault="00F827E6" w:rsidP="00AB367F">
            <w:pPr>
              <w:spacing w:before="120" w:after="120"/>
              <w:jc w:val="center"/>
              <w:rPr>
                <w:color w:val="000000" w:themeColor="text1"/>
                <w:sz w:val="24"/>
                <w:lang w:val="de-DE" w:eastAsia="en-GB"/>
              </w:rPr>
            </w:pPr>
            <w:r w:rsidRPr="00AB367F">
              <w:rPr>
                <w:color w:val="000000" w:themeColor="text1"/>
                <w:sz w:val="24"/>
              </w:rPr>
              <w:t>TN3.1.122.2</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FFF00"/>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E31F6F">
            <w:pPr>
              <w:spacing w:before="120" w:after="120"/>
              <w:jc w:val="center"/>
              <w:rPr>
                <w:color w:val="000000" w:themeColor="text1"/>
                <w:sz w:val="24"/>
              </w:rPr>
            </w:pPr>
            <w:r w:rsidRPr="00AB367F">
              <w:rPr>
                <w:color w:val="000000" w:themeColor="text1"/>
                <w:sz w:val="24"/>
              </w:rPr>
              <w:lastRenderedPageBreak/>
              <w:t>4</w:t>
            </w:r>
            <w:r w:rsidR="00E31F6F">
              <w:rPr>
                <w:color w:val="000000" w:themeColor="text1"/>
                <w:sz w:val="24"/>
              </w:rPr>
              <w:t>0</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.1.039.3</w:t>
            </w:r>
          </w:p>
        </w:tc>
        <w:tc>
          <w:tcPr>
            <w:tcW w:w="2300" w:type="dxa"/>
            <w:shd w:val="clear" w:color="auto" w:fill="auto"/>
            <w:vAlign w:val="bottom"/>
          </w:tcPr>
          <w:p w:rsidR="00F827E6" w:rsidRPr="00AB367F" w:rsidRDefault="00F827E6" w:rsidP="00AB367F">
            <w:pPr>
              <w:spacing w:before="120" w:after="120"/>
              <w:rPr>
                <w:color w:val="000000" w:themeColor="text1"/>
                <w:sz w:val="24"/>
              </w:rPr>
            </w:pPr>
            <w:r w:rsidRPr="00AB367F">
              <w:rPr>
                <w:color w:val="000000" w:themeColor="text1"/>
                <w:sz w:val="24"/>
              </w:rPr>
              <w:t>Phương pháp cho</w:t>
            </w:r>
            <w:r w:rsidRPr="00AB367F">
              <w:rPr>
                <w:color w:val="000000" w:themeColor="text1"/>
                <w:sz w:val="24"/>
                <w:lang w:val="vi-VN"/>
              </w:rPr>
              <w:t xml:space="preserve"> trẻ mầm non  </w:t>
            </w:r>
            <w:r w:rsidRPr="00AB367F">
              <w:rPr>
                <w:color w:val="000000" w:themeColor="text1"/>
                <w:sz w:val="24"/>
              </w:rPr>
              <w:t>khám phá khoa học về môi trường xung quanh</w:t>
            </w:r>
          </w:p>
        </w:tc>
        <w:tc>
          <w:tcPr>
            <w:tcW w:w="1610" w:type="dxa"/>
            <w:shd w:val="clear" w:color="auto" w:fill="auto"/>
            <w:vAlign w:val="center"/>
          </w:tcPr>
          <w:p w:rsidR="00F827E6" w:rsidRPr="00AB367F" w:rsidRDefault="00F827E6" w:rsidP="00AB367F">
            <w:pPr>
              <w:spacing w:before="120" w:after="120"/>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62" w:type="dxa"/>
            <w:shd w:val="clear" w:color="auto" w:fill="FFFF00"/>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E31F6F">
            <w:pPr>
              <w:spacing w:before="120" w:after="120"/>
              <w:jc w:val="center"/>
              <w:rPr>
                <w:color w:val="000000" w:themeColor="text1"/>
                <w:sz w:val="24"/>
              </w:rPr>
            </w:pPr>
            <w:r w:rsidRPr="00AB367F">
              <w:rPr>
                <w:color w:val="000000" w:themeColor="text1"/>
                <w:sz w:val="24"/>
              </w:rPr>
              <w:t>4</w:t>
            </w:r>
            <w:r w:rsidR="00E31F6F">
              <w:rPr>
                <w:color w:val="000000" w:themeColor="text1"/>
                <w:sz w:val="24"/>
              </w:rPr>
              <w:t>1</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.1.016.2</w:t>
            </w:r>
          </w:p>
        </w:tc>
        <w:tc>
          <w:tcPr>
            <w:tcW w:w="2300" w:type="dxa"/>
            <w:shd w:val="clear" w:color="auto" w:fill="auto"/>
            <w:vAlign w:val="bottom"/>
          </w:tcPr>
          <w:p w:rsidR="00F827E6" w:rsidRPr="00AB367F" w:rsidRDefault="00F827E6" w:rsidP="00AB367F">
            <w:pPr>
              <w:spacing w:before="120" w:after="120"/>
              <w:rPr>
                <w:color w:val="000000" w:themeColor="text1"/>
                <w:sz w:val="24"/>
                <w:lang w:val="vi-VN"/>
              </w:rPr>
            </w:pPr>
            <w:r w:rsidRPr="00AB367F">
              <w:rPr>
                <w:color w:val="000000" w:themeColor="text1"/>
                <w:sz w:val="24"/>
              </w:rPr>
              <w:t>Phương pháp nghiên cứu khoa học giáo dục mầm non</w:t>
            </w:r>
          </w:p>
        </w:tc>
        <w:tc>
          <w:tcPr>
            <w:tcW w:w="1610"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c>
          <w:tcPr>
            <w:tcW w:w="575" w:type="dxa"/>
            <w:shd w:val="clear" w:color="auto" w:fill="auto"/>
            <w:vAlign w:val="center"/>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FFF00"/>
            <w:vAlign w:val="center"/>
          </w:tcPr>
          <w:p w:rsidR="00F827E6" w:rsidRPr="00AB367F" w:rsidRDefault="00F827E6" w:rsidP="00AB367F">
            <w:pPr>
              <w:spacing w:before="120" w:after="120"/>
              <w:jc w:val="center"/>
              <w:rPr>
                <w:iCs/>
                <w:color w:val="000000" w:themeColor="text1"/>
                <w:sz w:val="24"/>
              </w:rPr>
            </w:pPr>
            <w:r w:rsidRPr="00AB367F">
              <w:rPr>
                <w:iCs/>
                <w:color w:val="000000" w:themeColor="text1"/>
                <w:sz w:val="24"/>
              </w:rPr>
              <w:t>2</w:t>
            </w:r>
          </w:p>
        </w:tc>
        <w:tc>
          <w:tcPr>
            <w:tcW w:w="562" w:type="dxa"/>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E31F6F" w:rsidP="00AB367F">
            <w:pPr>
              <w:spacing w:before="120" w:after="120"/>
              <w:jc w:val="center"/>
              <w:rPr>
                <w:color w:val="000000" w:themeColor="text1"/>
                <w:sz w:val="24"/>
              </w:rPr>
            </w:pPr>
            <w:r>
              <w:rPr>
                <w:color w:val="000000" w:themeColor="text1"/>
                <w:sz w:val="24"/>
              </w:rPr>
              <w:t>42</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.1.043.4</w:t>
            </w:r>
          </w:p>
        </w:tc>
        <w:tc>
          <w:tcPr>
            <w:tcW w:w="2300" w:type="dxa"/>
            <w:shd w:val="clear" w:color="auto" w:fill="auto"/>
            <w:vAlign w:val="center"/>
          </w:tcPr>
          <w:p w:rsidR="00F827E6" w:rsidRPr="00AB367F" w:rsidRDefault="00F827E6" w:rsidP="00AB367F">
            <w:pPr>
              <w:spacing w:before="120" w:after="120"/>
              <w:rPr>
                <w:rFonts w:eastAsia="Calibri"/>
                <w:color w:val="000000" w:themeColor="text1"/>
                <w:sz w:val="24"/>
              </w:rPr>
            </w:pPr>
            <w:r w:rsidRPr="00AB367F">
              <w:rPr>
                <w:rFonts w:eastAsia="Calibri"/>
                <w:color w:val="000000" w:themeColor="text1"/>
                <w:sz w:val="24"/>
              </w:rPr>
              <w:t>Thực tập 1</w:t>
            </w:r>
          </w:p>
        </w:tc>
        <w:tc>
          <w:tcPr>
            <w:tcW w:w="1610"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4</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FFF00"/>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4</w:t>
            </w:r>
          </w:p>
        </w:tc>
        <w:tc>
          <w:tcPr>
            <w:tcW w:w="562" w:type="dxa"/>
            <w:vAlign w:val="center"/>
          </w:tcPr>
          <w:p w:rsidR="00F827E6" w:rsidRPr="00AB367F" w:rsidRDefault="00F827E6" w:rsidP="00AB367F">
            <w:pPr>
              <w:spacing w:before="120" w:after="120"/>
              <w:jc w:val="center"/>
              <w:rPr>
                <w:b/>
                <w:iCs/>
                <w:color w:val="000000" w:themeColor="text1"/>
                <w:sz w:val="24"/>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F827E6">
        <w:trPr>
          <w:trHeight w:val="425"/>
        </w:trPr>
        <w:tc>
          <w:tcPr>
            <w:tcW w:w="657" w:type="dxa"/>
            <w:shd w:val="clear" w:color="auto" w:fill="auto"/>
            <w:vAlign w:val="center"/>
          </w:tcPr>
          <w:p w:rsidR="00F827E6" w:rsidRPr="00AB367F" w:rsidRDefault="00E31F6F" w:rsidP="00F827E6">
            <w:pPr>
              <w:spacing w:before="120" w:after="120"/>
              <w:jc w:val="center"/>
              <w:rPr>
                <w:color w:val="000000" w:themeColor="text1"/>
                <w:sz w:val="24"/>
              </w:rPr>
            </w:pPr>
            <w:r>
              <w:rPr>
                <w:color w:val="000000" w:themeColor="text1"/>
                <w:sz w:val="24"/>
              </w:rPr>
              <w:t>43</w:t>
            </w:r>
          </w:p>
        </w:tc>
        <w:tc>
          <w:tcPr>
            <w:tcW w:w="1503" w:type="dxa"/>
            <w:shd w:val="clear" w:color="auto" w:fill="auto"/>
            <w:vAlign w:val="center"/>
          </w:tcPr>
          <w:p w:rsidR="00F827E6" w:rsidRPr="00AB367F" w:rsidRDefault="00F827E6" w:rsidP="00F827E6">
            <w:pPr>
              <w:widowControl w:val="0"/>
              <w:spacing w:before="120" w:after="120"/>
              <w:jc w:val="center"/>
              <w:rPr>
                <w:color w:val="000000" w:themeColor="text1"/>
                <w:sz w:val="24"/>
                <w:lang w:val="en-GB" w:eastAsia="en-GB"/>
              </w:rPr>
            </w:pPr>
            <w:r w:rsidRPr="00AB367F">
              <w:rPr>
                <w:color w:val="000000" w:themeColor="text1"/>
                <w:sz w:val="24"/>
              </w:rPr>
              <w:t>LL3.1.044.2</w:t>
            </w:r>
          </w:p>
        </w:tc>
        <w:tc>
          <w:tcPr>
            <w:tcW w:w="2300" w:type="dxa"/>
            <w:shd w:val="clear" w:color="auto" w:fill="auto"/>
            <w:vAlign w:val="center"/>
          </w:tcPr>
          <w:p w:rsidR="00F827E6" w:rsidRPr="00AB367F" w:rsidRDefault="00F827E6" w:rsidP="00F827E6">
            <w:pPr>
              <w:spacing w:before="120" w:after="120"/>
              <w:rPr>
                <w:color w:val="000000" w:themeColor="text1"/>
                <w:sz w:val="24"/>
              </w:rPr>
            </w:pPr>
            <w:r w:rsidRPr="00AB367F">
              <w:rPr>
                <w:color w:val="000000" w:themeColor="text1"/>
                <w:sz w:val="24"/>
              </w:rPr>
              <w:t>Lịch sử Đảng cộng sản Việt Nam</w:t>
            </w:r>
          </w:p>
        </w:tc>
        <w:tc>
          <w:tcPr>
            <w:tcW w:w="1610" w:type="dxa"/>
            <w:shd w:val="clear" w:color="auto" w:fill="auto"/>
            <w:vAlign w:val="center"/>
          </w:tcPr>
          <w:p w:rsidR="00F827E6" w:rsidRPr="00AB367F" w:rsidRDefault="00F827E6" w:rsidP="00F827E6">
            <w:pPr>
              <w:widowControl w:val="0"/>
              <w:spacing w:before="120" w:after="120"/>
              <w:jc w:val="center"/>
              <w:rPr>
                <w:color w:val="000000" w:themeColor="text1"/>
                <w:sz w:val="24"/>
                <w:lang w:val="en-GB" w:eastAsia="en-GB"/>
              </w:rPr>
            </w:pPr>
            <w:r w:rsidRPr="00AB367F">
              <w:rPr>
                <w:color w:val="000000" w:themeColor="text1"/>
                <w:sz w:val="24"/>
              </w:rPr>
              <w:t>LL3.1.043.2</w:t>
            </w:r>
          </w:p>
        </w:tc>
        <w:tc>
          <w:tcPr>
            <w:tcW w:w="575" w:type="dxa"/>
            <w:shd w:val="clear" w:color="auto" w:fill="auto"/>
          </w:tcPr>
          <w:p w:rsidR="00F827E6" w:rsidRPr="00AB367F" w:rsidRDefault="00F827E6" w:rsidP="00F827E6">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auto"/>
            <w:vAlign w:val="bottom"/>
          </w:tcPr>
          <w:p w:rsidR="00F827E6" w:rsidRPr="00AB367F" w:rsidRDefault="00F827E6" w:rsidP="00F827E6">
            <w:pPr>
              <w:spacing w:before="120" w:after="120"/>
              <w:jc w:val="center"/>
              <w:rPr>
                <w:color w:val="000000" w:themeColor="text1"/>
                <w:sz w:val="24"/>
              </w:rPr>
            </w:pPr>
          </w:p>
        </w:tc>
        <w:tc>
          <w:tcPr>
            <w:tcW w:w="661" w:type="dxa"/>
            <w:shd w:val="clear" w:color="auto" w:fill="auto"/>
          </w:tcPr>
          <w:p w:rsidR="00F827E6" w:rsidRPr="00AB367F" w:rsidRDefault="00F827E6" w:rsidP="00F827E6">
            <w:pPr>
              <w:spacing w:before="120" w:after="120"/>
              <w:jc w:val="center"/>
              <w:rPr>
                <w:color w:val="000000" w:themeColor="text1"/>
                <w:sz w:val="24"/>
              </w:rPr>
            </w:pPr>
          </w:p>
        </w:tc>
        <w:tc>
          <w:tcPr>
            <w:tcW w:w="562" w:type="dxa"/>
            <w:shd w:val="clear" w:color="auto" w:fill="auto"/>
            <w:vAlign w:val="center"/>
          </w:tcPr>
          <w:p w:rsidR="00F827E6" w:rsidRPr="00AB367F" w:rsidRDefault="00F827E6" w:rsidP="00F827E6">
            <w:pPr>
              <w:spacing w:before="120" w:after="120"/>
              <w:jc w:val="center"/>
              <w:rPr>
                <w:b/>
                <w:iCs/>
                <w:color w:val="000000" w:themeColor="text1"/>
                <w:sz w:val="24"/>
              </w:rPr>
            </w:pPr>
          </w:p>
        </w:tc>
        <w:tc>
          <w:tcPr>
            <w:tcW w:w="562" w:type="dxa"/>
            <w:shd w:val="clear" w:color="auto" w:fill="auto"/>
          </w:tcPr>
          <w:p w:rsidR="00F827E6" w:rsidRPr="00AB367F" w:rsidRDefault="00F827E6" w:rsidP="00F827E6">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2" w:type="dxa"/>
            <w:shd w:val="clear" w:color="auto" w:fill="FBD4B4"/>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44</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rPr>
              <w:t>LL3.1.005.2</w:t>
            </w:r>
          </w:p>
        </w:tc>
        <w:tc>
          <w:tcPr>
            <w:tcW w:w="2300" w:type="dxa"/>
            <w:shd w:val="clear" w:color="auto" w:fill="auto"/>
            <w:vAlign w:val="center"/>
          </w:tcPr>
          <w:p w:rsidR="00F827E6" w:rsidRPr="00AB367F" w:rsidRDefault="00F827E6" w:rsidP="00AB367F">
            <w:pPr>
              <w:spacing w:before="120" w:after="120"/>
              <w:rPr>
                <w:rFonts w:eastAsia="Calibri"/>
                <w:color w:val="000000" w:themeColor="text1"/>
                <w:sz w:val="24"/>
                <w:lang w:val="de-DE"/>
              </w:rPr>
            </w:pPr>
            <w:r w:rsidRPr="00AB367F">
              <w:rPr>
                <w:rFonts w:eastAsia="Calibri"/>
                <w:color w:val="000000" w:themeColor="text1"/>
                <w:sz w:val="24"/>
                <w:lang w:val="de-DE"/>
              </w:rPr>
              <w:t>Quản lí hành chính nhà nước và quản lí ngành Giáo dục và Đào tạo</w:t>
            </w:r>
          </w:p>
        </w:tc>
        <w:tc>
          <w:tcPr>
            <w:tcW w:w="1610"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rPr>
              <w:t>LL3.1.040.3</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BD4B4"/>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45</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.1.031.2</w:t>
            </w:r>
          </w:p>
        </w:tc>
        <w:tc>
          <w:tcPr>
            <w:tcW w:w="2300" w:type="dxa"/>
            <w:shd w:val="clear" w:color="auto" w:fill="auto"/>
            <w:vAlign w:val="center"/>
          </w:tcPr>
          <w:p w:rsidR="00F827E6" w:rsidRPr="00AB367F" w:rsidRDefault="00F827E6" w:rsidP="00AB367F">
            <w:pPr>
              <w:spacing w:before="120" w:after="120"/>
              <w:rPr>
                <w:rFonts w:eastAsia="Calibri"/>
                <w:color w:val="000000" w:themeColor="text1"/>
                <w:sz w:val="24"/>
                <w:lang w:val="de-DE"/>
              </w:rPr>
            </w:pPr>
            <w:r w:rsidRPr="00AB367F">
              <w:rPr>
                <w:rFonts w:eastAsia="Calibri"/>
                <w:color w:val="000000" w:themeColor="text1"/>
                <w:sz w:val="24"/>
                <w:lang w:val="de-DE"/>
              </w:rPr>
              <w:t>Nghề giáo viên mầm non</w:t>
            </w:r>
          </w:p>
        </w:tc>
        <w:tc>
          <w:tcPr>
            <w:tcW w:w="1610"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BD4B4"/>
          </w:tcPr>
          <w:p w:rsidR="00F827E6" w:rsidRPr="00AB367F" w:rsidRDefault="00F827E6"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w:t>
            </w: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46</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.1.033.3</w:t>
            </w:r>
          </w:p>
        </w:tc>
        <w:tc>
          <w:tcPr>
            <w:tcW w:w="2300" w:type="dxa"/>
            <w:shd w:val="clear" w:color="auto" w:fill="auto"/>
            <w:vAlign w:val="center"/>
          </w:tcPr>
          <w:p w:rsidR="00F827E6" w:rsidRPr="00AB367F" w:rsidRDefault="00F827E6" w:rsidP="00AB367F">
            <w:pPr>
              <w:spacing w:before="120" w:after="120"/>
              <w:rPr>
                <w:rFonts w:eastAsia="Calibri"/>
                <w:color w:val="000000" w:themeColor="text1"/>
                <w:sz w:val="24"/>
                <w:lang w:val="de-DE"/>
              </w:rPr>
            </w:pPr>
            <w:r w:rsidRPr="00AB367F">
              <w:rPr>
                <w:rFonts w:eastAsia="Calibri"/>
                <w:color w:val="000000" w:themeColor="text1"/>
                <w:sz w:val="24"/>
                <w:lang w:val="de-DE"/>
              </w:rPr>
              <w:t>Chương trình và phát triển tổ chức thực hiện chương trình giáo dục mầm non</w:t>
            </w:r>
          </w:p>
        </w:tc>
        <w:tc>
          <w:tcPr>
            <w:tcW w:w="1610"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BD4B4"/>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47</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.1.036.3</w:t>
            </w:r>
          </w:p>
        </w:tc>
        <w:tc>
          <w:tcPr>
            <w:tcW w:w="2300" w:type="dxa"/>
            <w:shd w:val="clear" w:color="auto" w:fill="auto"/>
            <w:vAlign w:val="bottom"/>
          </w:tcPr>
          <w:p w:rsidR="00F827E6" w:rsidRPr="00AB367F" w:rsidRDefault="00F827E6" w:rsidP="00AB367F">
            <w:pPr>
              <w:spacing w:before="120" w:after="120"/>
              <w:rPr>
                <w:color w:val="000000" w:themeColor="text1"/>
                <w:sz w:val="24"/>
              </w:rPr>
            </w:pPr>
            <w:r w:rsidRPr="00AB367F">
              <w:rPr>
                <w:color w:val="000000" w:themeColor="text1"/>
                <w:sz w:val="24"/>
              </w:rPr>
              <w:t>Phương pháp phát triển ngôn ngữ cho trẻ mầm non</w:t>
            </w:r>
          </w:p>
        </w:tc>
        <w:tc>
          <w:tcPr>
            <w:tcW w:w="1610"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z w:val="24"/>
                <w:lang w:val="de-DE" w:eastAsia="en-GB"/>
              </w:rPr>
              <w:t>XH3.1.001.2</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BD4B4"/>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3</w:t>
            </w: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48</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.1.042.2</w:t>
            </w:r>
          </w:p>
        </w:tc>
        <w:tc>
          <w:tcPr>
            <w:tcW w:w="2300" w:type="dxa"/>
            <w:shd w:val="clear" w:color="auto" w:fill="auto"/>
            <w:vAlign w:val="center"/>
          </w:tcPr>
          <w:p w:rsidR="00F827E6" w:rsidRPr="00AB367F" w:rsidRDefault="00F827E6" w:rsidP="00AB367F">
            <w:pPr>
              <w:spacing w:before="120" w:after="120"/>
              <w:jc w:val="both"/>
              <w:rPr>
                <w:color w:val="000000" w:themeColor="text1"/>
                <w:sz w:val="24"/>
              </w:rPr>
            </w:pPr>
            <w:r w:rsidRPr="00AB367F">
              <w:rPr>
                <w:color w:val="000000" w:themeColor="text1"/>
                <w:sz w:val="24"/>
              </w:rPr>
              <w:t>Tổ chức hoạt động vui chơi</w:t>
            </w:r>
          </w:p>
        </w:tc>
        <w:tc>
          <w:tcPr>
            <w:tcW w:w="1610" w:type="dxa"/>
            <w:shd w:val="clear" w:color="auto" w:fill="auto"/>
            <w:vAlign w:val="center"/>
          </w:tcPr>
          <w:p w:rsidR="00F827E6" w:rsidRPr="00AB367F" w:rsidRDefault="00F827E6" w:rsidP="00AB367F">
            <w:pPr>
              <w:spacing w:before="120" w:after="120"/>
              <w:jc w:val="center"/>
              <w:rPr>
                <w:color w:val="000000" w:themeColor="text1"/>
                <w:sz w:val="24"/>
                <w:lang w:eastAsia="vi-VN"/>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p w:rsidR="00F827E6" w:rsidRPr="00AB367F" w:rsidRDefault="00F827E6" w:rsidP="00AB367F">
            <w:pPr>
              <w:spacing w:before="120" w:after="120"/>
              <w:jc w:val="both"/>
              <w:rPr>
                <w:color w:val="000000" w:themeColor="text1"/>
                <w:sz w:val="24"/>
              </w:rPr>
            </w:pPr>
            <w:r w:rsidRPr="00AB367F">
              <w:rPr>
                <w:color w:val="000000" w:themeColor="text1"/>
                <w:sz w:val="24"/>
                <w:lang w:eastAsia="vi-VN"/>
              </w:rPr>
              <w:t>MN3.1.034.3</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BD4B4"/>
          </w:tcPr>
          <w:p w:rsidR="00F827E6" w:rsidRPr="00AB367F" w:rsidRDefault="00F827E6"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w:t>
            </w: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49</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.1.040.2</w:t>
            </w:r>
          </w:p>
        </w:tc>
        <w:tc>
          <w:tcPr>
            <w:tcW w:w="2300" w:type="dxa"/>
            <w:shd w:val="clear" w:color="auto" w:fill="auto"/>
            <w:vAlign w:val="bottom"/>
          </w:tcPr>
          <w:p w:rsidR="00F827E6" w:rsidRPr="00AB367F" w:rsidRDefault="00F827E6" w:rsidP="00AB367F">
            <w:pPr>
              <w:spacing w:before="120" w:after="120"/>
              <w:rPr>
                <w:color w:val="000000" w:themeColor="text1"/>
                <w:sz w:val="24"/>
              </w:rPr>
            </w:pPr>
            <w:r w:rsidRPr="00AB367F">
              <w:rPr>
                <w:color w:val="000000" w:themeColor="text1"/>
                <w:sz w:val="24"/>
              </w:rPr>
              <w:t>Phương pháp giáo dục thể chất cho trẻ em</w:t>
            </w:r>
          </w:p>
        </w:tc>
        <w:tc>
          <w:tcPr>
            <w:tcW w:w="1610"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c>
          <w:tcPr>
            <w:tcW w:w="575" w:type="dxa"/>
            <w:shd w:val="clear" w:color="auto" w:fill="auto"/>
            <w:vAlign w:val="center"/>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62" w:type="dxa"/>
            <w:shd w:val="clear" w:color="auto" w:fill="FBD4B4"/>
          </w:tcPr>
          <w:p w:rsidR="00F827E6" w:rsidRPr="00AB367F" w:rsidRDefault="00F827E6" w:rsidP="00AB367F">
            <w:pPr>
              <w:spacing w:before="120" w:after="120"/>
              <w:ind w:right="-57"/>
              <w:jc w:val="center"/>
              <w:rPr>
                <w:rFonts w:eastAsia="Calibri"/>
                <w:color w:val="000000" w:themeColor="text1"/>
                <w:spacing w:val="6"/>
                <w:position w:val="-8"/>
                <w:sz w:val="24"/>
              </w:rPr>
            </w:pPr>
            <w:r w:rsidRPr="00AB367F">
              <w:rPr>
                <w:rFonts w:eastAsia="Calibri"/>
                <w:color w:val="000000" w:themeColor="text1"/>
                <w:spacing w:val="6"/>
                <w:position w:val="-8"/>
                <w:sz w:val="24"/>
              </w:rPr>
              <w:t>2</w:t>
            </w: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4460" w:type="dxa"/>
            <w:gridSpan w:val="3"/>
            <w:shd w:val="clear" w:color="auto" w:fill="auto"/>
            <w:vAlign w:val="bottom"/>
          </w:tcPr>
          <w:p w:rsidR="00F827E6" w:rsidRPr="00AB367F" w:rsidRDefault="00F827E6" w:rsidP="00AB367F">
            <w:pPr>
              <w:spacing w:before="120" w:after="120"/>
              <w:rPr>
                <w:rFonts w:eastAsia="Calibri"/>
                <w:i/>
                <w:color w:val="000000" w:themeColor="text1"/>
                <w:sz w:val="24"/>
                <w:lang w:val="de-DE"/>
              </w:rPr>
            </w:pPr>
            <w:r w:rsidRPr="00AB367F">
              <w:rPr>
                <w:rFonts w:eastAsia="Calibri"/>
                <w:i/>
                <w:color w:val="000000" w:themeColor="text1"/>
                <w:sz w:val="24"/>
                <w:lang w:val="de-DE"/>
              </w:rPr>
              <w:t>Tự chọn (chọn 1 trong 3 học phần)</w:t>
            </w:r>
          </w:p>
        </w:tc>
        <w:tc>
          <w:tcPr>
            <w:tcW w:w="1610" w:type="dxa"/>
            <w:shd w:val="clear" w:color="auto" w:fill="auto"/>
            <w:vAlign w:val="center"/>
          </w:tcPr>
          <w:p w:rsidR="00F827E6" w:rsidRPr="00AB367F" w:rsidRDefault="00F827E6" w:rsidP="00AB367F">
            <w:pPr>
              <w:spacing w:before="120" w:after="120"/>
              <w:jc w:val="center"/>
              <w:rPr>
                <w:color w:val="000000" w:themeColor="text1"/>
                <w:sz w:val="24"/>
                <w:lang w:eastAsia="vi-VN"/>
              </w:rPr>
            </w:pP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BD4B4"/>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50</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rFonts w:eastAsia="Calibri"/>
                <w:color w:val="000000" w:themeColor="text1"/>
                <w:sz w:val="24"/>
                <w:lang w:eastAsia="en-GB"/>
              </w:rPr>
              <w:t>MN</w:t>
            </w:r>
            <w:r w:rsidRPr="00AB367F">
              <w:rPr>
                <w:rFonts w:eastAsia="Calibri"/>
                <w:color w:val="000000" w:themeColor="text1"/>
                <w:sz w:val="24"/>
                <w:lang w:val="de-DE" w:eastAsia="en-GB"/>
              </w:rPr>
              <w:t>3.1.0</w:t>
            </w:r>
            <w:r w:rsidRPr="00AB367F">
              <w:rPr>
                <w:rFonts w:eastAsia="Calibri"/>
                <w:color w:val="000000" w:themeColor="text1"/>
                <w:sz w:val="24"/>
                <w:lang w:eastAsia="en-GB"/>
              </w:rPr>
              <w:t>43</w:t>
            </w:r>
            <w:r w:rsidRPr="00AB367F">
              <w:rPr>
                <w:rFonts w:eastAsia="Calibri"/>
                <w:color w:val="000000" w:themeColor="text1"/>
                <w:sz w:val="24"/>
                <w:lang w:val="de-DE" w:eastAsia="en-GB"/>
              </w:rPr>
              <w:t>.2</w:t>
            </w:r>
          </w:p>
        </w:tc>
        <w:tc>
          <w:tcPr>
            <w:tcW w:w="2300" w:type="dxa"/>
            <w:shd w:val="clear" w:color="auto" w:fill="auto"/>
            <w:vAlign w:val="center"/>
          </w:tcPr>
          <w:p w:rsidR="00F827E6" w:rsidRPr="00AB367F" w:rsidRDefault="00F827E6" w:rsidP="00AB367F">
            <w:pPr>
              <w:spacing w:before="120" w:after="120"/>
              <w:jc w:val="both"/>
              <w:rPr>
                <w:rFonts w:eastAsia="Calibri"/>
                <w:color w:val="000000" w:themeColor="text1"/>
                <w:sz w:val="24"/>
                <w:lang w:val="de-DE"/>
              </w:rPr>
            </w:pPr>
            <w:r w:rsidRPr="00AB367F">
              <w:rPr>
                <w:rFonts w:eastAsia="Calibri"/>
                <w:color w:val="000000" w:themeColor="text1"/>
                <w:sz w:val="24"/>
              </w:rPr>
              <w:t>Tổ chức hoạt động trải nghiệm cho trẻ mầm non</w:t>
            </w:r>
          </w:p>
        </w:tc>
        <w:tc>
          <w:tcPr>
            <w:tcW w:w="1610"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75" w:type="dxa"/>
            <w:shd w:val="clear" w:color="auto" w:fill="auto"/>
          </w:tcPr>
          <w:p w:rsidR="00F827E6" w:rsidRPr="00AB367F" w:rsidRDefault="00F827E6"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BD4B4"/>
          </w:tcPr>
          <w:p w:rsidR="00F827E6" w:rsidRPr="00AB367F" w:rsidRDefault="00F827E6"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51</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.1.023.2</w:t>
            </w:r>
          </w:p>
        </w:tc>
        <w:tc>
          <w:tcPr>
            <w:tcW w:w="2300" w:type="dxa"/>
            <w:shd w:val="clear" w:color="auto" w:fill="auto"/>
            <w:vAlign w:val="bottom"/>
          </w:tcPr>
          <w:p w:rsidR="00F827E6" w:rsidRPr="00AB367F" w:rsidRDefault="00F827E6" w:rsidP="00AB367F">
            <w:pPr>
              <w:spacing w:before="120" w:after="120"/>
              <w:rPr>
                <w:color w:val="000000" w:themeColor="text1"/>
                <w:sz w:val="24"/>
                <w:lang w:val="vi-VN"/>
              </w:rPr>
            </w:pPr>
            <w:r w:rsidRPr="00AB367F">
              <w:rPr>
                <w:color w:val="000000" w:themeColor="text1"/>
                <w:sz w:val="24"/>
                <w:lang w:val="vi-VN"/>
              </w:rPr>
              <w:t xml:space="preserve">Giáo dục môi trường </w:t>
            </w:r>
            <w:r w:rsidRPr="00AB367F">
              <w:rPr>
                <w:color w:val="000000" w:themeColor="text1"/>
                <w:sz w:val="24"/>
              </w:rPr>
              <w:t>cho trẻ</w:t>
            </w:r>
            <w:r w:rsidRPr="00AB367F">
              <w:rPr>
                <w:color w:val="000000" w:themeColor="text1"/>
                <w:sz w:val="24"/>
                <w:lang w:val="vi-VN"/>
              </w:rPr>
              <w:t xml:space="preserve"> mầm non</w:t>
            </w:r>
          </w:p>
        </w:tc>
        <w:tc>
          <w:tcPr>
            <w:tcW w:w="1610"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p>
        </w:tc>
        <w:tc>
          <w:tcPr>
            <w:tcW w:w="575" w:type="dxa"/>
            <w:shd w:val="clear" w:color="auto" w:fill="auto"/>
          </w:tcPr>
          <w:p w:rsidR="00F827E6" w:rsidRPr="00AB367F" w:rsidRDefault="00F827E6"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BD4B4"/>
          </w:tcPr>
          <w:p w:rsidR="00F827E6" w:rsidRPr="00AB367F" w:rsidRDefault="00F827E6"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52</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.1.026.2</w:t>
            </w:r>
          </w:p>
        </w:tc>
        <w:tc>
          <w:tcPr>
            <w:tcW w:w="2300" w:type="dxa"/>
            <w:shd w:val="clear" w:color="auto" w:fill="auto"/>
            <w:vAlign w:val="bottom"/>
          </w:tcPr>
          <w:p w:rsidR="00F827E6" w:rsidRPr="00AB367F" w:rsidRDefault="00F827E6" w:rsidP="00AB367F">
            <w:pPr>
              <w:spacing w:before="120" w:after="120"/>
              <w:jc w:val="both"/>
              <w:rPr>
                <w:color w:val="000000" w:themeColor="text1"/>
                <w:sz w:val="24"/>
              </w:rPr>
            </w:pPr>
            <w:r w:rsidRPr="00AB367F">
              <w:rPr>
                <w:color w:val="000000" w:themeColor="text1"/>
                <w:sz w:val="24"/>
              </w:rPr>
              <w:t xml:space="preserve">Kĩ năng giao tiếp và </w:t>
            </w:r>
            <w:r w:rsidRPr="00AB367F">
              <w:rPr>
                <w:color w:val="000000" w:themeColor="text1"/>
                <w:sz w:val="24"/>
              </w:rPr>
              <w:lastRenderedPageBreak/>
              <w:t>ứng xử sư phạm của giáo viên mầm non</w:t>
            </w:r>
          </w:p>
        </w:tc>
        <w:tc>
          <w:tcPr>
            <w:tcW w:w="1610"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p>
        </w:tc>
        <w:tc>
          <w:tcPr>
            <w:tcW w:w="575" w:type="dxa"/>
            <w:shd w:val="clear" w:color="auto" w:fill="auto"/>
          </w:tcPr>
          <w:p w:rsidR="00F827E6" w:rsidRPr="00AB367F" w:rsidRDefault="00F827E6"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FBD4B4"/>
          </w:tcPr>
          <w:p w:rsidR="00F827E6" w:rsidRPr="00AB367F" w:rsidRDefault="00F827E6" w:rsidP="00AB367F">
            <w:pPr>
              <w:spacing w:before="120" w:after="120"/>
              <w:jc w:val="center"/>
              <w:rPr>
                <w:color w:val="000000" w:themeColor="text1"/>
                <w:sz w:val="24"/>
              </w:rPr>
            </w:pPr>
            <w:r w:rsidRPr="00AB367F">
              <w:rPr>
                <w:color w:val="000000" w:themeColor="text1"/>
                <w:sz w:val="24"/>
              </w:rPr>
              <w:t>2</w:t>
            </w:r>
            <w:r w:rsidRPr="00AB367F">
              <w:rPr>
                <w:color w:val="000000" w:themeColor="text1"/>
                <w:sz w:val="24"/>
                <w:vertAlign w:val="superscript"/>
              </w:rPr>
              <w:t>*</w:t>
            </w:r>
          </w:p>
        </w:tc>
        <w:tc>
          <w:tcPr>
            <w:tcW w:w="562" w:type="dxa"/>
            <w:vAlign w:val="center"/>
          </w:tcPr>
          <w:p w:rsidR="00F827E6" w:rsidRPr="00AB367F" w:rsidRDefault="00F827E6" w:rsidP="00AB367F">
            <w:pPr>
              <w:spacing w:before="120" w:after="120"/>
              <w:jc w:val="center"/>
              <w:rPr>
                <w:b/>
                <w:iCs/>
                <w:color w:val="000000" w:themeColor="text1"/>
                <w:sz w:val="24"/>
              </w:rPr>
            </w:pP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lastRenderedPageBreak/>
              <w:t>53</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.1.041.2</w:t>
            </w:r>
          </w:p>
        </w:tc>
        <w:tc>
          <w:tcPr>
            <w:tcW w:w="2300" w:type="dxa"/>
            <w:shd w:val="clear" w:color="auto" w:fill="auto"/>
            <w:vAlign w:val="bottom"/>
          </w:tcPr>
          <w:p w:rsidR="00F827E6" w:rsidRPr="00AB367F" w:rsidRDefault="00F827E6" w:rsidP="00AB367F">
            <w:pPr>
              <w:spacing w:before="120" w:after="120"/>
              <w:rPr>
                <w:color w:val="000000" w:themeColor="text1"/>
                <w:sz w:val="24"/>
              </w:rPr>
            </w:pPr>
            <w:r w:rsidRPr="00AB367F">
              <w:rPr>
                <w:color w:val="000000" w:themeColor="text1"/>
                <w:sz w:val="24"/>
              </w:rPr>
              <w:t>Quản lý giáo dục mầm non</w:t>
            </w:r>
          </w:p>
        </w:tc>
        <w:tc>
          <w:tcPr>
            <w:tcW w:w="1610"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B8CCE4"/>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54</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.1.025.2</w:t>
            </w:r>
          </w:p>
        </w:tc>
        <w:tc>
          <w:tcPr>
            <w:tcW w:w="2300" w:type="dxa"/>
            <w:shd w:val="clear" w:color="auto" w:fill="auto"/>
            <w:vAlign w:val="bottom"/>
          </w:tcPr>
          <w:p w:rsidR="00F827E6" w:rsidRPr="00AB367F" w:rsidRDefault="00F827E6" w:rsidP="00AB367F">
            <w:pPr>
              <w:spacing w:before="120" w:after="120"/>
              <w:rPr>
                <w:color w:val="000000" w:themeColor="text1"/>
                <w:sz w:val="24"/>
              </w:rPr>
            </w:pPr>
            <w:r w:rsidRPr="00AB367F">
              <w:rPr>
                <w:color w:val="000000" w:themeColor="text1"/>
                <w:sz w:val="24"/>
              </w:rPr>
              <w:t>Đánh giá trong giáo dục mầm non</w:t>
            </w:r>
          </w:p>
        </w:tc>
        <w:tc>
          <w:tcPr>
            <w:tcW w:w="1610" w:type="dxa"/>
            <w:shd w:val="clear" w:color="auto" w:fill="auto"/>
            <w:vAlign w:val="center"/>
          </w:tcPr>
          <w:p w:rsidR="00F827E6" w:rsidRPr="00AB367F" w:rsidRDefault="00F827E6" w:rsidP="00AB367F">
            <w:pPr>
              <w:spacing w:before="120" w:after="120"/>
              <w:jc w:val="center"/>
              <w:rPr>
                <w:color w:val="000000" w:themeColor="text1"/>
                <w:sz w:val="24"/>
                <w:lang w:eastAsia="vi-VN"/>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p w:rsidR="00F827E6" w:rsidRPr="00AB367F" w:rsidRDefault="00F827E6" w:rsidP="00AB367F">
            <w:pPr>
              <w:spacing w:before="120" w:after="120"/>
              <w:jc w:val="center"/>
              <w:rPr>
                <w:color w:val="000000" w:themeColor="text1"/>
                <w:sz w:val="24"/>
                <w:lang w:eastAsia="vi-VN"/>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.1.033.3</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B8CCE4"/>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55</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.1.044.4</w:t>
            </w:r>
          </w:p>
        </w:tc>
        <w:tc>
          <w:tcPr>
            <w:tcW w:w="2300" w:type="dxa"/>
            <w:shd w:val="clear" w:color="auto" w:fill="auto"/>
            <w:vAlign w:val="center"/>
          </w:tcPr>
          <w:p w:rsidR="00F827E6" w:rsidRPr="00AB367F" w:rsidRDefault="00F827E6" w:rsidP="00AB367F">
            <w:pPr>
              <w:spacing w:before="120" w:after="120"/>
              <w:rPr>
                <w:rFonts w:eastAsia="Calibri"/>
                <w:color w:val="000000" w:themeColor="text1"/>
                <w:sz w:val="24"/>
              </w:rPr>
            </w:pPr>
            <w:r w:rsidRPr="00AB367F">
              <w:rPr>
                <w:rFonts w:eastAsia="Calibri"/>
                <w:color w:val="000000" w:themeColor="text1"/>
                <w:sz w:val="24"/>
              </w:rPr>
              <w:t>Thực tập 2</w:t>
            </w:r>
          </w:p>
        </w:tc>
        <w:tc>
          <w:tcPr>
            <w:tcW w:w="1610"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bCs/>
                <w:color w:val="000000" w:themeColor="text1"/>
                <w:sz w:val="24"/>
              </w:rPr>
              <w:t>MN</w:t>
            </w:r>
            <w:r w:rsidRPr="00AB367F">
              <w:rPr>
                <w:bCs/>
                <w:color w:val="000000" w:themeColor="text1"/>
                <w:sz w:val="24"/>
                <w:lang w:val="vi-VN"/>
              </w:rPr>
              <w:t>3</w:t>
            </w:r>
            <w:r w:rsidRPr="00AB367F">
              <w:rPr>
                <w:bCs/>
                <w:color w:val="000000" w:themeColor="text1"/>
                <w:sz w:val="24"/>
              </w:rPr>
              <w:t>.1.043.4</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4</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B8CCE4"/>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4</w:t>
            </w: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56</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rFonts w:eastAsia="Calibri"/>
                <w:color w:val="000000" w:themeColor="text1"/>
                <w:sz w:val="24"/>
                <w:lang w:val="de-DE" w:eastAsia="en-GB"/>
              </w:rPr>
              <w:t>TL3.1.024.2</w:t>
            </w:r>
          </w:p>
        </w:tc>
        <w:tc>
          <w:tcPr>
            <w:tcW w:w="2300" w:type="dxa"/>
            <w:shd w:val="clear" w:color="auto" w:fill="auto"/>
            <w:vAlign w:val="bottom"/>
          </w:tcPr>
          <w:p w:rsidR="00F827E6" w:rsidRPr="00AB367F" w:rsidRDefault="00F827E6" w:rsidP="00AB367F">
            <w:pPr>
              <w:spacing w:before="120" w:after="120"/>
              <w:rPr>
                <w:color w:val="000000" w:themeColor="text1"/>
                <w:sz w:val="24"/>
              </w:rPr>
            </w:pPr>
            <w:r w:rsidRPr="00AB367F">
              <w:rPr>
                <w:color w:val="000000" w:themeColor="text1"/>
                <w:sz w:val="24"/>
              </w:rPr>
              <w:t>Tâm bệnh học</w:t>
            </w:r>
          </w:p>
        </w:tc>
        <w:tc>
          <w:tcPr>
            <w:tcW w:w="1610"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B8CCE4"/>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2</w:t>
            </w: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57</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.1.045.3</w:t>
            </w:r>
          </w:p>
        </w:tc>
        <w:tc>
          <w:tcPr>
            <w:tcW w:w="2300" w:type="dxa"/>
            <w:shd w:val="clear" w:color="auto" w:fill="auto"/>
            <w:vAlign w:val="center"/>
          </w:tcPr>
          <w:p w:rsidR="00F827E6" w:rsidRPr="00AB367F" w:rsidRDefault="00F827E6" w:rsidP="00AB367F">
            <w:pPr>
              <w:spacing w:before="120" w:after="120"/>
              <w:rPr>
                <w:color w:val="000000" w:themeColor="text1"/>
                <w:sz w:val="24"/>
              </w:rPr>
            </w:pPr>
            <w:r w:rsidRPr="00AB367F">
              <w:rPr>
                <w:color w:val="000000" w:themeColor="text1"/>
                <w:sz w:val="24"/>
              </w:rPr>
              <w:t>Giáo dục hành vi văn hoá cho</w:t>
            </w:r>
            <w:r w:rsidRPr="00AB367F">
              <w:rPr>
                <w:color w:val="000000" w:themeColor="text1"/>
                <w:sz w:val="24"/>
                <w:lang w:val="vi-VN"/>
              </w:rPr>
              <w:t xml:space="preserve"> trẻ </w:t>
            </w:r>
            <w:r w:rsidRPr="00AB367F">
              <w:rPr>
                <w:color w:val="000000" w:themeColor="text1"/>
                <w:sz w:val="24"/>
              </w:rPr>
              <w:t>mầm non</w:t>
            </w:r>
          </w:p>
        </w:tc>
        <w:tc>
          <w:tcPr>
            <w:tcW w:w="1610" w:type="dxa"/>
            <w:shd w:val="clear" w:color="auto" w:fill="auto"/>
            <w:vAlign w:val="center"/>
          </w:tcPr>
          <w:p w:rsidR="00F827E6" w:rsidRPr="00AB367F" w:rsidRDefault="00F827E6" w:rsidP="00AB367F">
            <w:pPr>
              <w:spacing w:before="120" w:after="120"/>
              <w:jc w:val="both"/>
              <w:rPr>
                <w:color w:val="000000" w:themeColor="text1"/>
                <w:sz w:val="24"/>
                <w:lang w:eastAsia="vi-VN"/>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color w:val="000000" w:themeColor="text1"/>
                <w:sz w:val="24"/>
              </w:rPr>
              <w:t>3</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B8CCE4"/>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color w:val="000000" w:themeColor="text1"/>
                <w:sz w:val="24"/>
              </w:rPr>
              <w:t>3</w:t>
            </w: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58</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.1.046.3</w:t>
            </w:r>
          </w:p>
        </w:tc>
        <w:tc>
          <w:tcPr>
            <w:tcW w:w="2300" w:type="dxa"/>
            <w:shd w:val="clear" w:color="auto" w:fill="auto"/>
          </w:tcPr>
          <w:p w:rsidR="00F827E6" w:rsidRPr="00AB367F" w:rsidRDefault="00F827E6" w:rsidP="00AB367F">
            <w:pPr>
              <w:spacing w:before="120" w:after="120"/>
              <w:rPr>
                <w:color w:val="000000" w:themeColor="text1"/>
                <w:sz w:val="24"/>
              </w:rPr>
            </w:pPr>
            <w:r w:rsidRPr="00AB367F">
              <w:rPr>
                <w:color w:val="000000" w:themeColor="text1"/>
                <w:sz w:val="24"/>
              </w:rPr>
              <w:t xml:space="preserve">Giáo dục hoà nhập </w:t>
            </w:r>
            <w:r w:rsidRPr="00AB367F">
              <w:rPr>
                <w:color w:val="000000" w:themeColor="text1"/>
                <w:sz w:val="24"/>
                <w:lang w:val="vi-VN"/>
              </w:rPr>
              <w:t xml:space="preserve"> </w:t>
            </w:r>
            <w:r w:rsidRPr="00AB367F">
              <w:rPr>
                <w:color w:val="000000" w:themeColor="text1"/>
                <w:sz w:val="24"/>
              </w:rPr>
              <w:t xml:space="preserve"> </w:t>
            </w:r>
          </w:p>
        </w:tc>
        <w:tc>
          <w:tcPr>
            <w:tcW w:w="1610"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r w:rsidRPr="00AB367F">
              <w:rPr>
                <w:color w:val="000000" w:themeColor="text1"/>
                <w:sz w:val="24"/>
                <w:lang w:eastAsia="vi-VN"/>
              </w:rPr>
              <w:t>MN</w:t>
            </w:r>
            <w:r w:rsidRPr="00AB367F">
              <w:rPr>
                <w:color w:val="000000" w:themeColor="text1"/>
                <w:sz w:val="24"/>
                <w:lang w:val="vi-VN" w:eastAsia="vi-VN"/>
              </w:rPr>
              <w:t>3</w:t>
            </w:r>
            <w:r w:rsidRPr="00AB367F">
              <w:rPr>
                <w:color w:val="000000" w:themeColor="text1"/>
                <w:sz w:val="24"/>
                <w:lang w:eastAsia="vi-VN"/>
              </w:rPr>
              <w:t>.1.030.3</w:t>
            </w: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color w:val="000000" w:themeColor="text1"/>
                <w:sz w:val="24"/>
              </w:rPr>
              <w:t>3</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B8CCE4"/>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color w:val="000000" w:themeColor="text1"/>
                <w:sz w:val="24"/>
              </w:rPr>
              <w:t>3</w:t>
            </w:r>
          </w:p>
        </w:tc>
      </w:tr>
      <w:tr w:rsidR="00F827E6" w:rsidRPr="00AB367F" w:rsidTr="00EF0062">
        <w:trPr>
          <w:trHeight w:val="425"/>
        </w:trPr>
        <w:tc>
          <w:tcPr>
            <w:tcW w:w="657" w:type="dxa"/>
            <w:shd w:val="clear" w:color="auto" w:fill="auto"/>
            <w:vAlign w:val="center"/>
          </w:tcPr>
          <w:p w:rsidR="00F827E6" w:rsidRPr="00AB367F" w:rsidRDefault="00F827E6" w:rsidP="00AB367F">
            <w:pPr>
              <w:spacing w:before="120" w:after="120"/>
              <w:jc w:val="center"/>
              <w:rPr>
                <w:color w:val="000000" w:themeColor="text1"/>
                <w:sz w:val="24"/>
              </w:rPr>
            </w:pPr>
            <w:r w:rsidRPr="00AB367F">
              <w:rPr>
                <w:color w:val="000000" w:themeColor="text1"/>
                <w:sz w:val="24"/>
              </w:rPr>
              <w:t>59</w:t>
            </w:r>
          </w:p>
        </w:tc>
        <w:tc>
          <w:tcPr>
            <w:tcW w:w="1503" w:type="dxa"/>
            <w:shd w:val="clear" w:color="auto" w:fill="auto"/>
            <w:vAlign w:val="center"/>
          </w:tcPr>
          <w:p w:rsidR="00F827E6" w:rsidRPr="00AB367F" w:rsidRDefault="00F827E6" w:rsidP="00AB367F">
            <w:pPr>
              <w:spacing w:before="120" w:after="120"/>
              <w:jc w:val="center"/>
              <w:rPr>
                <w:rFonts w:eastAsia="Calibri"/>
                <w:color w:val="000000" w:themeColor="text1"/>
                <w:sz w:val="24"/>
                <w:lang w:val="de-DE" w:eastAsia="en-GB"/>
              </w:rPr>
            </w:pPr>
          </w:p>
        </w:tc>
        <w:tc>
          <w:tcPr>
            <w:tcW w:w="2300" w:type="dxa"/>
            <w:shd w:val="clear" w:color="auto" w:fill="auto"/>
            <w:vAlign w:val="center"/>
          </w:tcPr>
          <w:p w:rsidR="00F827E6" w:rsidRPr="00AB367F" w:rsidRDefault="00F827E6" w:rsidP="00AB367F">
            <w:pPr>
              <w:spacing w:before="120" w:after="120"/>
              <w:rPr>
                <w:rFonts w:eastAsia="Calibri"/>
                <w:color w:val="000000" w:themeColor="text1"/>
                <w:sz w:val="24"/>
              </w:rPr>
            </w:pPr>
            <w:r w:rsidRPr="00AB367F">
              <w:rPr>
                <w:rFonts w:eastAsia="Calibri"/>
                <w:color w:val="000000" w:themeColor="text1"/>
                <w:sz w:val="24"/>
              </w:rPr>
              <w:t>Khóa luận tốt nghiệp</w:t>
            </w:r>
          </w:p>
        </w:tc>
        <w:tc>
          <w:tcPr>
            <w:tcW w:w="1610"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p>
        </w:tc>
        <w:tc>
          <w:tcPr>
            <w:tcW w:w="575" w:type="dxa"/>
            <w:shd w:val="clear" w:color="auto" w:fill="auto"/>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6</w:t>
            </w:r>
          </w:p>
        </w:tc>
        <w:tc>
          <w:tcPr>
            <w:tcW w:w="619" w:type="dxa"/>
            <w:shd w:val="clear" w:color="auto" w:fill="auto"/>
            <w:vAlign w:val="bottom"/>
          </w:tcPr>
          <w:p w:rsidR="00F827E6" w:rsidRPr="00AB367F" w:rsidRDefault="00F827E6" w:rsidP="00AB367F">
            <w:pPr>
              <w:spacing w:before="120" w:after="120"/>
              <w:jc w:val="center"/>
              <w:rPr>
                <w:color w:val="000000" w:themeColor="text1"/>
                <w:sz w:val="24"/>
              </w:rPr>
            </w:pPr>
          </w:p>
        </w:tc>
        <w:tc>
          <w:tcPr>
            <w:tcW w:w="661" w:type="dxa"/>
            <w:shd w:val="clear" w:color="auto" w:fill="auto"/>
          </w:tcPr>
          <w:p w:rsidR="00F827E6" w:rsidRPr="00AB367F" w:rsidRDefault="00F827E6" w:rsidP="00AB367F">
            <w:pPr>
              <w:spacing w:before="120" w:after="120"/>
              <w:jc w:val="center"/>
              <w:rPr>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auto"/>
            <w:vAlign w:val="center"/>
          </w:tcPr>
          <w:p w:rsidR="00F827E6" w:rsidRPr="00AB367F" w:rsidRDefault="00F827E6" w:rsidP="00AB367F">
            <w:pPr>
              <w:spacing w:before="120" w:after="120"/>
              <w:jc w:val="center"/>
              <w:rPr>
                <w:b/>
                <w:iCs/>
                <w:color w:val="000000" w:themeColor="text1"/>
                <w:sz w:val="24"/>
              </w:rPr>
            </w:pPr>
          </w:p>
        </w:tc>
        <w:tc>
          <w:tcPr>
            <w:tcW w:w="562" w:type="dxa"/>
            <w:shd w:val="clear" w:color="auto" w:fill="B8CCE4"/>
          </w:tcPr>
          <w:p w:rsidR="00F827E6" w:rsidRPr="00AB367F" w:rsidRDefault="00F827E6" w:rsidP="00AB367F">
            <w:pPr>
              <w:spacing w:before="120" w:after="120"/>
              <w:ind w:right="-57"/>
              <w:jc w:val="center"/>
              <w:rPr>
                <w:rFonts w:eastAsia="Calibri"/>
                <w:color w:val="000000" w:themeColor="text1"/>
                <w:spacing w:val="6"/>
                <w:position w:val="-8"/>
                <w:sz w:val="24"/>
                <w:lang w:val="en-GB"/>
              </w:rPr>
            </w:pPr>
            <w:r w:rsidRPr="00AB367F">
              <w:rPr>
                <w:rFonts w:eastAsia="Calibri"/>
                <w:color w:val="000000" w:themeColor="text1"/>
                <w:spacing w:val="6"/>
                <w:position w:val="-8"/>
                <w:sz w:val="24"/>
                <w:lang w:val="en-GB"/>
              </w:rPr>
              <w:t>6</w:t>
            </w:r>
          </w:p>
        </w:tc>
      </w:tr>
      <w:tr w:rsidR="00F827E6" w:rsidRPr="00AB367F" w:rsidTr="00EF0062">
        <w:trPr>
          <w:trHeight w:val="425"/>
        </w:trPr>
        <w:tc>
          <w:tcPr>
            <w:tcW w:w="6070" w:type="dxa"/>
            <w:gridSpan w:val="4"/>
            <w:vAlign w:val="center"/>
          </w:tcPr>
          <w:p w:rsidR="00F827E6" w:rsidRPr="00AB367F" w:rsidRDefault="00F827E6" w:rsidP="00AB367F">
            <w:pPr>
              <w:spacing w:before="120" w:after="120"/>
              <w:jc w:val="center"/>
              <w:rPr>
                <w:b/>
                <w:iCs/>
                <w:color w:val="000000" w:themeColor="text1"/>
                <w:sz w:val="24"/>
              </w:rPr>
            </w:pPr>
            <w:r w:rsidRPr="00AB367F">
              <w:rPr>
                <w:b/>
                <w:iCs/>
                <w:color w:val="000000" w:themeColor="text1"/>
                <w:sz w:val="24"/>
              </w:rPr>
              <w:t xml:space="preserve">Cộng: 105 tín chỉ </w:t>
            </w:r>
            <w:r w:rsidRPr="00AB367F">
              <w:rPr>
                <w:i/>
                <w:iCs/>
                <w:color w:val="000000" w:themeColor="text1"/>
                <w:sz w:val="24"/>
              </w:rPr>
              <w:t>(không tính Giáo dục thể chất và Giáo dục Quốc phòng - An ninh)</w:t>
            </w:r>
          </w:p>
        </w:tc>
        <w:tc>
          <w:tcPr>
            <w:tcW w:w="575" w:type="dxa"/>
            <w:vAlign w:val="center"/>
          </w:tcPr>
          <w:p w:rsidR="00F827E6" w:rsidRPr="00AB367F" w:rsidRDefault="00F827E6" w:rsidP="00AB367F">
            <w:pPr>
              <w:spacing w:before="120" w:after="120"/>
              <w:jc w:val="center"/>
              <w:rPr>
                <w:iCs/>
                <w:color w:val="000000" w:themeColor="text1"/>
                <w:sz w:val="24"/>
              </w:rPr>
            </w:pPr>
          </w:p>
        </w:tc>
        <w:tc>
          <w:tcPr>
            <w:tcW w:w="619" w:type="dxa"/>
            <w:vAlign w:val="center"/>
          </w:tcPr>
          <w:p w:rsidR="00F827E6" w:rsidRPr="00AB367F" w:rsidRDefault="00F827E6" w:rsidP="00AB367F">
            <w:pPr>
              <w:spacing w:before="120" w:after="120"/>
              <w:jc w:val="center"/>
              <w:rPr>
                <w:b/>
                <w:iCs/>
                <w:color w:val="000000" w:themeColor="text1"/>
                <w:sz w:val="24"/>
              </w:rPr>
            </w:pPr>
            <w:r w:rsidRPr="00AB367F">
              <w:rPr>
                <w:b/>
                <w:iCs/>
                <w:color w:val="000000" w:themeColor="text1"/>
                <w:sz w:val="24"/>
              </w:rPr>
              <w:t>19</w:t>
            </w:r>
          </w:p>
        </w:tc>
        <w:tc>
          <w:tcPr>
            <w:tcW w:w="661" w:type="dxa"/>
            <w:vAlign w:val="center"/>
          </w:tcPr>
          <w:p w:rsidR="00F827E6" w:rsidRPr="00AB367F" w:rsidRDefault="00F827E6" w:rsidP="00F827E6">
            <w:pPr>
              <w:spacing w:before="120" w:after="120"/>
              <w:jc w:val="center"/>
              <w:rPr>
                <w:b/>
                <w:iCs/>
                <w:color w:val="000000" w:themeColor="text1"/>
                <w:sz w:val="24"/>
              </w:rPr>
            </w:pPr>
            <w:r w:rsidRPr="00AB367F">
              <w:rPr>
                <w:b/>
                <w:iCs/>
                <w:color w:val="000000" w:themeColor="text1"/>
                <w:sz w:val="24"/>
              </w:rPr>
              <w:t>1</w:t>
            </w:r>
            <w:r>
              <w:rPr>
                <w:b/>
                <w:iCs/>
                <w:color w:val="000000" w:themeColor="text1"/>
                <w:sz w:val="24"/>
              </w:rPr>
              <w:t>6</w:t>
            </w:r>
          </w:p>
        </w:tc>
        <w:tc>
          <w:tcPr>
            <w:tcW w:w="562" w:type="dxa"/>
            <w:vAlign w:val="center"/>
          </w:tcPr>
          <w:p w:rsidR="00F827E6" w:rsidRPr="00AB367F" w:rsidRDefault="00F827E6" w:rsidP="00AB367F">
            <w:pPr>
              <w:spacing w:before="120" w:after="120"/>
              <w:jc w:val="center"/>
              <w:rPr>
                <w:color w:val="000000" w:themeColor="text1"/>
                <w:sz w:val="24"/>
              </w:rPr>
            </w:pPr>
            <w:r w:rsidRPr="00AB367F">
              <w:rPr>
                <w:b/>
                <w:iCs/>
                <w:color w:val="000000" w:themeColor="text1"/>
                <w:sz w:val="24"/>
              </w:rPr>
              <w:t>17</w:t>
            </w:r>
          </w:p>
        </w:tc>
        <w:tc>
          <w:tcPr>
            <w:tcW w:w="562" w:type="dxa"/>
            <w:vAlign w:val="center"/>
          </w:tcPr>
          <w:p w:rsidR="00F827E6" w:rsidRPr="00AB367F" w:rsidRDefault="00F827E6" w:rsidP="00AB367F">
            <w:pPr>
              <w:spacing w:before="120" w:after="120"/>
              <w:jc w:val="center"/>
              <w:rPr>
                <w:b/>
                <w:color w:val="000000" w:themeColor="text1"/>
                <w:sz w:val="24"/>
              </w:rPr>
            </w:pPr>
            <w:r w:rsidRPr="00AB367F">
              <w:rPr>
                <w:b/>
                <w:color w:val="000000" w:themeColor="text1"/>
                <w:sz w:val="24"/>
              </w:rPr>
              <w:t>19</w:t>
            </w:r>
          </w:p>
        </w:tc>
        <w:tc>
          <w:tcPr>
            <w:tcW w:w="562" w:type="dxa"/>
            <w:vAlign w:val="center"/>
          </w:tcPr>
          <w:p w:rsidR="00F827E6" w:rsidRPr="00AB367F" w:rsidRDefault="00F827E6" w:rsidP="00F827E6">
            <w:pPr>
              <w:spacing w:before="120" w:after="120"/>
              <w:jc w:val="center"/>
              <w:rPr>
                <w:b/>
                <w:color w:val="000000" w:themeColor="text1"/>
                <w:sz w:val="24"/>
              </w:rPr>
            </w:pPr>
            <w:r w:rsidRPr="00AB367F">
              <w:rPr>
                <w:b/>
                <w:color w:val="000000" w:themeColor="text1"/>
                <w:sz w:val="24"/>
              </w:rPr>
              <w:t>1</w:t>
            </w:r>
            <w:r>
              <w:rPr>
                <w:b/>
                <w:color w:val="000000" w:themeColor="text1"/>
                <w:sz w:val="24"/>
              </w:rPr>
              <w:t>8</w:t>
            </w:r>
          </w:p>
        </w:tc>
        <w:tc>
          <w:tcPr>
            <w:tcW w:w="562" w:type="dxa"/>
            <w:vAlign w:val="center"/>
          </w:tcPr>
          <w:p w:rsidR="00F827E6" w:rsidRPr="00AB367F" w:rsidRDefault="00F827E6" w:rsidP="00AB367F">
            <w:pPr>
              <w:spacing w:before="120" w:after="120"/>
              <w:jc w:val="center"/>
              <w:rPr>
                <w:b/>
                <w:iCs/>
                <w:color w:val="000000" w:themeColor="text1"/>
                <w:sz w:val="24"/>
              </w:rPr>
            </w:pPr>
            <w:r w:rsidRPr="00AB367F">
              <w:rPr>
                <w:b/>
                <w:iCs/>
                <w:color w:val="000000" w:themeColor="text1"/>
                <w:sz w:val="24"/>
              </w:rPr>
              <w:t>16</w:t>
            </w:r>
          </w:p>
        </w:tc>
      </w:tr>
    </w:tbl>
    <w:p w:rsidR="00D55095" w:rsidRDefault="00053782" w:rsidP="00AB367F">
      <w:pPr>
        <w:tabs>
          <w:tab w:val="left" w:pos="567"/>
        </w:tabs>
        <w:spacing w:before="120" w:after="120"/>
        <w:jc w:val="both"/>
        <w:rPr>
          <w:b/>
          <w:i/>
          <w:color w:val="000000" w:themeColor="text1"/>
          <w:sz w:val="26"/>
          <w:szCs w:val="26"/>
        </w:rPr>
      </w:pPr>
      <w:r w:rsidRPr="004D6086">
        <w:rPr>
          <w:b/>
          <w:i/>
          <w:color w:val="000000" w:themeColor="text1"/>
          <w:sz w:val="26"/>
          <w:szCs w:val="26"/>
        </w:rPr>
        <w:tab/>
      </w:r>
    </w:p>
    <w:p w:rsidR="00D55095" w:rsidRDefault="00EF0062" w:rsidP="00D55095">
      <w:pPr>
        <w:tabs>
          <w:tab w:val="left" w:pos="567"/>
        </w:tabs>
        <w:spacing w:before="120" w:after="120"/>
        <w:rPr>
          <w:b/>
          <w:i/>
          <w:color w:val="000000" w:themeColor="text1"/>
          <w:sz w:val="26"/>
          <w:szCs w:val="26"/>
        </w:rPr>
        <w:sectPr w:rsidR="00D55095" w:rsidSect="00D55095">
          <w:footerReference w:type="default" r:id="rId8"/>
          <w:pgSz w:w="12240" w:h="15840" w:code="1"/>
          <w:pgMar w:top="1134" w:right="1134" w:bottom="1134" w:left="1701" w:header="720" w:footer="720" w:gutter="0"/>
          <w:cols w:space="720"/>
          <w:titlePg/>
          <w:docGrid w:linePitch="381"/>
        </w:sectPr>
      </w:pPr>
      <w:r w:rsidRPr="00AB367F">
        <w:rPr>
          <w:b/>
          <w:i/>
          <w:color w:val="000000" w:themeColor="text1"/>
          <w:sz w:val="26"/>
          <w:szCs w:val="26"/>
          <w:lang w:val="vi-VN"/>
        </w:rPr>
        <w:t>9.5. Bản đồ dạy học</w:t>
      </w:r>
      <w:r w:rsidRPr="00AB367F">
        <w:rPr>
          <w:b/>
          <w:i/>
          <w:color w:val="000000" w:themeColor="text1"/>
          <w:sz w:val="26"/>
          <w:szCs w:val="26"/>
        </w:rPr>
        <w:t xml:space="preserve"> </w:t>
      </w:r>
    </w:p>
    <w:p w:rsidR="00EF0062" w:rsidRDefault="00D55095" w:rsidP="00AB367F">
      <w:pPr>
        <w:tabs>
          <w:tab w:val="left" w:pos="567"/>
        </w:tabs>
        <w:spacing w:before="120" w:after="120"/>
        <w:jc w:val="both"/>
        <w:rPr>
          <w:b/>
          <w:bCs/>
          <w:color w:val="000000" w:themeColor="text1"/>
          <w:sz w:val="26"/>
          <w:szCs w:val="26"/>
        </w:rPr>
      </w:pPr>
      <w:r w:rsidRPr="00751DBC">
        <w:rPr>
          <w:b/>
          <w:bCs/>
          <w:noProof/>
          <w:color w:val="FF0000"/>
          <w:sz w:val="30"/>
          <w:szCs w:val="26"/>
        </w:rPr>
        <w:lastRenderedPageBreak/>
        <mc:AlternateContent>
          <mc:Choice Requires="wpg">
            <w:drawing>
              <wp:anchor distT="0" distB="0" distL="114300" distR="114300" simplePos="0" relativeHeight="251662848" behindDoc="0" locked="0" layoutInCell="1" allowOverlap="1" wp14:anchorId="17C5F30B" wp14:editId="2009B441">
                <wp:simplePos x="0" y="0"/>
                <wp:positionH relativeFrom="column">
                  <wp:posOffset>-497274</wp:posOffset>
                </wp:positionH>
                <wp:positionV relativeFrom="paragraph">
                  <wp:posOffset>-505743</wp:posOffset>
                </wp:positionV>
                <wp:extent cx="9635490" cy="6288405"/>
                <wp:effectExtent l="38100" t="38100" r="22860" b="171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5490" cy="6288405"/>
                          <a:chOff x="524" y="1044"/>
                          <a:chExt cx="15174" cy="9903"/>
                        </a:xfrm>
                      </wpg:grpSpPr>
                      <wps:wsp>
                        <wps:cNvPr id="4" name="Flowchart: Process 1"/>
                        <wps:cNvSpPr>
                          <a:spLocks noChangeArrowheads="1"/>
                        </wps:cNvSpPr>
                        <wps:spPr bwMode="auto">
                          <a:xfrm>
                            <a:off x="541" y="1044"/>
                            <a:ext cx="2106" cy="487"/>
                          </a:xfrm>
                          <a:prstGeom prst="flowChartProcess">
                            <a:avLst/>
                          </a:prstGeom>
                          <a:gradFill rotWithShape="1">
                            <a:gsLst>
                              <a:gs pos="0">
                                <a:srgbClr val="FFA2A1"/>
                              </a:gs>
                              <a:gs pos="35001">
                                <a:srgbClr val="FFBEBD"/>
                              </a:gs>
                              <a:gs pos="100000">
                                <a:srgbClr val="FFE5E5"/>
                              </a:gs>
                            </a:gsLst>
                            <a:lin ang="16200000" scaled="1"/>
                          </a:gradFill>
                          <a:ln w="9525" algn="ctr">
                            <a:solidFill>
                              <a:srgbClr val="BE4B48"/>
                            </a:solidFill>
                            <a:miter lim="800000"/>
                            <a:headEnd/>
                            <a:tailEnd/>
                          </a:ln>
                          <a:effectLst>
                            <a:outerShdw blurRad="40000" dist="20000" dir="5400000" rotWithShape="0">
                              <a:srgbClr val="000000">
                                <a:alpha val="37999"/>
                              </a:srgbClr>
                            </a:outerShdw>
                          </a:effectLst>
                        </wps:spPr>
                        <wps:txbx>
                          <w:txbxContent>
                            <w:p w:rsidR="00F0425B" w:rsidRPr="00D55095" w:rsidRDefault="00F0425B" w:rsidP="00D55095">
                              <w:pPr>
                                <w:jc w:val="center"/>
                                <w:rPr>
                                  <w:b/>
                                  <w:color w:val="000000" w:themeColor="text1"/>
                                  <w:sz w:val="20"/>
                                  <w:szCs w:val="20"/>
                                </w:rPr>
                              </w:pPr>
                              <w:r w:rsidRPr="00D55095">
                                <w:rPr>
                                  <w:b/>
                                  <w:color w:val="000000" w:themeColor="text1"/>
                                  <w:sz w:val="20"/>
                                  <w:szCs w:val="20"/>
                                </w:rPr>
                                <w:t>Học kỳ 1</w:t>
                              </w:r>
                            </w:p>
                          </w:txbxContent>
                        </wps:txbx>
                        <wps:bodyPr rot="0" vert="horz" wrap="square" lIns="91440" tIns="45720" rIns="91440" bIns="45720" anchor="ctr" anchorCtr="0" upright="1">
                          <a:noAutofit/>
                        </wps:bodyPr>
                      </wps:wsp>
                      <wps:wsp>
                        <wps:cNvPr id="5" name="Flowchart: Process 2"/>
                        <wps:cNvSpPr>
                          <a:spLocks noChangeArrowheads="1"/>
                        </wps:cNvSpPr>
                        <wps:spPr bwMode="auto">
                          <a:xfrm>
                            <a:off x="2925" y="1059"/>
                            <a:ext cx="2102" cy="481"/>
                          </a:xfrm>
                          <a:prstGeom prst="flowChartProcess">
                            <a:avLst/>
                          </a:prstGeom>
                          <a:gradFill rotWithShape="1">
                            <a:gsLst>
                              <a:gs pos="0">
                                <a:srgbClr val="FFA2A1"/>
                              </a:gs>
                              <a:gs pos="35001">
                                <a:srgbClr val="FFBEBD"/>
                              </a:gs>
                              <a:gs pos="100000">
                                <a:srgbClr val="FFE5E5"/>
                              </a:gs>
                            </a:gsLst>
                            <a:lin ang="16200000" scaled="1"/>
                          </a:gradFill>
                          <a:ln w="9525" algn="ctr">
                            <a:solidFill>
                              <a:srgbClr val="BE4B48"/>
                            </a:solidFill>
                            <a:miter lim="800000"/>
                            <a:headEnd/>
                            <a:tailEnd/>
                          </a:ln>
                          <a:effectLst>
                            <a:outerShdw blurRad="40000" dist="20000" dir="5400000" rotWithShape="0">
                              <a:srgbClr val="000000">
                                <a:alpha val="37999"/>
                              </a:srgbClr>
                            </a:outerShdw>
                          </a:effectLst>
                        </wps:spPr>
                        <wps:txbx>
                          <w:txbxContent>
                            <w:p w:rsidR="00F0425B" w:rsidRPr="00D55095" w:rsidRDefault="00F0425B" w:rsidP="00D55095">
                              <w:pPr>
                                <w:jc w:val="center"/>
                                <w:rPr>
                                  <w:b/>
                                  <w:color w:val="000000" w:themeColor="text1"/>
                                  <w:sz w:val="20"/>
                                  <w:szCs w:val="20"/>
                                </w:rPr>
                              </w:pPr>
                              <w:r w:rsidRPr="00D55095">
                                <w:rPr>
                                  <w:b/>
                                  <w:color w:val="000000" w:themeColor="text1"/>
                                  <w:sz w:val="20"/>
                                  <w:szCs w:val="20"/>
                                </w:rPr>
                                <w:t>Học kỳ 2</w:t>
                              </w:r>
                            </w:p>
                            <w:p w:rsidR="00F0425B" w:rsidRPr="00D55095" w:rsidRDefault="00F0425B" w:rsidP="00D55095">
                              <w:pPr>
                                <w:jc w:val="center"/>
                                <w:rPr>
                                  <w:color w:val="000000" w:themeColor="text1"/>
                                  <w:sz w:val="20"/>
                                  <w:szCs w:val="20"/>
                                </w:rPr>
                              </w:pPr>
                            </w:p>
                          </w:txbxContent>
                        </wps:txbx>
                        <wps:bodyPr rot="0" vert="horz" wrap="square" lIns="91440" tIns="45720" rIns="91440" bIns="45720" anchor="ctr" anchorCtr="0" upright="1">
                          <a:noAutofit/>
                        </wps:bodyPr>
                      </wps:wsp>
                      <wps:wsp>
                        <wps:cNvPr id="6" name="Flowchart: Process 6"/>
                        <wps:cNvSpPr>
                          <a:spLocks noChangeArrowheads="1"/>
                        </wps:cNvSpPr>
                        <wps:spPr bwMode="auto">
                          <a:xfrm>
                            <a:off x="10585" y="1103"/>
                            <a:ext cx="2102" cy="481"/>
                          </a:xfrm>
                          <a:prstGeom prst="flowChartProcess">
                            <a:avLst/>
                          </a:prstGeom>
                          <a:gradFill rotWithShape="1">
                            <a:gsLst>
                              <a:gs pos="0">
                                <a:srgbClr val="BCBCBC"/>
                              </a:gs>
                              <a:gs pos="35001">
                                <a:srgbClr val="D0D0D0"/>
                              </a:gs>
                              <a:gs pos="100000">
                                <a:srgbClr val="EDEDED"/>
                              </a:gs>
                            </a:gsLst>
                            <a:lin ang="162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rsidR="00F0425B" w:rsidRPr="00D55095" w:rsidRDefault="00F0425B" w:rsidP="00D55095">
                              <w:pPr>
                                <w:jc w:val="center"/>
                                <w:rPr>
                                  <w:b/>
                                  <w:color w:val="000000" w:themeColor="text1"/>
                                  <w:sz w:val="20"/>
                                  <w:szCs w:val="20"/>
                                </w:rPr>
                              </w:pPr>
                              <w:r w:rsidRPr="00D55095">
                                <w:rPr>
                                  <w:b/>
                                  <w:color w:val="000000" w:themeColor="text1"/>
                                  <w:sz w:val="20"/>
                                  <w:szCs w:val="20"/>
                                </w:rPr>
                                <w:t>Học kỳ 5</w:t>
                              </w:r>
                            </w:p>
                            <w:p w:rsidR="00F0425B" w:rsidRPr="00D55095" w:rsidRDefault="00F0425B" w:rsidP="00D55095">
                              <w:pPr>
                                <w:jc w:val="center"/>
                                <w:rPr>
                                  <w:color w:val="000000" w:themeColor="text1"/>
                                  <w:sz w:val="20"/>
                                  <w:szCs w:val="20"/>
                                </w:rPr>
                              </w:pPr>
                            </w:p>
                          </w:txbxContent>
                        </wps:txbx>
                        <wps:bodyPr rot="0" vert="horz" wrap="square" lIns="91440" tIns="45720" rIns="91440" bIns="45720" anchor="ctr" anchorCtr="0" upright="1">
                          <a:noAutofit/>
                        </wps:bodyPr>
                      </wps:wsp>
                      <wps:wsp>
                        <wps:cNvPr id="7" name="Flowchart: Process 3"/>
                        <wps:cNvSpPr>
                          <a:spLocks noChangeArrowheads="1"/>
                        </wps:cNvSpPr>
                        <wps:spPr bwMode="auto">
                          <a:xfrm>
                            <a:off x="5490" y="1074"/>
                            <a:ext cx="2102" cy="481"/>
                          </a:xfrm>
                          <a:prstGeom prst="flowChartProcess">
                            <a:avLst/>
                          </a:prstGeom>
                          <a:solidFill>
                            <a:srgbClr val="B7DEE8"/>
                          </a:solidFill>
                          <a:ln w="25400" algn="ctr">
                            <a:solidFill>
                              <a:srgbClr val="385D8A"/>
                            </a:solidFill>
                            <a:miter lim="800000"/>
                            <a:headEnd/>
                            <a:tailEnd/>
                          </a:ln>
                        </wps:spPr>
                        <wps:txbx>
                          <w:txbxContent>
                            <w:p w:rsidR="00F0425B" w:rsidRPr="00D55095" w:rsidRDefault="00F0425B" w:rsidP="00D55095">
                              <w:pPr>
                                <w:jc w:val="center"/>
                                <w:rPr>
                                  <w:b/>
                                  <w:color w:val="000000" w:themeColor="text1"/>
                                  <w:sz w:val="20"/>
                                  <w:szCs w:val="20"/>
                                </w:rPr>
                              </w:pPr>
                              <w:r w:rsidRPr="00D55095">
                                <w:rPr>
                                  <w:b/>
                                  <w:color w:val="000000" w:themeColor="text1"/>
                                  <w:sz w:val="20"/>
                                  <w:szCs w:val="20"/>
                                </w:rPr>
                                <w:t>Học kỳ 3</w:t>
                              </w:r>
                            </w:p>
                            <w:p w:rsidR="00F0425B" w:rsidRPr="00D55095" w:rsidRDefault="00F0425B" w:rsidP="00D55095">
                              <w:pPr>
                                <w:jc w:val="center"/>
                                <w:rPr>
                                  <w:color w:val="000000" w:themeColor="text1"/>
                                  <w:sz w:val="20"/>
                                  <w:szCs w:val="20"/>
                                </w:rPr>
                              </w:pPr>
                            </w:p>
                          </w:txbxContent>
                        </wps:txbx>
                        <wps:bodyPr rot="0" vert="horz" wrap="square" lIns="91440" tIns="45720" rIns="91440" bIns="45720" anchor="ctr" anchorCtr="0" upright="1">
                          <a:noAutofit/>
                        </wps:bodyPr>
                      </wps:wsp>
                      <wps:wsp>
                        <wps:cNvPr id="8" name="Flowchart: Process 5"/>
                        <wps:cNvSpPr>
                          <a:spLocks noChangeArrowheads="1"/>
                        </wps:cNvSpPr>
                        <wps:spPr bwMode="auto">
                          <a:xfrm>
                            <a:off x="13026" y="1105"/>
                            <a:ext cx="2105" cy="484"/>
                          </a:xfrm>
                          <a:prstGeom prst="flowChartProcess">
                            <a:avLst/>
                          </a:prstGeom>
                          <a:gradFill rotWithShape="1">
                            <a:gsLst>
                              <a:gs pos="0">
                                <a:srgbClr val="BCBCBC"/>
                              </a:gs>
                              <a:gs pos="35001">
                                <a:srgbClr val="D0D0D0"/>
                              </a:gs>
                              <a:gs pos="100000">
                                <a:srgbClr val="EDEDED"/>
                              </a:gs>
                            </a:gsLst>
                            <a:lin ang="162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rsidR="00F0425B" w:rsidRPr="00D55095" w:rsidRDefault="00F0425B" w:rsidP="00D55095">
                              <w:pPr>
                                <w:jc w:val="center"/>
                                <w:rPr>
                                  <w:b/>
                                  <w:color w:val="000000" w:themeColor="text1"/>
                                  <w:sz w:val="20"/>
                                  <w:szCs w:val="20"/>
                                </w:rPr>
                              </w:pPr>
                              <w:r w:rsidRPr="00D55095">
                                <w:rPr>
                                  <w:b/>
                                  <w:color w:val="000000" w:themeColor="text1"/>
                                  <w:sz w:val="20"/>
                                  <w:szCs w:val="20"/>
                                </w:rPr>
                                <w:t>Học kỳ 6</w:t>
                              </w:r>
                            </w:p>
                            <w:p w:rsidR="00F0425B" w:rsidRPr="00D55095" w:rsidRDefault="00F0425B" w:rsidP="00D55095">
                              <w:pPr>
                                <w:jc w:val="center"/>
                                <w:rPr>
                                  <w:color w:val="000000" w:themeColor="text1"/>
                                  <w:sz w:val="20"/>
                                  <w:szCs w:val="20"/>
                                </w:rPr>
                              </w:pPr>
                            </w:p>
                          </w:txbxContent>
                        </wps:txbx>
                        <wps:bodyPr rot="0" vert="horz" wrap="square" lIns="91440" tIns="45720" rIns="91440" bIns="45720" anchor="ctr" anchorCtr="0" upright="1">
                          <a:noAutofit/>
                        </wps:bodyPr>
                      </wps:wsp>
                      <wps:wsp>
                        <wps:cNvPr id="9" name="Flowchart: Process 6"/>
                        <wps:cNvSpPr>
                          <a:spLocks noChangeArrowheads="1"/>
                        </wps:cNvSpPr>
                        <wps:spPr bwMode="auto">
                          <a:xfrm>
                            <a:off x="8015" y="1090"/>
                            <a:ext cx="2105" cy="484"/>
                          </a:xfrm>
                          <a:prstGeom prst="flowChartProcess">
                            <a:avLst/>
                          </a:prstGeom>
                          <a:solidFill>
                            <a:srgbClr val="B7DEE8"/>
                          </a:solidFill>
                          <a:ln w="25400" algn="ctr">
                            <a:solidFill>
                              <a:srgbClr val="385D8A"/>
                            </a:solidFill>
                            <a:miter lim="800000"/>
                            <a:headEnd/>
                            <a:tailEnd/>
                          </a:ln>
                        </wps:spPr>
                        <wps:txbx>
                          <w:txbxContent>
                            <w:p w:rsidR="00F0425B" w:rsidRPr="00D55095" w:rsidRDefault="00F0425B" w:rsidP="00D55095">
                              <w:pPr>
                                <w:jc w:val="center"/>
                                <w:rPr>
                                  <w:b/>
                                  <w:color w:val="000000" w:themeColor="text1"/>
                                  <w:sz w:val="20"/>
                                  <w:szCs w:val="20"/>
                                </w:rPr>
                              </w:pPr>
                              <w:r w:rsidRPr="00D55095">
                                <w:rPr>
                                  <w:b/>
                                  <w:color w:val="000000" w:themeColor="text1"/>
                                  <w:sz w:val="20"/>
                                  <w:szCs w:val="20"/>
                                </w:rPr>
                                <w:t>Học kỳ 4</w:t>
                              </w:r>
                            </w:p>
                            <w:p w:rsidR="00F0425B" w:rsidRPr="00D55095" w:rsidRDefault="00F0425B" w:rsidP="00D55095">
                              <w:pPr>
                                <w:jc w:val="center"/>
                                <w:rPr>
                                  <w:color w:val="000000" w:themeColor="text1"/>
                                  <w:sz w:val="20"/>
                                  <w:szCs w:val="20"/>
                                </w:rPr>
                              </w:pPr>
                            </w:p>
                          </w:txbxContent>
                        </wps:txbx>
                        <wps:bodyPr rot="0" vert="horz" wrap="square" lIns="91440" tIns="45720" rIns="91440" bIns="45720" anchor="ctr" anchorCtr="0" upright="1">
                          <a:noAutofit/>
                        </wps:bodyPr>
                      </wps:wsp>
                      <wps:wsp>
                        <wps:cNvPr id="10" name="Flowchart: Process 10"/>
                        <wps:cNvSpPr>
                          <a:spLocks noChangeArrowheads="1"/>
                        </wps:cNvSpPr>
                        <wps:spPr bwMode="auto">
                          <a:xfrm>
                            <a:off x="2924" y="1683"/>
                            <a:ext cx="2106" cy="877"/>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Kinh tế chính trị Mác - Lênin</w:t>
                              </w:r>
                            </w:p>
                            <w:p w:rsidR="00F0425B" w:rsidRPr="00D55095" w:rsidRDefault="00F0425B" w:rsidP="00D55095">
                              <w:pPr>
                                <w:jc w:val="center"/>
                                <w:rPr>
                                  <w:color w:val="000000" w:themeColor="text1"/>
                                  <w:sz w:val="20"/>
                                  <w:szCs w:val="20"/>
                                </w:rPr>
                              </w:pPr>
                              <w:r w:rsidRPr="00D55095">
                                <w:rPr>
                                  <w:color w:val="000000" w:themeColor="text1"/>
                                  <w:sz w:val="20"/>
                                  <w:szCs w:val="20"/>
                                </w:rPr>
                                <w:t>LL3.1.041.2</w:t>
                              </w:r>
                            </w:p>
                          </w:txbxContent>
                        </wps:txbx>
                        <wps:bodyPr rot="0" vert="horz" wrap="square" lIns="91440" tIns="45720" rIns="91440" bIns="45720" anchor="ctr" anchorCtr="0" upright="1">
                          <a:noAutofit/>
                        </wps:bodyPr>
                      </wps:wsp>
                      <wps:wsp>
                        <wps:cNvPr id="11" name="Flowchart: Process 10"/>
                        <wps:cNvSpPr>
                          <a:spLocks noChangeArrowheads="1"/>
                        </wps:cNvSpPr>
                        <wps:spPr bwMode="auto">
                          <a:xfrm>
                            <a:off x="5484" y="1682"/>
                            <a:ext cx="2106" cy="895"/>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Chủ nghĩa xã hội khoa học</w:t>
                              </w:r>
                            </w:p>
                            <w:p w:rsidR="00F0425B" w:rsidRPr="00D55095" w:rsidRDefault="00F0425B" w:rsidP="00D55095">
                              <w:pPr>
                                <w:jc w:val="center"/>
                                <w:rPr>
                                  <w:color w:val="000000" w:themeColor="text1"/>
                                  <w:sz w:val="20"/>
                                  <w:szCs w:val="20"/>
                                </w:rPr>
                              </w:pPr>
                              <w:r w:rsidRPr="00D55095">
                                <w:rPr>
                                  <w:color w:val="000000" w:themeColor="text1"/>
                                  <w:sz w:val="20"/>
                                  <w:szCs w:val="20"/>
                                </w:rPr>
                                <w:t>LL3.1.042.2</w:t>
                              </w:r>
                            </w:p>
                            <w:p w:rsidR="00F0425B" w:rsidRPr="00D55095" w:rsidRDefault="00F0425B" w:rsidP="00D55095">
                              <w:pPr>
                                <w:jc w:val="center"/>
                                <w:rPr>
                                  <w:color w:val="000000" w:themeColor="text1"/>
                                  <w:sz w:val="20"/>
                                  <w:szCs w:val="20"/>
                                </w:rPr>
                              </w:pPr>
                            </w:p>
                          </w:txbxContent>
                        </wps:txbx>
                        <wps:bodyPr rot="0" vert="horz" wrap="square" lIns="91440" tIns="45720" rIns="91440" bIns="45720" anchor="ctr" anchorCtr="0" upright="1">
                          <a:noAutofit/>
                        </wps:bodyPr>
                      </wps:wsp>
                      <wps:wsp>
                        <wps:cNvPr id="12" name="Flowchart: Process 12"/>
                        <wps:cNvSpPr>
                          <a:spLocks noChangeArrowheads="1"/>
                        </wps:cNvSpPr>
                        <wps:spPr bwMode="auto">
                          <a:xfrm>
                            <a:off x="2908" y="2774"/>
                            <a:ext cx="2106" cy="588"/>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Tiếng Anh 2</w:t>
                              </w:r>
                            </w:p>
                            <w:p w:rsidR="00F0425B" w:rsidRPr="00D55095" w:rsidRDefault="00F0425B" w:rsidP="00D55095">
                              <w:pPr>
                                <w:jc w:val="center"/>
                                <w:rPr>
                                  <w:color w:val="000000" w:themeColor="text1"/>
                                  <w:sz w:val="20"/>
                                  <w:szCs w:val="20"/>
                                </w:rPr>
                              </w:pPr>
                              <w:r w:rsidRPr="00D55095">
                                <w:rPr>
                                  <w:color w:val="000000" w:themeColor="text1"/>
                                  <w:sz w:val="20"/>
                                  <w:szCs w:val="20"/>
                                </w:rPr>
                                <w:t>NN3.1.002.3</w:t>
                              </w:r>
                            </w:p>
                          </w:txbxContent>
                        </wps:txbx>
                        <wps:bodyPr rot="0" vert="horz" wrap="square" lIns="91440" tIns="45720" rIns="91440" bIns="45720" anchor="ctr" anchorCtr="0" upright="1">
                          <a:noAutofit/>
                        </wps:bodyPr>
                      </wps:wsp>
                      <wps:wsp>
                        <wps:cNvPr id="13" name="Flowchart: Process 10"/>
                        <wps:cNvSpPr>
                          <a:spLocks noChangeArrowheads="1"/>
                        </wps:cNvSpPr>
                        <wps:spPr bwMode="auto">
                          <a:xfrm>
                            <a:off x="5500" y="2842"/>
                            <a:ext cx="2106" cy="780"/>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Tiếng Anh 3</w:t>
                              </w:r>
                            </w:p>
                            <w:p w:rsidR="00F0425B" w:rsidRPr="00D55095" w:rsidRDefault="00F0425B" w:rsidP="00D55095">
                              <w:pPr>
                                <w:jc w:val="center"/>
                                <w:rPr>
                                  <w:color w:val="000000" w:themeColor="text1"/>
                                  <w:sz w:val="20"/>
                                  <w:szCs w:val="20"/>
                                </w:rPr>
                              </w:pPr>
                              <w:r w:rsidRPr="00D55095">
                                <w:rPr>
                                  <w:color w:val="000000" w:themeColor="text1"/>
                                  <w:sz w:val="20"/>
                                  <w:szCs w:val="20"/>
                                </w:rPr>
                                <w:t>NN3.1.003.3</w:t>
                              </w:r>
                            </w:p>
                          </w:txbxContent>
                        </wps:txbx>
                        <wps:bodyPr rot="0" vert="horz" wrap="square" lIns="91440" tIns="45720" rIns="91440" bIns="45720" anchor="ctr" anchorCtr="0" upright="1">
                          <a:noAutofit/>
                        </wps:bodyPr>
                      </wps:wsp>
                      <wpg:grpSp>
                        <wpg:cNvPr id="14" name="Group 17"/>
                        <wpg:cNvGrpSpPr>
                          <a:grpSpLocks/>
                        </wpg:cNvGrpSpPr>
                        <wpg:grpSpPr bwMode="auto">
                          <a:xfrm>
                            <a:off x="524" y="4534"/>
                            <a:ext cx="2154" cy="4205"/>
                            <a:chOff x="1028" y="7095"/>
                            <a:chExt cx="2154" cy="4205"/>
                          </a:xfrm>
                        </wpg:grpSpPr>
                        <wps:wsp>
                          <wps:cNvPr id="15" name="Flowchart: Process 10"/>
                          <wps:cNvSpPr>
                            <a:spLocks noChangeArrowheads="1"/>
                          </wps:cNvSpPr>
                          <wps:spPr bwMode="auto">
                            <a:xfrm>
                              <a:off x="1060" y="7095"/>
                              <a:ext cx="2106" cy="977"/>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Tâm lý học đại cương</w:t>
                                </w:r>
                              </w:p>
                              <w:p w:rsidR="00F0425B" w:rsidRPr="00D55095" w:rsidRDefault="00F0425B" w:rsidP="00D55095">
                                <w:pPr>
                                  <w:jc w:val="center"/>
                                  <w:rPr>
                                    <w:color w:val="000000" w:themeColor="text1"/>
                                    <w:sz w:val="20"/>
                                    <w:szCs w:val="20"/>
                                  </w:rPr>
                                </w:pPr>
                                <w:r w:rsidRPr="00D55095">
                                  <w:rPr>
                                    <w:color w:val="000000" w:themeColor="text1"/>
                                    <w:sz w:val="20"/>
                                    <w:szCs w:val="20"/>
                                  </w:rPr>
                                  <w:t>TL3.1.001.2</w:t>
                                </w:r>
                              </w:p>
                            </w:txbxContent>
                          </wps:txbx>
                          <wps:bodyPr rot="0" vert="horz" wrap="square" lIns="91440" tIns="45720" rIns="91440" bIns="45720" anchor="ctr" anchorCtr="0" upright="1">
                            <a:noAutofit/>
                          </wps:bodyPr>
                        </wps:wsp>
                        <wps:wsp>
                          <wps:cNvPr id="16" name="Flowchart: Process 10"/>
                          <wps:cNvSpPr>
                            <a:spLocks noChangeArrowheads="1"/>
                          </wps:cNvSpPr>
                          <wps:spPr bwMode="auto">
                            <a:xfrm>
                              <a:off x="1028" y="8232"/>
                              <a:ext cx="2106" cy="736"/>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Tin học đại cương</w:t>
                                </w:r>
                              </w:p>
                              <w:p w:rsidR="00F0425B" w:rsidRPr="00D55095" w:rsidRDefault="00F0425B" w:rsidP="00D55095">
                                <w:pPr>
                                  <w:jc w:val="center"/>
                                  <w:rPr>
                                    <w:color w:val="000000" w:themeColor="text1"/>
                                    <w:sz w:val="20"/>
                                    <w:szCs w:val="20"/>
                                  </w:rPr>
                                </w:pPr>
                                <w:r w:rsidRPr="00D55095">
                                  <w:rPr>
                                    <w:color w:val="000000" w:themeColor="text1"/>
                                    <w:sz w:val="20"/>
                                    <w:szCs w:val="20"/>
                                  </w:rPr>
                                  <w:t>TN3.1.501.2</w:t>
                                </w:r>
                              </w:p>
                            </w:txbxContent>
                          </wps:txbx>
                          <wps:bodyPr rot="0" vert="horz" wrap="square" lIns="91440" tIns="45720" rIns="91440" bIns="45720" anchor="ctr" anchorCtr="0" upright="1">
                            <a:noAutofit/>
                          </wps:bodyPr>
                        </wps:wsp>
                        <wps:wsp>
                          <wps:cNvPr id="17" name="Flowchart: Process 10"/>
                          <wps:cNvSpPr>
                            <a:spLocks noChangeArrowheads="1"/>
                          </wps:cNvSpPr>
                          <wps:spPr bwMode="auto">
                            <a:xfrm>
                              <a:off x="1060" y="9174"/>
                              <a:ext cx="2106" cy="844"/>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 xml:space="preserve"> Âm nhạc </w:t>
                                </w:r>
                              </w:p>
                              <w:p w:rsidR="00F0425B" w:rsidRPr="00D55095" w:rsidRDefault="00F0425B" w:rsidP="00D55095">
                                <w:pPr>
                                  <w:jc w:val="center"/>
                                  <w:rPr>
                                    <w:color w:val="000000" w:themeColor="text1"/>
                                    <w:sz w:val="20"/>
                                    <w:szCs w:val="20"/>
                                  </w:rPr>
                                </w:pPr>
                                <w:r w:rsidRPr="00D55095">
                                  <w:rPr>
                                    <w:color w:val="000000" w:themeColor="text1"/>
                                    <w:sz w:val="20"/>
                                    <w:szCs w:val="20"/>
                                  </w:rPr>
                                  <w:t>VD3.1.025.3</w:t>
                                </w:r>
                              </w:p>
                            </w:txbxContent>
                          </wps:txbx>
                          <wps:bodyPr rot="0" vert="horz" wrap="square" lIns="91440" tIns="45720" rIns="91440" bIns="45720" anchor="ctr" anchorCtr="0" upright="1">
                            <a:noAutofit/>
                          </wps:bodyPr>
                        </wps:wsp>
                        <wps:wsp>
                          <wps:cNvPr id="18" name="Flowchart: Process 10"/>
                          <wps:cNvSpPr>
                            <a:spLocks noChangeArrowheads="1"/>
                          </wps:cNvSpPr>
                          <wps:spPr bwMode="auto">
                            <a:xfrm>
                              <a:off x="1044" y="10198"/>
                              <a:ext cx="2138" cy="1102"/>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Sự phát triển thể chất trẻ em lứa tuổi mầm non</w:t>
                                </w:r>
                              </w:p>
                              <w:p w:rsidR="00F0425B" w:rsidRPr="00D55095" w:rsidRDefault="00F0425B" w:rsidP="00D55095">
                                <w:pPr>
                                  <w:jc w:val="center"/>
                                  <w:rPr>
                                    <w:color w:val="000000" w:themeColor="text1"/>
                                    <w:sz w:val="20"/>
                                    <w:szCs w:val="20"/>
                                  </w:rPr>
                                </w:pPr>
                                <w:r w:rsidRPr="00D55095">
                                  <w:rPr>
                                    <w:color w:val="000000" w:themeColor="text1"/>
                                    <w:sz w:val="20"/>
                                    <w:szCs w:val="20"/>
                                  </w:rPr>
                                  <w:t>TN3.1.403.2</w:t>
                                </w:r>
                              </w:p>
                            </w:txbxContent>
                          </wps:txbx>
                          <wps:bodyPr rot="0" vert="horz" wrap="square" lIns="91440" tIns="45720" rIns="91440" bIns="45720" anchor="ctr" anchorCtr="0" upright="1">
                            <a:noAutofit/>
                          </wps:bodyPr>
                        </wps:wsp>
                      </wpg:grpSp>
                      <wps:wsp>
                        <wps:cNvPr id="19" name="Flowchart: Process 10"/>
                        <wps:cNvSpPr>
                          <a:spLocks noChangeArrowheads="1"/>
                        </wps:cNvSpPr>
                        <wps:spPr bwMode="auto">
                          <a:xfrm>
                            <a:off x="2908" y="4566"/>
                            <a:ext cx="2106" cy="2116"/>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Sự học và phát triển tâm lý trẻ em lứa tuổi MN</w:t>
                              </w:r>
                            </w:p>
                            <w:p w:rsidR="00F0425B" w:rsidRPr="00D55095" w:rsidRDefault="00F0425B" w:rsidP="00D55095">
                              <w:pPr>
                                <w:jc w:val="center"/>
                                <w:rPr>
                                  <w:color w:val="000000" w:themeColor="text1"/>
                                  <w:sz w:val="20"/>
                                  <w:szCs w:val="20"/>
                                </w:rPr>
                              </w:pPr>
                              <w:r w:rsidRPr="00D55095">
                                <w:rPr>
                                  <w:color w:val="000000" w:themeColor="text1"/>
                                  <w:sz w:val="20"/>
                                  <w:szCs w:val="20"/>
                                </w:rPr>
                                <w:t>TL3.1.019.3</w:t>
                              </w:r>
                            </w:p>
                          </w:txbxContent>
                        </wps:txbx>
                        <wps:bodyPr rot="0" vert="horz" wrap="square" lIns="91440" tIns="45720" rIns="91440" bIns="45720" anchor="ctr" anchorCtr="0" upright="1">
                          <a:noAutofit/>
                        </wps:bodyPr>
                      </wps:wsp>
                      <wps:wsp>
                        <wps:cNvPr id="20" name="Flowchart: Process 10"/>
                        <wps:cNvSpPr>
                          <a:spLocks noChangeArrowheads="1"/>
                        </wps:cNvSpPr>
                        <wps:spPr bwMode="auto">
                          <a:xfrm>
                            <a:off x="570" y="8846"/>
                            <a:ext cx="2106" cy="697"/>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Toán cơ sở</w:t>
                              </w:r>
                            </w:p>
                            <w:p w:rsidR="00F0425B" w:rsidRPr="00D55095" w:rsidRDefault="00F0425B" w:rsidP="00D55095">
                              <w:pPr>
                                <w:jc w:val="center"/>
                                <w:rPr>
                                  <w:color w:val="000000" w:themeColor="text1"/>
                                  <w:sz w:val="20"/>
                                  <w:szCs w:val="20"/>
                                </w:rPr>
                              </w:pPr>
                              <w:r w:rsidRPr="00D55095">
                                <w:rPr>
                                  <w:color w:val="000000" w:themeColor="text1"/>
                                  <w:sz w:val="20"/>
                                  <w:szCs w:val="20"/>
                                </w:rPr>
                                <w:t>TN3.1.122.2</w:t>
                              </w:r>
                            </w:p>
                          </w:txbxContent>
                        </wps:txbx>
                        <wps:bodyPr rot="0" vert="horz" wrap="square" lIns="91440" tIns="45720" rIns="91440" bIns="45720" anchor="ctr" anchorCtr="0" upright="1">
                          <a:noAutofit/>
                        </wps:bodyPr>
                      </wps:wsp>
                      <wps:wsp>
                        <wps:cNvPr id="21" name="Flowchart: Process 10"/>
                        <wps:cNvSpPr>
                          <a:spLocks noChangeArrowheads="1"/>
                        </wps:cNvSpPr>
                        <wps:spPr bwMode="auto">
                          <a:xfrm>
                            <a:off x="2892" y="3526"/>
                            <a:ext cx="2106" cy="859"/>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Giáo dục học mầm non</w:t>
                              </w:r>
                            </w:p>
                            <w:p w:rsidR="00F0425B" w:rsidRPr="00D55095" w:rsidRDefault="00F0425B" w:rsidP="00D55095">
                              <w:pPr>
                                <w:jc w:val="center"/>
                                <w:rPr>
                                  <w:color w:val="000000" w:themeColor="text1"/>
                                  <w:sz w:val="20"/>
                                  <w:szCs w:val="20"/>
                                </w:rPr>
                              </w:pPr>
                              <w:r w:rsidRPr="00D55095">
                                <w:rPr>
                                  <w:color w:val="000000" w:themeColor="text1"/>
                                  <w:sz w:val="20"/>
                                  <w:szCs w:val="20"/>
                                </w:rPr>
                                <w:t>MN3.1.030.3</w:t>
                              </w:r>
                            </w:p>
                          </w:txbxContent>
                        </wps:txbx>
                        <wps:bodyPr rot="0" vert="horz" wrap="square" lIns="91440" tIns="45720" rIns="91440" bIns="45720" anchor="ctr" anchorCtr="0" upright="1">
                          <a:noAutofit/>
                        </wps:bodyPr>
                      </wps:wsp>
                      <wps:wsp>
                        <wps:cNvPr id="22" name="Flowchart: Process 10"/>
                        <wps:cNvSpPr>
                          <a:spLocks noChangeArrowheads="1"/>
                        </wps:cNvSpPr>
                        <wps:spPr bwMode="auto">
                          <a:xfrm>
                            <a:off x="2940" y="7128"/>
                            <a:ext cx="2106" cy="1050"/>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Vệ sinh phòng bệnh và dinh dưỡng trẻ em</w:t>
                              </w:r>
                            </w:p>
                            <w:p w:rsidR="00F0425B" w:rsidRPr="00D55095" w:rsidRDefault="00F0425B" w:rsidP="00D55095">
                              <w:pPr>
                                <w:jc w:val="center"/>
                                <w:rPr>
                                  <w:color w:val="000000" w:themeColor="text1"/>
                                  <w:sz w:val="20"/>
                                  <w:szCs w:val="20"/>
                                </w:rPr>
                              </w:pPr>
                              <w:r w:rsidRPr="00D55095">
                                <w:rPr>
                                  <w:color w:val="000000" w:themeColor="text1"/>
                                  <w:sz w:val="20"/>
                                  <w:szCs w:val="20"/>
                                </w:rPr>
                                <w:t>ĐD3.1.054.3</w:t>
                              </w:r>
                            </w:p>
                            <w:p w:rsidR="00F0425B" w:rsidRPr="00D55095" w:rsidRDefault="00F0425B" w:rsidP="00D55095">
                              <w:pPr>
                                <w:jc w:val="center"/>
                                <w:rPr>
                                  <w:color w:val="000000" w:themeColor="text1"/>
                                  <w:sz w:val="20"/>
                                  <w:szCs w:val="20"/>
                                </w:rPr>
                              </w:pPr>
                            </w:p>
                            <w:p w:rsidR="00F0425B" w:rsidRPr="00D55095" w:rsidRDefault="00F0425B" w:rsidP="00D55095">
                              <w:pPr>
                                <w:jc w:val="center"/>
                                <w:rPr>
                                  <w:color w:val="000000" w:themeColor="text1"/>
                                  <w:sz w:val="20"/>
                                  <w:szCs w:val="20"/>
                                </w:rPr>
                              </w:pPr>
                            </w:p>
                            <w:p w:rsidR="00F0425B" w:rsidRPr="00D55095" w:rsidRDefault="00F0425B" w:rsidP="00D55095">
                              <w:pPr>
                                <w:jc w:val="center"/>
                                <w:rPr>
                                  <w:color w:val="000000" w:themeColor="text1"/>
                                  <w:sz w:val="20"/>
                                  <w:szCs w:val="20"/>
                                </w:rPr>
                              </w:pPr>
                              <w:r w:rsidRPr="00D55095">
                                <w:rPr>
                                  <w:color w:val="000000" w:themeColor="text1"/>
                                  <w:sz w:val="20"/>
                                  <w:szCs w:val="20"/>
                                </w:rPr>
                                <w:t>MN3.1.032.4</w:t>
                              </w:r>
                            </w:p>
                          </w:txbxContent>
                        </wps:txbx>
                        <wps:bodyPr rot="0" vert="horz" wrap="square" lIns="91440" tIns="45720" rIns="91440" bIns="45720" anchor="ctr" anchorCtr="0" upright="1">
                          <a:noAutofit/>
                        </wps:bodyPr>
                      </wps:wsp>
                      <wps:wsp>
                        <wps:cNvPr id="23" name="Flowchart: Process 10"/>
                        <wps:cNvSpPr>
                          <a:spLocks noChangeArrowheads="1"/>
                        </wps:cNvSpPr>
                        <wps:spPr bwMode="auto">
                          <a:xfrm>
                            <a:off x="5516" y="5998"/>
                            <a:ext cx="2106" cy="963"/>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Rèn luyện nghiệp vụ sự phạm</w:t>
                              </w:r>
                            </w:p>
                            <w:p w:rsidR="00F0425B" w:rsidRPr="00D55095" w:rsidRDefault="00F0425B" w:rsidP="00D55095">
                              <w:pPr>
                                <w:jc w:val="center"/>
                                <w:rPr>
                                  <w:color w:val="000000" w:themeColor="text1"/>
                                  <w:sz w:val="20"/>
                                  <w:szCs w:val="20"/>
                                </w:rPr>
                              </w:pPr>
                              <w:r w:rsidRPr="00D55095">
                                <w:rPr>
                                  <w:color w:val="000000" w:themeColor="text1"/>
                                  <w:sz w:val="20"/>
                                  <w:szCs w:val="20"/>
                                </w:rPr>
                                <w:t>MN3.1.044.2</w:t>
                              </w:r>
                            </w:p>
                          </w:txbxContent>
                        </wps:txbx>
                        <wps:bodyPr rot="0" vert="horz" wrap="square" lIns="91440" tIns="45720" rIns="91440" bIns="45720" anchor="ctr" anchorCtr="0" upright="1">
                          <a:noAutofit/>
                        </wps:bodyPr>
                      </wps:wsp>
                      <wps:wsp>
                        <wps:cNvPr id="24" name="Flowchart: Process 10"/>
                        <wps:cNvSpPr>
                          <a:spLocks noChangeArrowheads="1"/>
                        </wps:cNvSpPr>
                        <wps:spPr bwMode="auto">
                          <a:xfrm>
                            <a:off x="5479" y="8152"/>
                            <a:ext cx="2106" cy="936"/>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Múa và phương pháp biên dạy múa cho trẻ</w:t>
                              </w:r>
                            </w:p>
                            <w:p w:rsidR="00F0425B" w:rsidRPr="00D55095" w:rsidRDefault="00F0425B" w:rsidP="00D55095">
                              <w:pPr>
                                <w:jc w:val="center"/>
                                <w:rPr>
                                  <w:color w:val="000000" w:themeColor="text1"/>
                                  <w:sz w:val="20"/>
                                  <w:szCs w:val="20"/>
                                </w:rPr>
                              </w:pPr>
                              <w:r w:rsidRPr="00D55095">
                                <w:rPr>
                                  <w:color w:val="000000" w:themeColor="text1"/>
                                  <w:sz w:val="20"/>
                                  <w:szCs w:val="20"/>
                                </w:rPr>
                                <w:t>VD3.1.026.2</w:t>
                              </w:r>
                            </w:p>
                            <w:p w:rsidR="00F0425B" w:rsidRPr="00D55095" w:rsidRDefault="00F0425B" w:rsidP="00D55095">
                              <w:pPr>
                                <w:jc w:val="center"/>
                                <w:rPr>
                                  <w:color w:val="000000" w:themeColor="text1"/>
                                  <w:sz w:val="20"/>
                                  <w:szCs w:val="20"/>
                                </w:rPr>
                              </w:pPr>
                            </w:p>
                          </w:txbxContent>
                        </wps:txbx>
                        <wps:bodyPr rot="0" vert="horz" wrap="square" lIns="91440" tIns="45720" rIns="91440" bIns="45720" anchor="ctr" anchorCtr="0" upright="1">
                          <a:noAutofit/>
                        </wps:bodyPr>
                      </wps:wsp>
                      <wps:wsp>
                        <wps:cNvPr id="25" name="Flowchart: Process 10"/>
                        <wps:cNvSpPr>
                          <a:spLocks noChangeArrowheads="1"/>
                        </wps:cNvSpPr>
                        <wps:spPr bwMode="auto">
                          <a:xfrm>
                            <a:off x="5516" y="3867"/>
                            <a:ext cx="2106" cy="1630"/>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Tiếng việt thực hành</w:t>
                              </w:r>
                            </w:p>
                            <w:p w:rsidR="00F0425B" w:rsidRPr="00D55095" w:rsidRDefault="00F0425B" w:rsidP="00D55095">
                              <w:pPr>
                                <w:jc w:val="center"/>
                                <w:rPr>
                                  <w:color w:val="000000" w:themeColor="text1"/>
                                  <w:sz w:val="20"/>
                                  <w:szCs w:val="20"/>
                                </w:rPr>
                              </w:pPr>
                              <w:r w:rsidRPr="00D55095">
                                <w:rPr>
                                  <w:color w:val="000000" w:themeColor="text1"/>
                                  <w:sz w:val="20"/>
                                  <w:szCs w:val="20"/>
                                </w:rPr>
                                <w:t>XH3.1.001.2</w:t>
                              </w:r>
                            </w:p>
                            <w:p w:rsidR="00F0425B" w:rsidRPr="00D55095" w:rsidRDefault="00F0425B" w:rsidP="00D55095">
                              <w:pPr>
                                <w:jc w:val="center"/>
                                <w:rPr>
                                  <w:color w:val="000000" w:themeColor="text1"/>
                                  <w:sz w:val="20"/>
                                  <w:szCs w:val="20"/>
                                </w:rPr>
                              </w:pPr>
                            </w:p>
                          </w:txbxContent>
                        </wps:txbx>
                        <wps:bodyPr rot="0" vert="horz" wrap="square" lIns="91440" tIns="45720" rIns="91440" bIns="45720" anchor="ctr" anchorCtr="0" upright="1">
                          <a:noAutofit/>
                        </wps:bodyPr>
                      </wps:wsp>
                      <wps:wsp>
                        <wps:cNvPr id="26" name="Flowchart: Process 10"/>
                        <wps:cNvSpPr>
                          <a:spLocks noChangeArrowheads="1"/>
                        </wps:cNvSpPr>
                        <wps:spPr bwMode="auto">
                          <a:xfrm>
                            <a:off x="7912" y="1698"/>
                            <a:ext cx="2280" cy="1280"/>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Tư tưởng Hồ Chí Minh</w:t>
                              </w:r>
                            </w:p>
                            <w:p w:rsidR="00F0425B" w:rsidRPr="00D55095" w:rsidRDefault="00F0425B" w:rsidP="00D55095">
                              <w:pPr>
                                <w:jc w:val="center"/>
                                <w:rPr>
                                  <w:color w:val="000000" w:themeColor="text1"/>
                                  <w:sz w:val="20"/>
                                  <w:szCs w:val="20"/>
                                </w:rPr>
                              </w:pPr>
                              <w:r w:rsidRPr="00D55095">
                                <w:rPr>
                                  <w:color w:val="000000" w:themeColor="text1"/>
                                  <w:sz w:val="20"/>
                                  <w:szCs w:val="20"/>
                                </w:rPr>
                                <w:t>LL3.1.043.2</w:t>
                              </w:r>
                            </w:p>
                          </w:txbxContent>
                        </wps:txbx>
                        <wps:bodyPr rot="0" vert="horz" wrap="square" lIns="91440" tIns="45720" rIns="91440" bIns="45720" anchor="ctr" anchorCtr="0" upright="1">
                          <a:noAutofit/>
                        </wps:bodyPr>
                      </wps:wsp>
                      <wps:wsp>
                        <wps:cNvPr id="27" name="Flowchart: Process 10"/>
                        <wps:cNvSpPr>
                          <a:spLocks noChangeArrowheads="1"/>
                        </wps:cNvSpPr>
                        <wps:spPr bwMode="auto">
                          <a:xfrm>
                            <a:off x="7884" y="5078"/>
                            <a:ext cx="2106" cy="1248"/>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PP tổ chức hoạt động âm nhạc cho trẻ mầm non</w:t>
                              </w:r>
                            </w:p>
                            <w:p w:rsidR="00F0425B" w:rsidRPr="00D55095" w:rsidRDefault="00F0425B" w:rsidP="00D55095">
                              <w:pPr>
                                <w:jc w:val="center"/>
                                <w:rPr>
                                  <w:color w:val="000000" w:themeColor="text1"/>
                                  <w:sz w:val="20"/>
                                  <w:szCs w:val="20"/>
                                </w:rPr>
                              </w:pPr>
                              <w:r w:rsidRPr="00D55095">
                                <w:rPr>
                                  <w:color w:val="000000" w:themeColor="text1"/>
                                  <w:sz w:val="20"/>
                                  <w:szCs w:val="20"/>
                                </w:rPr>
                                <w:t>MN3.1.035.3</w:t>
                              </w:r>
                            </w:p>
                          </w:txbxContent>
                        </wps:txbx>
                        <wps:bodyPr rot="0" vert="horz" wrap="square" lIns="91440" tIns="45720" rIns="91440" bIns="45720" anchor="ctr" anchorCtr="0" upright="1">
                          <a:noAutofit/>
                        </wps:bodyPr>
                      </wps:wsp>
                      <wps:wsp>
                        <wps:cNvPr id="28" name="Flowchart: Process 10"/>
                        <wps:cNvSpPr>
                          <a:spLocks noChangeArrowheads="1"/>
                        </wps:cNvSpPr>
                        <wps:spPr bwMode="auto">
                          <a:xfrm>
                            <a:off x="7868" y="3622"/>
                            <a:ext cx="2106" cy="1253"/>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Phương pháp cho trẻ làm quen với TP văn học</w:t>
                              </w:r>
                            </w:p>
                            <w:p w:rsidR="00F0425B" w:rsidRPr="00D55095" w:rsidRDefault="00F0425B" w:rsidP="00D55095">
                              <w:pPr>
                                <w:jc w:val="center"/>
                                <w:rPr>
                                  <w:color w:val="000000" w:themeColor="text1"/>
                                  <w:sz w:val="20"/>
                                  <w:szCs w:val="20"/>
                                </w:rPr>
                              </w:pPr>
                              <w:r w:rsidRPr="00D55095">
                                <w:rPr>
                                  <w:color w:val="000000" w:themeColor="text1"/>
                                  <w:sz w:val="20"/>
                                  <w:szCs w:val="20"/>
                                </w:rPr>
                                <w:t>MN3.1.037.2</w:t>
                              </w:r>
                            </w:p>
                          </w:txbxContent>
                        </wps:txbx>
                        <wps:bodyPr rot="0" vert="horz" wrap="square" lIns="91440" tIns="45720" rIns="91440" bIns="45720" anchor="ctr" anchorCtr="0" upright="1">
                          <a:noAutofit/>
                        </wps:bodyPr>
                      </wps:wsp>
                      <wps:wsp>
                        <wps:cNvPr id="29" name="Flowchart: Process 10"/>
                        <wps:cNvSpPr>
                          <a:spLocks noChangeArrowheads="1"/>
                        </wps:cNvSpPr>
                        <wps:spPr bwMode="auto">
                          <a:xfrm>
                            <a:off x="7886" y="8768"/>
                            <a:ext cx="2046" cy="840"/>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Phương pháp cho trẻ làm quen với toán</w:t>
                              </w:r>
                            </w:p>
                            <w:p w:rsidR="00F0425B" w:rsidRPr="00D55095" w:rsidRDefault="00F0425B" w:rsidP="00D55095">
                              <w:pPr>
                                <w:jc w:val="center"/>
                                <w:rPr>
                                  <w:color w:val="000000" w:themeColor="text1"/>
                                  <w:sz w:val="20"/>
                                  <w:szCs w:val="20"/>
                                </w:rPr>
                              </w:pPr>
                              <w:r w:rsidRPr="00D55095">
                                <w:rPr>
                                  <w:color w:val="000000" w:themeColor="text1"/>
                                  <w:sz w:val="20"/>
                                  <w:szCs w:val="20"/>
                                </w:rPr>
                                <w:t>MN3.1.038.3</w:t>
                              </w:r>
                            </w:p>
                          </w:txbxContent>
                        </wps:txbx>
                        <wps:bodyPr rot="0" vert="horz" wrap="square" lIns="91440" tIns="45720" rIns="91440" bIns="45720" anchor="ctr" anchorCtr="0" upright="1">
                          <a:noAutofit/>
                        </wps:bodyPr>
                      </wps:wsp>
                      <wps:wsp>
                        <wps:cNvPr id="30" name="Flowchart: Process 10"/>
                        <wps:cNvSpPr>
                          <a:spLocks noChangeArrowheads="1"/>
                        </wps:cNvSpPr>
                        <wps:spPr bwMode="auto">
                          <a:xfrm>
                            <a:off x="7948" y="6682"/>
                            <a:ext cx="2106" cy="968"/>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 xml:space="preserve">Phương  pháp  nghiên cứu khoa học giáo dục mầm non </w:t>
                              </w:r>
                            </w:p>
                            <w:p w:rsidR="00F0425B" w:rsidRPr="00D55095" w:rsidRDefault="00F0425B" w:rsidP="00D55095">
                              <w:pPr>
                                <w:jc w:val="center"/>
                                <w:rPr>
                                  <w:color w:val="000000" w:themeColor="text1"/>
                                  <w:sz w:val="20"/>
                                  <w:szCs w:val="20"/>
                                </w:rPr>
                              </w:pPr>
                              <w:r w:rsidRPr="00D55095">
                                <w:rPr>
                                  <w:color w:val="000000" w:themeColor="text1"/>
                                  <w:sz w:val="20"/>
                                  <w:szCs w:val="20"/>
                                </w:rPr>
                                <w:t>MN3.1.016.2</w:t>
                              </w:r>
                            </w:p>
                          </w:txbxContent>
                        </wps:txbx>
                        <wps:bodyPr rot="0" vert="horz" wrap="square" lIns="91440" tIns="45720" rIns="91440" bIns="45720" anchor="ctr" anchorCtr="0" upright="1">
                          <a:noAutofit/>
                        </wps:bodyPr>
                      </wps:wsp>
                      <wps:wsp>
                        <wps:cNvPr id="31" name="Flowchart: Process 10"/>
                        <wps:cNvSpPr>
                          <a:spLocks noChangeArrowheads="1"/>
                        </wps:cNvSpPr>
                        <wps:spPr bwMode="auto">
                          <a:xfrm>
                            <a:off x="10578" y="1712"/>
                            <a:ext cx="2106" cy="952"/>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Lịch sử  Đảng cộng sản Việt Nam</w:t>
                              </w:r>
                            </w:p>
                            <w:p w:rsidR="00F0425B" w:rsidRPr="00D55095" w:rsidRDefault="00F0425B" w:rsidP="00D55095">
                              <w:pPr>
                                <w:jc w:val="center"/>
                                <w:rPr>
                                  <w:color w:val="000000" w:themeColor="text1"/>
                                  <w:sz w:val="20"/>
                                  <w:szCs w:val="20"/>
                                </w:rPr>
                              </w:pPr>
                              <w:r w:rsidRPr="00D55095">
                                <w:rPr>
                                  <w:color w:val="000000" w:themeColor="text1"/>
                                  <w:sz w:val="20"/>
                                  <w:szCs w:val="20"/>
                                </w:rPr>
                                <w:t>LL3.1.044.2</w:t>
                              </w:r>
                            </w:p>
                          </w:txbxContent>
                        </wps:txbx>
                        <wps:bodyPr rot="0" vert="horz" wrap="square" lIns="91440" tIns="45720" rIns="91440" bIns="45720" anchor="ctr" anchorCtr="0" upright="1">
                          <a:noAutofit/>
                        </wps:bodyPr>
                      </wps:wsp>
                      <wps:wsp>
                        <wps:cNvPr id="32" name="Flowchart: Process 10"/>
                        <wps:cNvSpPr>
                          <a:spLocks noChangeArrowheads="1"/>
                        </wps:cNvSpPr>
                        <wps:spPr bwMode="auto">
                          <a:xfrm>
                            <a:off x="10492" y="3535"/>
                            <a:ext cx="2106" cy="1031"/>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Nghề giáo viên MN</w:t>
                              </w:r>
                            </w:p>
                            <w:p w:rsidR="00F0425B" w:rsidRPr="00D55095" w:rsidRDefault="00F0425B" w:rsidP="00D55095">
                              <w:pPr>
                                <w:jc w:val="center"/>
                                <w:rPr>
                                  <w:color w:val="000000" w:themeColor="text1"/>
                                  <w:sz w:val="20"/>
                                  <w:szCs w:val="20"/>
                                </w:rPr>
                              </w:pPr>
                              <w:r w:rsidRPr="00D55095">
                                <w:rPr>
                                  <w:color w:val="000000" w:themeColor="text1"/>
                                  <w:sz w:val="20"/>
                                  <w:szCs w:val="20"/>
                                </w:rPr>
                                <w:t>MN3.1.031.2</w:t>
                              </w:r>
                            </w:p>
                          </w:txbxContent>
                        </wps:txbx>
                        <wps:bodyPr rot="0" vert="horz" wrap="square" lIns="91440" tIns="45720" rIns="91440" bIns="45720" anchor="ctr" anchorCtr="0" upright="1">
                          <a:noAutofit/>
                        </wps:bodyPr>
                      </wps:wsp>
                      <wps:wsp>
                        <wps:cNvPr id="33" name="Flowchart: Process 10"/>
                        <wps:cNvSpPr>
                          <a:spLocks noChangeArrowheads="1"/>
                        </wps:cNvSpPr>
                        <wps:spPr bwMode="auto">
                          <a:xfrm>
                            <a:off x="10492" y="4714"/>
                            <a:ext cx="2106" cy="874"/>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Phương pháp phát triển ngôn ngữ cho trẻ mầm non</w:t>
                              </w:r>
                            </w:p>
                            <w:p w:rsidR="00F0425B" w:rsidRPr="00D55095" w:rsidRDefault="00F0425B" w:rsidP="00D55095">
                              <w:pPr>
                                <w:jc w:val="center"/>
                                <w:rPr>
                                  <w:color w:val="000000" w:themeColor="text1"/>
                                  <w:sz w:val="20"/>
                                  <w:szCs w:val="20"/>
                                </w:rPr>
                              </w:pPr>
                              <w:r w:rsidRPr="00D55095">
                                <w:rPr>
                                  <w:color w:val="000000" w:themeColor="text1"/>
                                  <w:sz w:val="20"/>
                                  <w:szCs w:val="20"/>
                                </w:rPr>
                                <w:t>MN3.1.036.3</w:t>
                              </w:r>
                            </w:p>
                          </w:txbxContent>
                        </wps:txbx>
                        <wps:bodyPr rot="0" vert="horz" wrap="square" lIns="91440" tIns="45720" rIns="91440" bIns="45720" anchor="ctr" anchorCtr="0" upright="1">
                          <a:noAutofit/>
                        </wps:bodyPr>
                      </wps:wsp>
                      <wps:wsp>
                        <wps:cNvPr id="34" name="Flowchart: Process 10"/>
                        <wps:cNvSpPr>
                          <a:spLocks noChangeArrowheads="1"/>
                        </wps:cNvSpPr>
                        <wps:spPr bwMode="auto">
                          <a:xfrm>
                            <a:off x="10526" y="5752"/>
                            <a:ext cx="2106" cy="1821"/>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Chương trình và phát triển tổ chức thực hiện chương trình GDMN</w:t>
                              </w:r>
                            </w:p>
                            <w:p w:rsidR="00F0425B" w:rsidRPr="00D55095" w:rsidRDefault="00F0425B" w:rsidP="00D55095">
                              <w:pPr>
                                <w:jc w:val="center"/>
                                <w:rPr>
                                  <w:color w:val="000000" w:themeColor="text1"/>
                                  <w:sz w:val="20"/>
                                  <w:szCs w:val="20"/>
                                </w:rPr>
                              </w:pPr>
                              <w:r w:rsidRPr="00D55095">
                                <w:rPr>
                                  <w:color w:val="000000" w:themeColor="text1"/>
                                  <w:sz w:val="20"/>
                                  <w:szCs w:val="20"/>
                                </w:rPr>
                                <w:t>MN3.1.033.3</w:t>
                              </w:r>
                            </w:p>
                          </w:txbxContent>
                        </wps:txbx>
                        <wps:bodyPr rot="0" vert="horz" wrap="square" lIns="91440" tIns="45720" rIns="91440" bIns="45720" anchor="ctr" anchorCtr="0" upright="1">
                          <a:noAutofit/>
                        </wps:bodyPr>
                      </wps:wsp>
                      <wps:wsp>
                        <wps:cNvPr id="35" name="Flowchart: Process 10"/>
                        <wps:cNvSpPr>
                          <a:spLocks noChangeArrowheads="1"/>
                        </wps:cNvSpPr>
                        <wps:spPr bwMode="auto">
                          <a:xfrm>
                            <a:off x="10484" y="10300"/>
                            <a:ext cx="2106" cy="647"/>
                          </a:xfrm>
                          <a:prstGeom prst="flowChartProcess">
                            <a:avLst/>
                          </a:prstGeom>
                          <a:solidFill>
                            <a:srgbClr val="FFFF00"/>
                          </a:solidFill>
                          <a:ln w="12700" algn="ctr">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Tự chọn (2TC)</w:t>
                              </w:r>
                            </w:p>
                          </w:txbxContent>
                        </wps:txbx>
                        <wps:bodyPr rot="0" vert="horz" wrap="square" lIns="91440" tIns="45720" rIns="91440" bIns="45720" anchor="ctr" anchorCtr="0" upright="1">
                          <a:noAutofit/>
                        </wps:bodyPr>
                      </wps:wsp>
                      <wps:wsp>
                        <wps:cNvPr id="36" name="Flowchart: Process 10"/>
                        <wps:cNvSpPr>
                          <a:spLocks noChangeArrowheads="1"/>
                        </wps:cNvSpPr>
                        <wps:spPr bwMode="auto">
                          <a:xfrm>
                            <a:off x="10495" y="7863"/>
                            <a:ext cx="2106" cy="989"/>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tabs>
                                  <w:tab w:val="left" w:pos="1120"/>
                                </w:tabs>
                                <w:jc w:val="center"/>
                                <w:rPr>
                                  <w:color w:val="000000" w:themeColor="text1"/>
                                  <w:sz w:val="20"/>
                                  <w:szCs w:val="20"/>
                                </w:rPr>
                              </w:pPr>
                              <w:r w:rsidRPr="00D55095">
                                <w:rPr>
                                  <w:color w:val="000000" w:themeColor="text1"/>
                                  <w:sz w:val="20"/>
                                  <w:szCs w:val="20"/>
                                </w:rPr>
                                <w:t>Tổ chức hoạt động vui chơi</w:t>
                              </w:r>
                            </w:p>
                            <w:p w:rsidR="00F0425B" w:rsidRPr="00D55095" w:rsidRDefault="00F0425B" w:rsidP="00D55095">
                              <w:pPr>
                                <w:tabs>
                                  <w:tab w:val="left" w:pos="1120"/>
                                </w:tabs>
                                <w:jc w:val="center"/>
                                <w:rPr>
                                  <w:color w:val="000000" w:themeColor="text1"/>
                                  <w:sz w:val="20"/>
                                  <w:szCs w:val="20"/>
                                </w:rPr>
                              </w:pPr>
                              <w:r w:rsidRPr="00D55095">
                                <w:rPr>
                                  <w:color w:val="000000" w:themeColor="text1"/>
                                  <w:sz w:val="20"/>
                                  <w:szCs w:val="20"/>
                                </w:rPr>
                                <w:t>MN3.1.042.2</w:t>
                              </w:r>
                            </w:p>
                          </w:txbxContent>
                        </wps:txbx>
                        <wps:bodyPr rot="0" vert="horz" wrap="square" lIns="91440" tIns="45720" rIns="91440" bIns="45720" anchor="ctr" anchorCtr="0" upright="1">
                          <a:noAutofit/>
                        </wps:bodyPr>
                      </wps:wsp>
                      <wps:wsp>
                        <wps:cNvPr id="37" name="Flowchart: Process 10"/>
                        <wps:cNvSpPr>
                          <a:spLocks noChangeArrowheads="1"/>
                        </wps:cNvSpPr>
                        <wps:spPr bwMode="auto">
                          <a:xfrm>
                            <a:off x="10468" y="8983"/>
                            <a:ext cx="2106" cy="1151"/>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Phương pháp giáo dục thể chất cho trẻ em</w:t>
                              </w:r>
                            </w:p>
                            <w:p w:rsidR="00F0425B" w:rsidRPr="00D55095" w:rsidRDefault="00F0425B" w:rsidP="00D55095">
                              <w:pPr>
                                <w:jc w:val="center"/>
                                <w:rPr>
                                  <w:color w:val="000000" w:themeColor="text1"/>
                                  <w:sz w:val="20"/>
                                  <w:szCs w:val="20"/>
                                </w:rPr>
                              </w:pPr>
                              <w:r w:rsidRPr="00D55095">
                                <w:rPr>
                                  <w:color w:val="000000" w:themeColor="text1"/>
                                  <w:sz w:val="20"/>
                                  <w:szCs w:val="20"/>
                                </w:rPr>
                                <w:t>MN3.1.040.2</w:t>
                              </w:r>
                            </w:p>
                          </w:txbxContent>
                        </wps:txbx>
                        <wps:bodyPr rot="0" vert="horz" wrap="square" lIns="91440" tIns="45720" rIns="91440" bIns="45720" anchor="ctr" anchorCtr="0" upright="1">
                          <a:noAutofit/>
                        </wps:bodyPr>
                      </wps:wsp>
                      <wps:wsp>
                        <wps:cNvPr id="38" name="Flowchart: Process 10"/>
                        <wps:cNvSpPr>
                          <a:spLocks noChangeArrowheads="1"/>
                        </wps:cNvSpPr>
                        <wps:spPr bwMode="auto">
                          <a:xfrm>
                            <a:off x="620" y="9947"/>
                            <a:ext cx="2106" cy="844"/>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Giáo dục thể chất 1</w:t>
                              </w:r>
                            </w:p>
                          </w:txbxContent>
                        </wps:txbx>
                        <wps:bodyPr rot="0" vert="horz" wrap="square" lIns="91440" tIns="45720" rIns="91440" bIns="45720" anchor="ctr" anchorCtr="0" upright="1">
                          <a:noAutofit/>
                        </wps:bodyPr>
                      </wps:wsp>
                      <wps:wsp>
                        <wps:cNvPr id="39" name="Flowchart: Process 10"/>
                        <wps:cNvSpPr>
                          <a:spLocks noChangeArrowheads="1"/>
                        </wps:cNvSpPr>
                        <wps:spPr bwMode="auto">
                          <a:xfrm>
                            <a:off x="5464" y="9987"/>
                            <a:ext cx="2106" cy="960"/>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 xml:space="preserve">Giáo dục Quốc phòng – An ninh </w:t>
                              </w:r>
                            </w:p>
                          </w:txbxContent>
                        </wps:txbx>
                        <wps:bodyPr rot="0" vert="horz" wrap="square" lIns="91440" tIns="45720" rIns="91440" bIns="45720" anchor="ctr" anchorCtr="0" upright="1">
                          <a:noAutofit/>
                        </wps:bodyPr>
                      </wps:wsp>
                      <wps:wsp>
                        <wps:cNvPr id="40" name="Flowchart: Process 10"/>
                        <wps:cNvSpPr>
                          <a:spLocks noChangeArrowheads="1"/>
                        </wps:cNvSpPr>
                        <wps:spPr bwMode="auto">
                          <a:xfrm>
                            <a:off x="7807" y="9987"/>
                            <a:ext cx="2106" cy="960"/>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Thực tập 1</w:t>
                              </w:r>
                            </w:p>
                            <w:p w:rsidR="00F0425B" w:rsidRPr="00D55095" w:rsidRDefault="00F0425B" w:rsidP="00D55095">
                              <w:pPr>
                                <w:jc w:val="center"/>
                                <w:rPr>
                                  <w:color w:val="000000" w:themeColor="text1"/>
                                  <w:sz w:val="20"/>
                                  <w:szCs w:val="20"/>
                                </w:rPr>
                              </w:pPr>
                              <w:r w:rsidRPr="00D55095">
                                <w:rPr>
                                  <w:color w:val="000000" w:themeColor="text1"/>
                                  <w:sz w:val="20"/>
                                  <w:szCs w:val="20"/>
                                </w:rPr>
                                <w:t>MN3.1.043.4</w:t>
                              </w:r>
                            </w:p>
                          </w:txbxContent>
                        </wps:txbx>
                        <wps:bodyPr rot="0" vert="horz" wrap="square" lIns="91440" tIns="45720" rIns="91440" bIns="45720" anchor="ctr" anchorCtr="0" upright="1">
                          <a:noAutofit/>
                        </wps:bodyPr>
                      </wps:wsp>
                      <wps:wsp>
                        <wps:cNvPr id="41" name="Flowchart: Process 10"/>
                        <wps:cNvSpPr>
                          <a:spLocks noChangeArrowheads="1"/>
                        </wps:cNvSpPr>
                        <wps:spPr bwMode="auto">
                          <a:xfrm>
                            <a:off x="13042" y="1730"/>
                            <a:ext cx="2106" cy="985"/>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Quản lý giáo dục mầm non</w:t>
                              </w:r>
                            </w:p>
                            <w:p w:rsidR="00F0425B" w:rsidRPr="00D55095" w:rsidRDefault="00F0425B" w:rsidP="00D55095">
                              <w:pPr>
                                <w:jc w:val="center"/>
                                <w:rPr>
                                  <w:color w:val="000000" w:themeColor="text1"/>
                                  <w:sz w:val="20"/>
                                  <w:szCs w:val="20"/>
                                </w:rPr>
                              </w:pPr>
                              <w:r w:rsidRPr="00D55095">
                                <w:rPr>
                                  <w:color w:val="000000" w:themeColor="text1"/>
                                  <w:sz w:val="20"/>
                                  <w:szCs w:val="20"/>
                                </w:rPr>
                                <w:t>MN3.1.041.2</w:t>
                              </w:r>
                            </w:p>
                          </w:txbxContent>
                        </wps:txbx>
                        <wps:bodyPr rot="0" vert="horz" wrap="square" lIns="91440" tIns="45720" rIns="91440" bIns="45720" anchor="ctr" anchorCtr="0" upright="1">
                          <a:noAutofit/>
                        </wps:bodyPr>
                      </wps:wsp>
                      <wps:wsp>
                        <wps:cNvPr id="42" name="Flowchart: Process 10"/>
                        <wps:cNvSpPr>
                          <a:spLocks noChangeArrowheads="1"/>
                        </wps:cNvSpPr>
                        <wps:spPr bwMode="auto">
                          <a:xfrm>
                            <a:off x="13041" y="2905"/>
                            <a:ext cx="2106" cy="1124"/>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Đánh giá trong giáo dục mầm non</w:t>
                              </w:r>
                            </w:p>
                            <w:p w:rsidR="00F0425B" w:rsidRPr="00D55095" w:rsidRDefault="00F0425B" w:rsidP="00D55095">
                              <w:pPr>
                                <w:jc w:val="center"/>
                                <w:rPr>
                                  <w:color w:val="000000" w:themeColor="text1"/>
                                  <w:sz w:val="20"/>
                                  <w:szCs w:val="20"/>
                                </w:rPr>
                              </w:pPr>
                              <w:r w:rsidRPr="00D55095">
                                <w:rPr>
                                  <w:color w:val="000000" w:themeColor="text1"/>
                                  <w:sz w:val="20"/>
                                  <w:szCs w:val="20"/>
                                </w:rPr>
                                <w:t>MN3.1.025.2</w:t>
                              </w:r>
                            </w:p>
                          </w:txbxContent>
                        </wps:txbx>
                        <wps:bodyPr rot="0" vert="horz" wrap="square" lIns="91440" tIns="45720" rIns="91440" bIns="45720" anchor="ctr" anchorCtr="0" upright="1">
                          <a:noAutofit/>
                        </wps:bodyPr>
                      </wps:wsp>
                      <wps:wsp>
                        <wps:cNvPr id="43" name="Flowchart: Process 10"/>
                        <wps:cNvSpPr>
                          <a:spLocks noChangeArrowheads="1"/>
                        </wps:cNvSpPr>
                        <wps:spPr bwMode="auto">
                          <a:xfrm>
                            <a:off x="13024" y="4182"/>
                            <a:ext cx="2106" cy="624"/>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Tâm bệnh học</w:t>
                              </w:r>
                            </w:p>
                            <w:p w:rsidR="00F0425B" w:rsidRPr="00D55095" w:rsidRDefault="00F0425B" w:rsidP="00D55095">
                              <w:pPr>
                                <w:jc w:val="center"/>
                                <w:rPr>
                                  <w:color w:val="000000" w:themeColor="text1"/>
                                  <w:sz w:val="20"/>
                                  <w:szCs w:val="20"/>
                                </w:rPr>
                              </w:pPr>
                              <w:r w:rsidRPr="00D55095">
                                <w:rPr>
                                  <w:color w:val="000000" w:themeColor="text1"/>
                                  <w:sz w:val="20"/>
                                  <w:szCs w:val="20"/>
                                </w:rPr>
                                <w:t xml:space="preserve">TL3.1.024.2 </w:t>
                              </w:r>
                            </w:p>
                          </w:txbxContent>
                        </wps:txbx>
                        <wps:bodyPr rot="0" vert="horz" wrap="square" lIns="91440" tIns="45720" rIns="91440" bIns="45720" anchor="ctr" anchorCtr="0" upright="1">
                          <a:noAutofit/>
                        </wps:bodyPr>
                      </wps:wsp>
                      <wps:wsp>
                        <wps:cNvPr id="44" name="Flowchart: Process 10"/>
                        <wps:cNvSpPr>
                          <a:spLocks noChangeArrowheads="1"/>
                        </wps:cNvSpPr>
                        <wps:spPr bwMode="auto">
                          <a:xfrm>
                            <a:off x="13055" y="6224"/>
                            <a:ext cx="2106" cy="1352"/>
                          </a:xfrm>
                          <a:prstGeom prst="flowChartProcess">
                            <a:avLst/>
                          </a:prstGeom>
                          <a:solidFill>
                            <a:srgbClr val="B6DDE8"/>
                          </a:solidFill>
                          <a:ln w="63500" cmpd="thickThin" algn="ctr">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Giáo dục hành vi văn hóa cho trẻ mầm non</w:t>
                              </w:r>
                            </w:p>
                            <w:p w:rsidR="00F0425B" w:rsidRPr="00D55095" w:rsidRDefault="00F0425B" w:rsidP="00D55095">
                              <w:pPr>
                                <w:jc w:val="center"/>
                                <w:rPr>
                                  <w:color w:val="000000" w:themeColor="text1"/>
                                  <w:sz w:val="20"/>
                                  <w:szCs w:val="20"/>
                                </w:rPr>
                              </w:pPr>
                              <w:r w:rsidRPr="00D55095">
                                <w:rPr>
                                  <w:color w:val="000000" w:themeColor="text1"/>
                                  <w:sz w:val="20"/>
                                  <w:szCs w:val="20"/>
                                </w:rPr>
                                <w:t>MN3.1.045.3</w:t>
                              </w:r>
                            </w:p>
                          </w:txbxContent>
                        </wps:txbx>
                        <wps:bodyPr rot="0" vert="horz" wrap="square" lIns="91440" tIns="45720" rIns="91440" bIns="45720" anchor="ctr" anchorCtr="0" upright="1">
                          <a:noAutofit/>
                        </wps:bodyPr>
                      </wps:wsp>
                      <wps:wsp>
                        <wps:cNvPr id="45" name="Flowchart: Process 10"/>
                        <wps:cNvSpPr>
                          <a:spLocks noChangeArrowheads="1"/>
                        </wps:cNvSpPr>
                        <wps:spPr bwMode="auto">
                          <a:xfrm>
                            <a:off x="13039" y="7825"/>
                            <a:ext cx="2106" cy="870"/>
                          </a:xfrm>
                          <a:prstGeom prst="flowChartProcess">
                            <a:avLst/>
                          </a:prstGeom>
                          <a:solidFill>
                            <a:srgbClr val="B6DDE8"/>
                          </a:solidFill>
                          <a:ln w="63500" cmpd="thickThin" algn="ctr">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Giáo dục hòa nhập</w:t>
                              </w:r>
                            </w:p>
                            <w:p w:rsidR="00F0425B" w:rsidRPr="00D55095" w:rsidRDefault="00F0425B" w:rsidP="00D55095">
                              <w:pPr>
                                <w:jc w:val="center"/>
                                <w:rPr>
                                  <w:color w:val="000000" w:themeColor="text1"/>
                                  <w:sz w:val="20"/>
                                  <w:szCs w:val="20"/>
                                </w:rPr>
                              </w:pPr>
                              <w:r w:rsidRPr="00D55095">
                                <w:rPr>
                                  <w:color w:val="000000" w:themeColor="text1"/>
                                  <w:sz w:val="20"/>
                                  <w:szCs w:val="20"/>
                                </w:rPr>
                                <w:t>MN3.1.046.3</w:t>
                              </w:r>
                            </w:p>
                          </w:txbxContent>
                        </wps:txbx>
                        <wps:bodyPr rot="0" vert="horz" wrap="square" lIns="91440" tIns="45720" rIns="91440" bIns="45720" anchor="ctr" anchorCtr="0" upright="1">
                          <a:noAutofit/>
                        </wps:bodyPr>
                      </wps:wsp>
                      <wps:wsp>
                        <wps:cNvPr id="46" name="Flowchart: Process 10"/>
                        <wps:cNvSpPr>
                          <a:spLocks noChangeArrowheads="1"/>
                        </wps:cNvSpPr>
                        <wps:spPr bwMode="auto">
                          <a:xfrm>
                            <a:off x="12991" y="9091"/>
                            <a:ext cx="2106" cy="1043"/>
                          </a:xfrm>
                          <a:prstGeom prst="flowChartProcess">
                            <a:avLst/>
                          </a:prstGeom>
                          <a:solidFill>
                            <a:srgbClr val="B6DDE8"/>
                          </a:solidFill>
                          <a:ln w="63500" cmpd="thickThin" algn="ctr">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Khóa luận tốt nghiệp</w:t>
                              </w:r>
                            </w:p>
                            <w:p w:rsidR="00F0425B" w:rsidRPr="00D55095" w:rsidRDefault="00F0425B" w:rsidP="00D55095">
                              <w:pPr>
                                <w:jc w:val="center"/>
                                <w:rPr>
                                  <w:color w:val="000000" w:themeColor="text1"/>
                                  <w:sz w:val="20"/>
                                  <w:szCs w:val="20"/>
                                </w:rPr>
                              </w:pPr>
                              <w:r w:rsidRPr="00D55095">
                                <w:rPr>
                                  <w:color w:val="000000" w:themeColor="text1"/>
                                  <w:sz w:val="20"/>
                                  <w:szCs w:val="20"/>
                                </w:rPr>
                                <w:t xml:space="preserve">MN3.1.047.6 </w:t>
                              </w:r>
                            </w:p>
                          </w:txbxContent>
                        </wps:txbx>
                        <wps:bodyPr rot="0" vert="horz" wrap="square" lIns="91440" tIns="45720" rIns="91440" bIns="45720" anchor="ctr" anchorCtr="0" upright="1">
                          <a:noAutofit/>
                        </wps:bodyPr>
                      </wps:wsp>
                      <wps:wsp>
                        <wps:cNvPr id="47" name="Flowchart: Process 10"/>
                        <wps:cNvSpPr>
                          <a:spLocks noChangeArrowheads="1"/>
                        </wps:cNvSpPr>
                        <wps:spPr bwMode="auto">
                          <a:xfrm>
                            <a:off x="13024" y="4926"/>
                            <a:ext cx="2106" cy="672"/>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Thực tập 2</w:t>
                              </w:r>
                            </w:p>
                            <w:p w:rsidR="00F0425B" w:rsidRPr="00D55095" w:rsidRDefault="00F0425B" w:rsidP="00D55095">
                              <w:pPr>
                                <w:jc w:val="center"/>
                                <w:rPr>
                                  <w:color w:val="000000" w:themeColor="text1"/>
                                  <w:sz w:val="20"/>
                                  <w:szCs w:val="20"/>
                                </w:rPr>
                              </w:pPr>
                              <w:r w:rsidRPr="00D55095">
                                <w:rPr>
                                  <w:color w:val="000000" w:themeColor="text1"/>
                                  <w:sz w:val="20"/>
                                  <w:szCs w:val="20"/>
                                </w:rPr>
                                <w:t>MN3.1.044.4</w:t>
                              </w:r>
                            </w:p>
                          </w:txbxContent>
                        </wps:txbx>
                        <wps:bodyPr rot="0" vert="horz" wrap="square" lIns="91440" tIns="45720" rIns="91440" bIns="45720" anchor="ctr" anchorCtr="0" upright="1">
                          <a:noAutofit/>
                        </wps:bodyPr>
                      </wps:wsp>
                      <wps:wsp>
                        <wps:cNvPr id="48" name="Flowchart: Process 10"/>
                        <wps:cNvSpPr>
                          <a:spLocks noChangeArrowheads="1"/>
                        </wps:cNvSpPr>
                        <wps:spPr bwMode="auto">
                          <a:xfrm>
                            <a:off x="5444" y="9212"/>
                            <a:ext cx="2106" cy="428"/>
                          </a:xfrm>
                          <a:prstGeom prst="flowChartProcess">
                            <a:avLst/>
                          </a:prstGeom>
                          <a:solidFill>
                            <a:srgbClr val="E5B8B7"/>
                          </a:solidFill>
                          <a:ln w="12700" algn="ctr">
                            <a:solidFill>
                              <a:srgbClr val="F7964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Tự chọn (3TC)</w:t>
                              </w:r>
                            </w:p>
                          </w:txbxContent>
                        </wps:txbx>
                        <wps:bodyPr rot="0" vert="horz" wrap="square" lIns="91440" tIns="45720" rIns="91440" bIns="45720" anchor="ctr" anchorCtr="0" upright="1">
                          <a:noAutofit/>
                        </wps:bodyPr>
                      </wps:wsp>
                      <wps:wsp>
                        <wps:cNvPr id="49" name="AutoShape 53"/>
                        <wps:cNvCnPr>
                          <a:cxnSpLocks noChangeShapeType="1"/>
                        </wps:cNvCnPr>
                        <wps:spPr bwMode="auto">
                          <a:xfrm>
                            <a:off x="2694" y="2098"/>
                            <a:ext cx="194" cy="0"/>
                          </a:xfrm>
                          <a:prstGeom prst="straightConnector1">
                            <a:avLst/>
                          </a:prstGeom>
                          <a:noFill/>
                          <a:ln w="9525">
                            <a:solidFill>
                              <a:srgbClr val="4F81BD"/>
                            </a:solidFill>
                            <a:round/>
                            <a:headEnd/>
                            <a:tailEnd type="triangle" w="med" len="med"/>
                          </a:ln>
                          <a:extLst>
                            <a:ext uri="{909E8E84-426E-40DD-AFC4-6F175D3DCCD1}">
                              <a14:hiddenFill xmlns:a14="http://schemas.microsoft.com/office/drawing/2010/main">
                                <a:noFill/>
                              </a14:hiddenFill>
                            </a:ext>
                          </a:extLst>
                        </wps:spPr>
                        <wps:bodyPr/>
                      </wps:wsp>
                      <wps:wsp>
                        <wps:cNvPr id="50" name="AutoShape 54"/>
                        <wps:cNvCnPr>
                          <a:cxnSpLocks noChangeShapeType="1"/>
                        </wps:cNvCnPr>
                        <wps:spPr bwMode="auto">
                          <a:xfrm>
                            <a:off x="2662" y="3133"/>
                            <a:ext cx="194" cy="0"/>
                          </a:xfrm>
                          <a:prstGeom prst="straightConnector1">
                            <a:avLst/>
                          </a:prstGeom>
                          <a:noFill/>
                          <a:ln w="9525">
                            <a:solidFill>
                              <a:srgbClr val="FABF8F"/>
                            </a:solidFill>
                            <a:round/>
                            <a:headEnd/>
                            <a:tailEnd type="triangle" w="med" len="med"/>
                          </a:ln>
                          <a:extLst>
                            <a:ext uri="{909E8E84-426E-40DD-AFC4-6F175D3DCCD1}">
                              <a14:hiddenFill xmlns:a14="http://schemas.microsoft.com/office/drawing/2010/main">
                                <a:noFill/>
                              </a14:hiddenFill>
                            </a:ext>
                          </a:extLst>
                        </wps:spPr>
                        <wps:bodyPr/>
                      </wps:wsp>
                      <wps:wsp>
                        <wps:cNvPr id="51" name="AutoShape 55"/>
                        <wps:cNvCnPr>
                          <a:cxnSpLocks noChangeShapeType="1"/>
                        </wps:cNvCnPr>
                        <wps:spPr bwMode="auto">
                          <a:xfrm>
                            <a:off x="2662" y="3799"/>
                            <a:ext cx="1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56"/>
                        <wps:cNvCnPr>
                          <a:cxnSpLocks noChangeShapeType="1"/>
                        </wps:cNvCnPr>
                        <wps:spPr bwMode="auto">
                          <a:xfrm>
                            <a:off x="2684" y="5027"/>
                            <a:ext cx="1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57"/>
                        <wps:cNvCnPr>
                          <a:cxnSpLocks noChangeShapeType="1"/>
                        </wps:cNvCnPr>
                        <wps:spPr bwMode="auto">
                          <a:xfrm flipV="1">
                            <a:off x="5078" y="8369"/>
                            <a:ext cx="423" cy="10"/>
                          </a:xfrm>
                          <a:prstGeom prst="straightConnector1">
                            <a:avLst/>
                          </a:prstGeom>
                          <a:noFill/>
                          <a:ln w="9525">
                            <a:solidFill>
                              <a:srgbClr val="974706"/>
                            </a:solidFill>
                            <a:round/>
                            <a:headEnd/>
                            <a:tailEnd type="triangle" w="med" len="med"/>
                          </a:ln>
                          <a:extLst>
                            <a:ext uri="{909E8E84-426E-40DD-AFC4-6F175D3DCCD1}">
                              <a14:hiddenFill xmlns:a14="http://schemas.microsoft.com/office/drawing/2010/main">
                                <a:noFill/>
                              </a14:hiddenFill>
                            </a:ext>
                          </a:extLst>
                        </wps:spPr>
                        <wps:bodyPr/>
                      </wps:wsp>
                      <wps:wsp>
                        <wps:cNvPr id="54" name="AutoShape 58"/>
                        <wps:cNvCnPr>
                          <a:cxnSpLocks noChangeShapeType="1"/>
                        </wps:cNvCnPr>
                        <wps:spPr bwMode="auto">
                          <a:xfrm>
                            <a:off x="1409" y="9833"/>
                            <a:ext cx="7522" cy="0"/>
                          </a:xfrm>
                          <a:prstGeom prst="straightConnector1">
                            <a:avLst/>
                          </a:prstGeom>
                          <a:ln>
                            <a:headEnd/>
                            <a:tailEnd/>
                          </a:ln>
                          <a:extLst/>
                        </wps:spPr>
                        <wps:style>
                          <a:lnRef idx="1">
                            <a:schemeClr val="accent4"/>
                          </a:lnRef>
                          <a:fillRef idx="0">
                            <a:schemeClr val="accent4"/>
                          </a:fillRef>
                          <a:effectRef idx="0">
                            <a:schemeClr val="accent4"/>
                          </a:effectRef>
                          <a:fontRef idx="minor">
                            <a:schemeClr val="tx1"/>
                          </a:fontRef>
                        </wps:style>
                        <wps:bodyPr/>
                      </wps:wsp>
                      <wps:wsp>
                        <wps:cNvPr id="55" name="AutoShape 59"/>
                        <wps:cNvCnPr>
                          <a:cxnSpLocks noChangeShapeType="1"/>
                        </wps:cNvCnPr>
                        <wps:spPr bwMode="auto">
                          <a:xfrm flipV="1">
                            <a:off x="1418" y="9543"/>
                            <a:ext cx="1" cy="252"/>
                          </a:xfrm>
                          <a:prstGeom prst="straightConnector1">
                            <a:avLst/>
                          </a:prstGeom>
                          <a:ln>
                            <a:headEnd/>
                            <a:tailEnd/>
                          </a:ln>
                          <a:extLst/>
                        </wps:spPr>
                        <wps:style>
                          <a:lnRef idx="1">
                            <a:schemeClr val="accent4"/>
                          </a:lnRef>
                          <a:fillRef idx="0">
                            <a:schemeClr val="accent4"/>
                          </a:fillRef>
                          <a:effectRef idx="0">
                            <a:schemeClr val="accent4"/>
                          </a:effectRef>
                          <a:fontRef idx="minor">
                            <a:schemeClr val="tx1"/>
                          </a:fontRef>
                        </wps:style>
                        <wps:bodyPr/>
                      </wps:wsp>
                      <wps:wsp>
                        <wps:cNvPr id="56" name="AutoShape 60"/>
                        <wps:cNvCnPr>
                          <a:cxnSpLocks noChangeShapeType="1"/>
                        </wps:cNvCnPr>
                        <wps:spPr bwMode="auto">
                          <a:xfrm flipV="1">
                            <a:off x="2684" y="5726"/>
                            <a:ext cx="5168" cy="1148"/>
                          </a:xfrm>
                          <a:prstGeom prst="bentConnector3">
                            <a:avLst>
                              <a:gd name="adj1" fmla="val 521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 name="AutoShape 61"/>
                        <wps:cNvCnPr>
                          <a:cxnSpLocks noChangeShapeType="1"/>
                        </wps:cNvCnPr>
                        <wps:spPr bwMode="auto">
                          <a:xfrm>
                            <a:off x="5092" y="2030"/>
                            <a:ext cx="306" cy="0"/>
                          </a:xfrm>
                          <a:prstGeom prst="straightConnector1">
                            <a:avLst/>
                          </a:prstGeom>
                          <a:noFill/>
                          <a:ln w="9525">
                            <a:solidFill>
                              <a:srgbClr val="4F81BD"/>
                            </a:solidFill>
                            <a:round/>
                            <a:headEnd/>
                            <a:tailEnd type="triangle" w="med" len="med"/>
                          </a:ln>
                          <a:extLst>
                            <a:ext uri="{909E8E84-426E-40DD-AFC4-6F175D3DCCD1}">
                              <a14:hiddenFill xmlns:a14="http://schemas.microsoft.com/office/drawing/2010/main">
                                <a:noFill/>
                              </a14:hiddenFill>
                            </a:ext>
                          </a:extLst>
                        </wps:spPr>
                        <wps:bodyPr/>
                      </wps:wsp>
                      <wps:wsp>
                        <wps:cNvPr id="58" name="AutoShape 62"/>
                        <wps:cNvCnPr>
                          <a:cxnSpLocks noChangeShapeType="1"/>
                        </wps:cNvCnPr>
                        <wps:spPr bwMode="auto">
                          <a:xfrm>
                            <a:off x="5046" y="3200"/>
                            <a:ext cx="438" cy="0"/>
                          </a:xfrm>
                          <a:prstGeom prst="straightConnector1">
                            <a:avLst/>
                          </a:prstGeom>
                          <a:noFill/>
                          <a:ln w="9525">
                            <a:solidFill>
                              <a:srgbClr val="FABF8F"/>
                            </a:solidFill>
                            <a:round/>
                            <a:headEnd/>
                            <a:tailEnd type="triangle" w="med" len="med"/>
                          </a:ln>
                          <a:extLst>
                            <a:ext uri="{909E8E84-426E-40DD-AFC4-6F175D3DCCD1}">
                              <a14:hiddenFill xmlns:a14="http://schemas.microsoft.com/office/drawing/2010/main">
                                <a:noFill/>
                              </a14:hiddenFill>
                            </a:ext>
                          </a:extLst>
                        </wps:spPr>
                        <wps:bodyPr/>
                      </wps:wsp>
                      <wps:wsp>
                        <wps:cNvPr id="59" name="AutoShape 64"/>
                        <wps:cNvCnPr>
                          <a:cxnSpLocks noChangeShapeType="1"/>
                        </wps:cNvCnPr>
                        <wps:spPr bwMode="auto">
                          <a:xfrm rot="16200000" flipH="1">
                            <a:off x="4418" y="4878"/>
                            <a:ext cx="4089" cy="2510"/>
                          </a:xfrm>
                          <a:prstGeom prst="bentConnector3">
                            <a:avLst>
                              <a:gd name="adj1" fmla="val 42225"/>
                            </a:avLst>
                          </a:prstGeom>
                          <a:noFill/>
                          <a:ln w="9525">
                            <a:solidFill>
                              <a:srgbClr val="FF0000"/>
                            </a:solidFill>
                            <a:miter lim="800000"/>
                            <a:headEnd/>
                            <a:tailEnd/>
                          </a:ln>
                          <a:extLst>
                            <a:ext uri="{909E8E84-426E-40DD-AFC4-6F175D3DCCD1}">
                              <a14:hiddenFill xmlns:a14="http://schemas.microsoft.com/office/drawing/2010/main">
                                <a:noFill/>
                              </a14:hiddenFill>
                            </a:ext>
                          </a:extLst>
                        </wps:spPr>
                        <wps:bodyPr/>
                      </wps:wsp>
                      <wps:wsp>
                        <wps:cNvPr id="60" name="AutoShape 65"/>
                        <wps:cNvCnPr>
                          <a:cxnSpLocks noChangeShapeType="1"/>
                        </wps:cNvCnPr>
                        <wps:spPr bwMode="auto">
                          <a:xfrm flipH="1">
                            <a:off x="5016" y="4079"/>
                            <a:ext cx="195" cy="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61" name="AutoShape 66"/>
                        <wps:cNvCnPr>
                          <a:cxnSpLocks noChangeShapeType="1"/>
                        </wps:cNvCnPr>
                        <wps:spPr bwMode="auto">
                          <a:xfrm>
                            <a:off x="7701" y="8215"/>
                            <a:ext cx="205" cy="13"/>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67"/>
                        <wps:cNvCnPr>
                          <a:cxnSpLocks noChangeShapeType="1"/>
                        </wps:cNvCnPr>
                        <wps:spPr bwMode="auto">
                          <a:xfrm>
                            <a:off x="7616" y="2213"/>
                            <a:ext cx="213" cy="0"/>
                          </a:xfrm>
                          <a:prstGeom prst="straightConnector1">
                            <a:avLst/>
                          </a:prstGeom>
                          <a:noFill/>
                          <a:ln w="9525">
                            <a:solidFill>
                              <a:srgbClr val="4F81BD"/>
                            </a:solidFill>
                            <a:round/>
                            <a:headEnd/>
                            <a:tailEnd type="triangle" w="med" len="med"/>
                          </a:ln>
                          <a:extLst>
                            <a:ext uri="{909E8E84-426E-40DD-AFC4-6F175D3DCCD1}">
                              <a14:hiddenFill xmlns:a14="http://schemas.microsoft.com/office/drawing/2010/main">
                                <a:noFill/>
                              </a14:hiddenFill>
                            </a:ext>
                          </a:extLst>
                        </wps:spPr>
                        <wps:bodyPr/>
                      </wps:wsp>
                      <wps:wsp>
                        <wps:cNvPr id="63" name="AutoShape 68"/>
                        <wps:cNvCnPr>
                          <a:cxnSpLocks noChangeShapeType="1"/>
                        </wps:cNvCnPr>
                        <wps:spPr bwMode="auto">
                          <a:xfrm>
                            <a:off x="10236" y="3789"/>
                            <a:ext cx="15" cy="6133"/>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64" name="AutoShape 69"/>
                        <wps:cNvCnPr>
                          <a:cxnSpLocks noChangeShapeType="1"/>
                        </wps:cNvCnPr>
                        <wps:spPr bwMode="auto">
                          <a:xfrm>
                            <a:off x="10251" y="3789"/>
                            <a:ext cx="241"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70"/>
                        <wps:cNvCnPr>
                          <a:cxnSpLocks noChangeShapeType="1"/>
                        </wps:cNvCnPr>
                        <wps:spPr bwMode="auto">
                          <a:xfrm>
                            <a:off x="10209" y="5027"/>
                            <a:ext cx="276"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71"/>
                        <wps:cNvCnPr>
                          <a:cxnSpLocks noChangeShapeType="1"/>
                        </wps:cNvCnPr>
                        <wps:spPr bwMode="auto">
                          <a:xfrm>
                            <a:off x="10270" y="8379"/>
                            <a:ext cx="241"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72"/>
                        <wps:cNvCnPr>
                          <a:cxnSpLocks noChangeShapeType="1"/>
                        </wps:cNvCnPr>
                        <wps:spPr bwMode="auto">
                          <a:xfrm>
                            <a:off x="10240" y="9845"/>
                            <a:ext cx="212"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73"/>
                        <wps:cNvCnPr>
                          <a:cxnSpLocks noChangeShapeType="1"/>
                        </wps:cNvCnPr>
                        <wps:spPr bwMode="auto">
                          <a:xfrm flipH="1" flipV="1">
                            <a:off x="8928" y="9544"/>
                            <a:ext cx="3" cy="251"/>
                          </a:xfrm>
                          <a:prstGeom prst="straightConnector1">
                            <a:avLst/>
                          </a:prstGeom>
                          <a:ln>
                            <a:headEnd/>
                            <a:tailEnd type="triangle" w="med" len="med"/>
                          </a:ln>
                          <a:extLst/>
                        </wps:spPr>
                        <wps:style>
                          <a:lnRef idx="1">
                            <a:schemeClr val="accent4"/>
                          </a:lnRef>
                          <a:fillRef idx="0">
                            <a:schemeClr val="accent4"/>
                          </a:fillRef>
                          <a:effectRef idx="0">
                            <a:schemeClr val="accent4"/>
                          </a:effectRef>
                          <a:fontRef idx="minor">
                            <a:schemeClr val="tx1"/>
                          </a:fontRef>
                        </wps:style>
                        <wps:bodyPr/>
                      </wps:wsp>
                      <wps:wsp>
                        <wps:cNvPr id="69" name="AutoShape 76"/>
                        <wps:cNvCnPr>
                          <a:cxnSpLocks noChangeShapeType="1"/>
                        </wps:cNvCnPr>
                        <wps:spPr bwMode="auto">
                          <a:xfrm>
                            <a:off x="12666" y="6704"/>
                            <a:ext cx="358" cy="272"/>
                          </a:xfrm>
                          <a:prstGeom prst="bentConnector3">
                            <a:avLst>
                              <a:gd name="adj1" fmla="val 50000"/>
                            </a:avLst>
                          </a:prstGeom>
                          <a:noFill/>
                          <a:ln w="9525">
                            <a:solidFill>
                              <a:srgbClr val="7030A0"/>
                            </a:solidFill>
                            <a:miter lim="800000"/>
                            <a:headEnd/>
                            <a:tailEnd type="triangle" w="med" len="med"/>
                          </a:ln>
                          <a:extLst>
                            <a:ext uri="{909E8E84-426E-40DD-AFC4-6F175D3DCCD1}">
                              <a14:hiddenFill xmlns:a14="http://schemas.microsoft.com/office/drawing/2010/main">
                                <a:noFill/>
                              </a14:hiddenFill>
                            </a:ext>
                          </a:extLst>
                        </wps:spPr>
                        <wps:bodyPr/>
                      </wps:wsp>
                      <wps:wsp>
                        <wps:cNvPr id="70" name="AutoShape 77"/>
                        <wps:cNvCnPr>
                          <a:cxnSpLocks noChangeShapeType="1"/>
                        </wps:cNvCnPr>
                        <wps:spPr bwMode="auto">
                          <a:xfrm>
                            <a:off x="12844" y="6800"/>
                            <a:ext cx="0" cy="1208"/>
                          </a:xfrm>
                          <a:prstGeom prst="straightConnector1">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wps:wsp>
                        <wps:cNvPr id="71" name="AutoShape 78"/>
                        <wps:cNvCnPr>
                          <a:cxnSpLocks noChangeShapeType="1"/>
                        </wps:cNvCnPr>
                        <wps:spPr bwMode="auto">
                          <a:xfrm>
                            <a:off x="12844" y="8000"/>
                            <a:ext cx="160" cy="0"/>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wps:wsp>
                        <wps:cNvPr id="72" name="AutoShape 79"/>
                        <wps:cNvCnPr>
                          <a:cxnSpLocks noChangeShapeType="1"/>
                        </wps:cNvCnPr>
                        <wps:spPr bwMode="auto">
                          <a:xfrm rot="16200000">
                            <a:off x="8825" y="6409"/>
                            <a:ext cx="5279" cy="2644"/>
                          </a:xfrm>
                          <a:prstGeom prst="bentConnector3">
                            <a:avLst>
                              <a:gd name="adj1" fmla="val 49991"/>
                            </a:avLst>
                          </a:prstGeom>
                          <a:noFill/>
                          <a:ln w="9525">
                            <a:solidFill>
                              <a:srgbClr val="9BBB59"/>
                            </a:solidFill>
                            <a:miter lim="800000"/>
                            <a:headEnd/>
                            <a:tailEnd/>
                          </a:ln>
                          <a:extLst>
                            <a:ext uri="{909E8E84-426E-40DD-AFC4-6F175D3DCCD1}">
                              <a14:hiddenFill xmlns:a14="http://schemas.microsoft.com/office/drawing/2010/main">
                                <a:noFill/>
                              </a14:hiddenFill>
                            </a:ext>
                          </a:extLst>
                        </wps:spPr>
                        <wps:bodyPr/>
                      </wps:wsp>
                      <wps:wsp>
                        <wps:cNvPr id="73" name="AutoShape 80"/>
                        <wps:cNvCnPr>
                          <a:cxnSpLocks noChangeShapeType="1"/>
                        </wps:cNvCnPr>
                        <wps:spPr bwMode="auto">
                          <a:xfrm flipH="1">
                            <a:off x="9947" y="10406"/>
                            <a:ext cx="196" cy="0"/>
                          </a:xfrm>
                          <a:prstGeom prst="straightConnector1">
                            <a:avLst/>
                          </a:prstGeom>
                          <a:noFill/>
                          <a:ln w="9525">
                            <a:solidFill>
                              <a:srgbClr val="9BBB59"/>
                            </a:solidFill>
                            <a:round/>
                            <a:headEnd/>
                            <a:tailEnd/>
                          </a:ln>
                          <a:extLst>
                            <a:ext uri="{909E8E84-426E-40DD-AFC4-6F175D3DCCD1}">
                              <a14:hiddenFill xmlns:a14="http://schemas.microsoft.com/office/drawing/2010/main">
                                <a:noFill/>
                              </a14:hiddenFill>
                            </a:ext>
                          </a:extLst>
                        </wps:spPr>
                        <wps:bodyPr/>
                      </wps:wsp>
                      <wps:wsp>
                        <wps:cNvPr id="74" name="AutoShape 81"/>
                        <wps:cNvCnPr>
                          <a:cxnSpLocks noChangeShapeType="1"/>
                        </wps:cNvCnPr>
                        <wps:spPr bwMode="auto">
                          <a:xfrm>
                            <a:off x="12804" y="5110"/>
                            <a:ext cx="233" cy="0"/>
                          </a:xfrm>
                          <a:prstGeom prst="straightConnector1">
                            <a:avLst/>
                          </a:prstGeom>
                          <a:noFill/>
                          <a:ln w="9525">
                            <a:solidFill>
                              <a:srgbClr val="9BBB59"/>
                            </a:solidFill>
                            <a:round/>
                            <a:headEnd/>
                            <a:tailEnd type="triangle" w="med" len="med"/>
                          </a:ln>
                          <a:extLst>
                            <a:ext uri="{909E8E84-426E-40DD-AFC4-6F175D3DCCD1}">
                              <a14:hiddenFill xmlns:a14="http://schemas.microsoft.com/office/drawing/2010/main">
                                <a:noFill/>
                              </a14:hiddenFill>
                            </a:ext>
                          </a:extLst>
                        </wps:spPr>
                        <wps:bodyPr/>
                      </wps:wsp>
                      <wps:wsp>
                        <wps:cNvPr id="75" name="Flowchart: Process 10"/>
                        <wps:cNvSpPr>
                          <a:spLocks noChangeArrowheads="1"/>
                        </wps:cNvSpPr>
                        <wps:spPr bwMode="auto">
                          <a:xfrm>
                            <a:off x="540" y="1635"/>
                            <a:ext cx="2106" cy="942"/>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Triết học</w:t>
                              </w:r>
                            </w:p>
                            <w:p w:rsidR="00F0425B" w:rsidRPr="00D55095" w:rsidRDefault="00F0425B" w:rsidP="00D55095">
                              <w:pPr>
                                <w:jc w:val="center"/>
                                <w:rPr>
                                  <w:color w:val="000000" w:themeColor="text1"/>
                                  <w:sz w:val="20"/>
                                  <w:szCs w:val="20"/>
                                </w:rPr>
                              </w:pPr>
                              <w:r w:rsidRPr="00D55095">
                                <w:rPr>
                                  <w:color w:val="000000" w:themeColor="text1"/>
                                  <w:sz w:val="20"/>
                                  <w:szCs w:val="20"/>
                                </w:rPr>
                                <w:t>LL3.1.040.3</w:t>
                              </w:r>
                            </w:p>
                            <w:p w:rsidR="00F0425B" w:rsidRPr="00D55095" w:rsidRDefault="00F0425B" w:rsidP="00D55095">
                              <w:pPr>
                                <w:jc w:val="center"/>
                                <w:rPr>
                                  <w:color w:val="000000" w:themeColor="text1"/>
                                  <w:sz w:val="20"/>
                                  <w:szCs w:val="20"/>
                                </w:rPr>
                              </w:pPr>
                            </w:p>
                            <w:p w:rsidR="00F0425B" w:rsidRPr="00D55095" w:rsidRDefault="00F0425B" w:rsidP="00D55095">
                              <w:pPr>
                                <w:jc w:val="center"/>
                                <w:rPr>
                                  <w:color w:val="000000" w:themeColor="text1"/>
                                  <w:sz w:val="20"/>
                                  <w:szCs w:val="20"/>
                                </w:rPr>
                              </w:pPr>
                            </w:p>
                          </w:txbxContent>
                        </wps:txbx>
                        <wps:bodyPr rot="0" vert="horz" wrap="square" lIns="91440" tIns="45720" rIns="91440" bIns="45720" anchor="ctr" anchorCtr="0" upright="1">
                          <a:noAutofit/>
                        </wps:bodyPr>
                      </wps:wsp>
                      <wps:wsp>
                        <wps:cNvPr id="76" name="Flowchart: Process 10"/>
                        <wps:cNvSpPr>
                          <a:spLocks noChangeArrowheads="1"/>
                        </wps:cNvSpPr>
                        <wps:spPr bwMode="auto">
                          <a:xfrm>
                            <a:off x="524" y="2706"/>
                            <a:ext cx="2106" cy="588"/>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Tiếng Anh 1</w:t>
                              </w:r>
                            </w:p>
                            <w:p w:rsidR="00F0425B" w:rsidRPr="00D55095" w:rsidRDefault="00F0425B" w:rsidP="00D55095">
                              <w:pPr>
                                <w:jc w:val="center"/>
                                <w:rPr>
                                  <w:color w:val="000000" w:themeColor="text1"/>
                                  <w:sz w:val="20"/>
                                  <w:szCs w:val="20"/>
                                </w:rPr>
                              </w:pPr>
                              <w:r w:rsidRPr="00D55095">
                                <w:rPr>
                                  <w:color w:val="000000" w:themeColor="text1"/>
                                  <w:sz w:val="20"/>
                                  <w:szCs w:val="20"/>
                                </w:rPr>
                                <w:t>NN3.1.001.3</w:t>
                              </w:r>
                            </w:p>
                            <w:p w:rsidR="00F0425B" w:rsidRPr="00D55095" w:rsidRDefault="00F0425B" w:rsidP="00D55095">
                              <w:pPr>
                                <w:jc w:val="center"/>
                                <w:rPr>
                                  <w:color w:val="000000" w:themeColor="text1"/>
                                  <w:sz w:val="20"/>
                                  <w:szCs w:val="20"/>
                                </w:rPr>
                              </w:pPr>
                            </w:p>
                          </w:txbxContent>
                        </wps:txbx>
                        <wps:bodyPr rot="0" vert="horz" wrap="square" lIns="91440" tIns="45720" rIns="91440" bIns="45720" anchor="ctr" anchorCtr="0" upright="1">
                          <a:noAutofit/>
                        </wps:bodyPr>
                      </wps:wsp>
                      <wps:wsp>
                        <wps:cNvPr id="77" name="Flowchart: Process 10"/>
                        <wps:cNvSpPr>
                          <a:spLocks noChangeArrowheads="1"/>
                        </wps:cNvSpPr>
                        <wps:spPr bwMode="auto">
                          <a:xfrm>
                            <a:off x="540" y="3475"/>
                            <a:ext cx="2106" cy="875"/>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Giáo dục học đại cương</w:t>
                              </w:r>
                            </w:p>
                            <w:p w:rsidR="00F0425B" w:rsidRPr="00D55095" w:rsidRDefault="00F0425B" w:rsidP="00D55095">
                              <w:pPr>
                                <w:jc w:val="center"/>
                                <w:rPr>
                                  <w:color w:val="000000" w:themeColor="text1"/>
                                  <w:sz w:val="20"/>
                                  <w:szCs w:val="20"/>
                                </w:rPr>
                              </w:pPr>
                              <w:r w:rsidRPr="00D55095">
                                <w:rPr>
                                  <w:color w:val="000000" w:themeColor="text1"/>
                                  <w:sz w:val="20"/>
                                  <w:szCs w:val="20"/>
                                </w:rPr>
                                <w:t>TL3.1.003.2</w:t>
                              </w:r>
                            </w:p>
                          </w:txbxContent>
                        </wps:txbx>
                        <wps:bodyPr rot="0" vert="horz" wrap="square" lIns="91440" tIns="45720" rIns="91440" bIns="45720" anchor="ctr" anchorCtr="0" upright="1">
                          <a:noAutofit/>
                        </wps:bodyPr>
                      </wps:wsp>
                      <wps:wsp>
                        <wps:cNvPr id="78" name="Flowchart: Process 10"/>
                        <wps:cNvSpPr>
                          <a:spLocks noChangeArrowheads="1"/>
                        </wps:cNvSpPr>
                        <wps:spPr bwMode="auto">
                          <a:xfrm>
                            <a:off x="3002" y="9987"/>
                            <a:ext cx="2106" cy="844"/>
                          </a:xfrm>
                          <a:prstGeom prst="flowChartProcess">
                            <a:avLst/>
                          </a:prstGeom>
                          <a:solidFill>
                            <a:srgbClr val="FFFFFF"/>
                          </a:solidFill>
                          <a:ln w="25400" algn="ctr">
                            <a:solidFill>
                              <a:srgbClr val="4F81BD"/>
                            </a:solidFill>
                            <a:miter lim="800000"/>
                            <a:headEnd/>
                            <a:tailEnd/>
                          </a:ln>
                        </wps:spPr>
                        <wps:txbx>
                          <w:txbxContent>
                            <w:p w:rsidR="00F0425B" w:rsidRPr="00D55095" w:rsidRDefault="00F0425B" w:rsidP="00D55095">
                              <w:pPr>
                                <w:jc w:val="center"/>
                                <w:rPr>
                                  <w:color w:val="000000" w:themeColor="text1"/>
                                  <w:sz w:val="20"/>
                                  <w:szCs w:val="20"/>
                                </w:rPr>
                              </w:pPr>
                              <w:r w:rsidRPr="00D55095">
                                <w:rPr>
                                  <w:color w:val="000000" w:themeColor="text1"/>
                                  <w:sz w:val="20"/>
                                  <w:szCs w:val="20"/>
                                </w:rPr>
                                <w:t>Giáo dục thể chất 2</w:t>
                              </w:r>
                            </w:p>
                            <w:p w:rsidR="00F0425B" w:rsidRPr="00D55095" w:rsidRDefault="00F0425B" w:rsidP="00D55095">
                              <w:pPr>
                                <w:jc w:val="center"/>
                                <w:rPr>
                                  <w:color w:val="000000" w:themeColor="text1"/>
                                  <w:sz w:val="20"/>
                                  <w:szCs w:val="20"/>
                                </w:rPr>
                              </w:pPr>
                              <w:r w:rsidRPr="00D55095">
                                <w:rPr>
                                  <w:color w:val="000000" w:themeColor="text1"/>
                                  <w:sz w:val="20"/>
                                  <w:szCs w:val="20"/>
                                </w:rPr>
                                <w:t>(tự chọn)</w:t>
                              </w:r>
                            </w:p>
                          </w:txbxContent>
                        </wps:txbx>
                        <wps:bodyPr rot="0" vert="horz" wrap="square" lIns="91440" tIns="45720" rIns="91440" bIns="45720" anchor="ctr" anchorCtr="0" upright="1">
                          <a:noAutofit/>
                        </wps:bodyPr>
                      </wps:wsp>
                      <wps:wsp>
                        <wps:cNvPr id="79" name="AutoShape 86"/>
                        <wps:cNvCnPr>
                          <a:cxnSpLocks noChangeShapeType="1"/>
                        </wps:cNvCnPr>
                        <wps:spPr bwMode="auto">
                          <a:xfrm>
                            <a:off x="2662" y="2228"/>
                            <a:ext cx="1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87"/>
                        <wps:cNvCnPr>
                          <a:cxnSpLocks noChangeShapeType="1"/>
                        </wps:cNvCnPr>
                        <wps:spPr bwMode="auto">
                          <a:xfrm>
                            <a:off x="2829" y="2228"/>
                            <a:ext cx="0" cy="4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88"/>
                        <wps:cNvCnPr>
                          <a:cxnSpLocks noChangeShapeType="1"/>
                        </wps:cNvCnPr>
                        <wps:spPr bwMode="auto">
                          <a:xfrm>
                            <a:off x="2829" y="2664"/>
                            <a:ext cx="4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89"/>
                        <wps:cNvCnPr>
                          <a:cxnSpLocks noChangeShapeType="1"/>
                        </wps:cNvCnPr>
                        <wps:spPr bwMode="auto">
                          <a:xfrm>
                            <a:off x="7739" y="2664"/>
                            <a:ext cx="0" cy="5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90"/>
                        <wps:cNvCnPr>
                          <a:cxnSpLocks noChangeShapeType="1"/>
                        </wps:cNvCnPr>
                        <wps:spPr bwMode="auto">
                          <a:xfrm>
                            <a:off x="7717" y="3183"/>
                            <a:ext cx="26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92"/>
                        <wps:cNvCnPr>
                          <a:cxnSpLocks noChangeShapeType="1"/>
                        </wps:cNvCnPr>
                        <wps:spPr bwMode="auto">
                          <a:xfrm flipV="1">
                            <a:off x="10270" y="3182"/>
                            <a:ext cx="327"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93"/>
                        <wps:cNvCnPr>
                          <a:cxnSpLocks noChangeShapeType="1"/>
                        </wps:cNvCnPr>
                        <wps:spPr bwMode="auto">
                          <a:xfrm>
                            <a:off x="7763" y="6473"/>
                            <a:ext cx="2727"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94"/>
                        <wps:cNvCnPr>
                          <a:cxnSpLocks noChangeShapeType="1"/>
                        </wps:cNvCnPr>
                        <wps:spPr bwMode="auto">
                          <a:xfrm>
                            <a:off x="2607" y="7174"/>
                            <a:ext cx="2600" cy="1194"/>
                          </a:xfrm>
                          <a:prstGeom prst="bentConnector3">
                            <a:avLst>
                              <a:gd name="adj1" fmla="val 7562"/>
                            </a:avLst>
                          </a:prstGeom>
                          <a:noFill/>
                          <a:ln w="9525">
                            <a:solidFill>
                              <a:srgbClr val="E36C0A"/>
                            </a:solidFill>
                            <a:miter lim="800000"/>
                            <a:headEnd/>
                            <a:tailEnd/>
                          </a:ln>
                          <a:extLst>
                            <a:ext uri="{909E8E84-426E-40DD-AFC4-6F175D3DCCD1}">
                              <a14:hiddenFill xmlns:a14="http://schemas.microsoft.com/office/drawing/2010/main">
                                <a:noFill/>
                              </a14:hiddenFill>
                            </a:ext>
                          </a:extLst>
                        </wps:spPr>
                        <wps:bodyPr/>
                      </wps:wsp>
                      <wps:wsp>
                        <wps:cNvPr id="87" name="AutoShape 95"/>
                        <wps:cNvCnPr>
                          <a:cxnSpLocks noChangeShapeType="1"/>
                        </wps:cNvCnPr>
                        <wps:spPr bwMode="auto">
                          <a:xfrm>
                            <a:off x="15195" y="6976"/>
                            <a:ext cx="2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96"/>
                        <wps:cNvCnPr>
                          <a:cxnSpLocks noChangeShapeType="1"/>
                        </wps:cNvCnPr>
                        <wps:spPr bwMode="auto">
                          <a:xfrm>
                            <a:off x="15180" y="8219"/>
                            <a:ext cx="2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97"/>
                        <wps:cNvCnPr>
                          <a:cxnSpLocks noChangeShapeType="1"/>
                        </wps:cNvCnPr>
                        <wps:spPr bwMode="auto">
                          <a:xfrm>
                            <a:off x="15458" y="6961"/>
                            <a:ext cx="0" cy="12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98"/>
                        <wps:cNvCnPr>
                          <a:cxnSpLocks noChangeShapeType="1"/>
                        </wps:cNvCnPr>
                        <wps:spPr bwMode="auto">
                          <a:xfrm>
                            <a:off x="15698" y="7726"/>
                            <a:ext cx="0" cy="1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99"/>
                        <wps:cNvCnPr>
                          <a:cxnSpLocks noChangeShapeType="1"/>
                        </wps:cNvCnPr>
                        <wps:spPr bwMode="auto">
                          <a:xfrm>
                            <a:off x="15473" y="7726"/>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100"/>
                        <wps:cNvCnPr>
                          <a:cxnSpLocks noChangeShapeType="1"/>
                        </wps:cNvCnPr>
                        <wps:spPr bwMode="auto">
                          <a:xfrm flipH="1">
                            <a:off x="15161" y="9611"/>
                            <a:ext cx="5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39.15pt;margin-top:-39.8pt;width:758.7pt;height:495.15pt;z-index:251662848" coordorigin="524,1044" coordsize="15174,9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">
                <v:shapetype id="_x0000_t109" coordsize="21600,21600" o:spt="109" path="m,l,21600r21600,l21600,xe">
                  <v:stroke joinstyle="miter"/>
                  <v:path gradientshapeok="t" o:connecttype="rect"/>
                </v:shapetype>
                <v:shape id="Flowchart: Process 1" o:spid="_x0000_s1028" type="#_x0000_t109" style="position:absolute;left:541;top:1044;width:2106;height: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lasQA&#10;AADaAAAADwAAAGRycy9kb3ducmV2LnhtbESPQWvCQBSE70L/w/KEXqTZVIqU1FWsUOylUK2210f2&#10;mY1m34bsJkZ/fVcQPA4z8w0znfe2Eh01vnSs4DlJQRDnTpdcKNj+fDy9gvABWWPlmBScycN89jCY&#10;YqbdidfUbUIhIoR9hgpMCHUmpc8NWfSJq4mjt3eNxRBlU0jd4CnCbSXHaTqRFkuOCwZrWhrKj5vW&#10;Rsri21yWnbvo9vD1d96tRu37b6vU47BfvIEI1Id7+Nb+1Ape4Hol3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o5WrEAAAA2gAAAA8AAAAAAAAAAAAAAAAAmAIAAGRycy9k&#10;b3ducmV2LnhtbFBLBQYAAAAABAAEAPUAAACJAwAAAAA=&#10;" fillcolor="#ffa2a1" strokecolor="#be4b48">
                  <v:fill color2="#ffe5e5" rotate="t" angle="180" colors="0 #ffa2a1;22938f #ffbebd;1 #ffe5e5" focus="100%" type="gradient"/>
                  <v:shadow on="t" color="black" opacity="24903f" origin=",.5" offset="0,.55556mm"/>
                  <v:textbox>
                    <w:txbxContent>
                      <w:p w:rsidR="00F0425B" w:rsidRPr="00D55095" w:rsidRDefault="00F0425B" w:rsidP="00D55095">
                        <w:pPr>
                          <w:jc w:val="center"/>
                          <w:rPr>
                            <w:b/>
                            <w:color w:val="000000" w:themeColor="text1"/>
                            <w:sz w:val="20"/>
                            <w:szCs w:val="20"/>
                          </w:rPr>
                        </w:pPr>
                        <w:r w:rsidRPr="00D55095">
                          <w:rPr>
                            <w:b/>
                            <w:color w:val="000000" w:themeColor="text1"/>
                            <w:sz w:val="20"/>
                            <w:szCs w:val="20"/>
                          </w:rPr>
                          <w:t>Học kỳ 1</w:t>
                        </w:r>
                      </w:p>
                    </w:txbxContent>
                  </v:textbox>
                </v:shape>
                <v:shape id="Flowchart: Process 2" o:spid="_x0000_s1029" type="#_x0000_t109" style="position:absolute;left:2925;top:1059;width:2102;height: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A8cQA&#10;AADaAAAADwAAAGRycy9kb3ducmV2LnhtbESPQWvCQBSE70L/w/KEXqTZVKiU1FWsUOylUK2210f2&#10;mY1m34bsJkZ/fVcQPA4z8w0znfe2Eh01vnSs4DlJQRDnTpdcKNj+fDy9gvABWWPlmBScycN89jCY&#10;YqbdidfUbUIhIoR9hgpMCHUmpc8NWfSJq4mjt3eNxRBlU0jd4CnCbSXHaTqRFkuOCwZrWhrKj5vW&#10;Rsri21yWnbvo9vD1d96tRu37b6vU47BfvIEI1Id7+Nb+1Ape4Hol3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kQPHEAAAA2gAAAA8AAAAAAAAAAAAAAAAAmAIAAGRycy9k&#10;b3ducmV2LnhtbFBLBQYAAAAABAAEAPUAAACJAwAAAAA=&#10;" fillcolor="#ffa2a1" strokecolor="#be4b48">
                  <v:fill color2="#ffe5e5" rotate="t" angle="180" colors="0 #ffa2a1;22938f #ffbebd;1 #ffe5e5" focus="100%" type="gradient"/>
                  <v:shadow on="t" color="black" opacity="24903f" origin=",.5" offset="0,.55556mm"/>
                  <v:textbox>
                    <w:txbxContent>
                      <w:p w:rsidR="00F0425B" w:rsidRPr="00D55095" w:rsidRDefault="00F0425B" w:rsidP="00D55095">
                        <w:pPr>
                          <w:jc w:val="center"/>
                          <w:rPr>
                            <w:b/>
                            <w:color w:val="000000" w:themeColor="text1"/>
                            <w:sz w:val="20"/>
                            <w:szCs w:val="20"/>
                          </w:rPr>
                        </w:pPr>
                        <w:r w:rsidRPr="00D55095">
                          <w:rPr>
                            <w:b/>
                            <w:color w:val="000000" w:themeColor="text1"/>
                            <w:sz w:val="20"/>
                            <w:szCs w:val="20"/>
                          </w:rPr>
                          <w:t>Học kỳ 2</w:t>
                        </w:r>
                      </w:p>
                      <w:p w:rsidR="00F0425B" w:rsidRPr="00D55095" w:rsidRDefault="00F0425B" w:rsidP="00D55095">
                        <w:pPr>
                          <w:jc w:val="center"/>
                          <w:rPr>
                            <w:color w:val="000000" w:themeColor="text1"/>
                            <w:sz w:val="20"/>
                            <w:szCs w:val="20"/>
                          </w:rPr>
                        </w:pPr>
                      </w:p>
                    </w:txbxContent>
                  </v:textbox>
                </v:shape>
                <v:shape id="Flowchart: Process 6" o:spid="_x0000_s1030" type="#_x0000_t109" style="position:absolute;left:10585;top:1103;width:2102;height: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FicIA&#10;AADaAAAADwAAAGRycy9kb3ducmV2LnhtbESPQWvCQBSE74L/YXlCb7pRaCypqxRB7KVWbQ8eH7uv&#10;STD7NmRfY/rv3UKhx2FmvmFWm8E3qqcu1oENzGcZKGIbXM2lgc+P3fQJVBRkh01gMvBDETbr8WiF&#10;hQs3PlF/llIlCMcCDVQibaF1tBV5jLPQEifvK3QeJcmu1K7DW4L7Ri+yLNcea04LFba0rchez9/e&#10;QPMWDo+X6yUv/fHdLuxScN+LMQ+T4eUZlNAg/+G/9qszkMPvlXQD9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sWJwgAAANoAAAAPAAAAAAAAAAAAAAAAAJgCAABkcnMvZG93&#10;bnJldi54bWxQSwUGAAAAAAQABAD1AAAAhwMAAAAA&#10;" fillcolor="#bcbcbc">
                  <v:fill color2="#ededed" rotate="t" angle="180" colors="0 #bcbcbc;22938f #d0d0d0;1 #ededed" focus="100%" type="gradient"/>
                  <v:shadow on="t" color="black" opacity="24903f" origin=",.5" offset="0,.55556mm"/>
                  <v:textbox>
                    <w:txbxContent>
                      <w:p w:rsidR="00F0425B" w:rsidRPr="00D55095" w:rsidRDefault="00F0425B" w:rsidP="00D55095">
                        <w:pPr>
                          <w:jc w:val="center"/>
                          <w:rPr>
                            <w:b/>
                            <w:color w:val="000000" w:themeColor="text1"/>
                            <w:sz w:val="20"/>
                            <w:szCs w:val="20"/>
                          </w:rPr>
                        </w:pPr>
                        <w:r w:rsidRPr="00D55095">
                          <w:rPr>
                            <w:b/>
                            <w:color w:val="000000" w:themeColor="text1"/>
                            <w:sz w:val="20"/>
                            <w:szCs w:val="20"/>
                          </w:rPr>
                          <w:t>Học kỳ 5</w:t>
                        </w:r>
                      </w:p>
                      <w:p w:rsidR="00F0425B" w:rsidRPr="00D55095" w:rsidRDefault="00F0425B" w:rsidP="00D55095">
                        <w:pPr>
                          <w:jc w:val="center"/>
                          <w:rPr>
                            <w:color w:val="000000" w:themeColor="text1"/>
                            <w:sz w:val="20"/>
                            <w:szCs w:val="20"/>
                          </w:rPr>
                        </w:pPr>
                      </w:p>
                    </w:txbxContent>
                  </v:textbox>
                </v:shape>
                <v:shape id="Flowchart: Process 3" o:spid="_x0000_s1031" type="#_x0000_t109" style="position:absolute;left:5490;top:1074;width:2102;height: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R18EA&#10;AADaAAAADwAAAGRycy9kb3ducmV2LnhtbESPQWvCQBSE74L/YXmCN920ok2jm1AKordSFc+P7DMJ&#10;zb4N2VeN/vpuodDjMDPfMJticK26Uh8azwae5gko4tLbhisDp+N2loIKgmyx9UwG7hSgyMejDWbW&#10;3/iTrgepVIRwyNBALdJlWoeyJodh7jvi6F1871Ci7Ctte7xFuGv1c5KstMOG40KNHb3XVH4dvp2B&#10;QE5S39rzabdYnT+Wy9f0sRdjppPhbQ1KaJD/8F97bw28wO+VeAN0/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3kdfBAAAA2gAAAA8AAAAAAAAAAAAAAAAAmAIAAGRycy9kb3du&#10;cmV2LnhtbFBLBQYAAAAABAAEAPUAAACGAwAAAAA=&#10;" fillcolor="#b7dee8" strokecolor="#385d8a" strokeweight="2pt">
                  <v:textbox>
                    <w:txbxContent>
                      <w:p w:rsidR="00F0425B" w:rsidRPr="00D55095" w:rsidRDefault="00F0425B" w:rsidP="00D55095">
                        <w:pPr>
                          <w:jc w:val="center"/>
                          <w:rPr>
                            <w:b/>
                            <w:color w:val="000000" w:themeColor="text1"/>
                            <w:sz w:val="20"/>
                            <w:szCs w:val="20"/>
                          </w:rPr>
                        </w:pPr>
                        <w:r w:rsidRPr="00D55095">
                          <w:rPr>
                            <w:b/>
                            <w:color w:val="000000" w:themeColor="text1"/>
                            <w:sz w:val="20"/>
                            <w:szCs w:val="20"/>
                          </w:rPr>
                          <w:t>Học kỳ 3</w:t>
                        </w:r>
                      </w:p>
                      <w:p w:rsidR="00F0425B" w:rsidRPr="00D55095" w:rsidRDefault="00F0425B" w:rsidP="00D55095">
                        <w:pPr>
                          <w:jc w:val="center"/>
                          <w:rPr>
                            <w:color w:val="000000" w:themeColor="text1"/>
                            <w:sz w:val="20"/>
                            <w:szCs w:val="20"/>
                          </w:rPr>
                        </w:pPr>
                      </w:p>
                    </w:txbxContent>
                  </v:textbox>
                </v:shape>
                <v:shape id="Flowchart: Process 5" o:spid="_x0000_s1032" type="#_x0000_t109" style="position:absolute;left:13026;top:1105;width:2105;height: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H0YMAA&#10;AADaAAAADwAAAGRycy9kb3ducmV2LnhtbERPTWvCQBC9F/oflil4qxuF2hLdiBSKvVhb24PHYXdM&#10;QrKzITvG+O/dQ8Hj432v1qNv1UB9rAMbmE0zUMQ2uJpLA3+/H89voKIgO2wDk4ErRVgXjw8rzF24&#10;8A8NBylVCuGYo4FKpMu1jrYij3EaOuLEnULvURLsS+16vKRw3+p5li20x5pTQ4UdvVdkm8PZG2h3&#10;4evl2BwXpf/e27l9FdwOYszkadwsQQmNchf/uz+dgbQ1XUk3QB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9H0YMAAAADaAAAADwAAAAAAAAAAAAAAAACYAgAAZHJzL2Rvd25y&#10;ZXYueG1sUEsFBgAAAAAEAAQA9QAAAIUDAAAAAA==&#10;" fillcolor="#bcbcbc">
                  <v:fill color2="#ededed" rotate="t" angle="180" colors="0 #bcbcbc;22938f #d0d0d0;1 #ededed" focus="100%" type="gradient"/>
                  <v:shadow on="t" color="black" opacity="24903f" origin=",.5" offset="0,.55556mm"/>
                  <v:textbox>
                    <w:txbxContent>
                      <w:p w:rsidR="00F0425B" w:rsidRPr="00D55095" w:rsidRDefault="00F0425B" w:rsidP="00D55095">
                        <w:pPr>
                          <w:jc w:val="center"/>
                          <w:rPr>
                            <w:b/>
                            <w:color w:val="000000" w:themeColor="text1"/>
                            <w:sz w:val="20"/>
                            <w:szCs w:val="20"/>
                          </w:rPr>
                        </w:pPr>
                        <w:r w:rsidRPr="00D55095">
                          <w:rPr>
                            <w:b/>
                            <w:color w:val="000000" w:themeColor="text1"/>
                            <w:sz w:val="20"/>
                            <w:szCs w:val="20"/>
                          </w:rPr>
                          <w:t>Học kỳ 6</w:t>
                        </w:r>
                      </w:p>
                      <w:p w:rsidR="00F0425B" w:rsidRPr="00D55095" w:rsidRDefault="00F0425B" w:rsidP="00D55095">
                        <w:pPr>
                          <w:jc w:val="center"/>
                          <w:rPr>
                            <w:color w:val="000000" w:themeColor="text1"/>
                            <w:sz w:val="20"/>
                            <w:szCs w:val="20"/>
                          </w:rPr>
                        </w:pPr>
                      </w:p>
                    </w:txbxContent>
                  </v:textbox>
                </v:shape>
                <v:shape id="Flowchart: Process 6" o:spid="_x0000_s1033" type="#_x0000_t109" style="position:absolute;left:8015;top:1090;width:2105;height: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gPsAA&#10;AADaAAAADwAAAGRycy9kb3ducmV2LnhtbESPzYrCQBCE74LvMLSwN53sLkqMjiKC6E38wXOTaZOw&#10;mZ6Q6dXsPr0jCB6LqvqKmi87V6sbtaHybOBzlIAizr2tuDBwPm2GKaggyBZrz2TgjwIsF/3eHDPr&#10;73yg21EKFSEcMjRQijSZ1iEvyWEY+YY4elffOpQo20LbFu8R7mr9lSQT7bDiuFBiQ+uS8p/jrzMQ&#10;yEnqa3s5b78nl/14PE3/d2LMx6BbzUAJdfIOv9o7a2AKzyvxBu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SgPsAAAADaAAAADwAAAAAAAAAAAAAAAACYAgAAZHJzL2Rvd25y&#10;ZXYueG1sUEsFBgAAAAAEAAQA9QAAAIUDAAAAAA==&#10;" fillcolor="#b7dee8" strokecolor="#385d8a" strokeweight="2pt">
                  <v:textbox>
                    <w:txbxContent>
                      <w:p w:rsidR="00F0425B" w:rsidRPr="00D55095" w:rsidRDefault="00F0425B" w:rsidP="00D55095">
                        <w:pPr>
                          <w:jc w:val="center"/>
                          <w:rPr>
                            <w:b/>
                            <w:color w:val="000000" w:themeColor="text1"/>
                            <w:sz w:val="20"/>
                            <w:szCs w:val="20"/>
                          </w:rPr>
                        </w:pPr>
                        <w:r w:rsidRPr="00D55095">
                          <w:rPr>
                            <w:b/>
                            <w:color w:val="000000" w:themeColor="text1"/>
                            <w:sz w:val="20"/>
                            <w:szCs w:val="20"/>
                          </w:rPr>
                          <w:t>Học kỳ 4</w:t>
                        </w:r>
                      </w:p>
                      <w:p w:rsidR="00F0425B" w:rsidRPr="00D55095" w:rsidRDefault="00F0425B" w:rsidP="00D55095">
                        <w:pPr>
                          <w:jc w:val="center"/>
                          <w:rPr>
                            <w:color w:val="000000" w:themeColor="text1"/>
                            <w:sz w:val="20"/>
                            <w:szCs w:val="20"/>
                          </w:rPr>
                        </w:pPr>
                      </w:p>
                    </w:txbxContent>
                  </v:textbox>
                </v:shape>
                <v:shape id="Flowchart: Process 10" o:spid="_x0000_s1034" type="#_x0000_t109" style="position:absolute;left:2924;top:1683;width:2106;height: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YsQA&#10;AADbAAAADwAAAGRycy9kb3ducmV2LnhtbESPQW/CMAyF75P4D5EncZlGuh5QVQhoQprEbcB24GgS&#10;01ZrnNJkbfn3+DBpN1vv+b3P6+3kWzVQH5vABt4WGShiG1zDlYHvr4/XAlRMyA7bwGTgThG2m9nT&#10;GksXRj7ScEqVkhCOJRqoU+pKraOtyWNchI5YtGvoPSZZ+0q7HkcJ963Os2ypPTYsDTV2tKvJ/px+&#10;vYHDrRguB0znl25Y+l3ui/310xozf57eV6ASTenf/He9d4Iv9PKLD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0F2LEAAAA2wAAAA8AAAAAAAAAAAAAAAAAmAIAAGRycy9k&#10;b3ducmV2LnhtbFBLBQYAAAAABAAEAPUAAACJAw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Kinh tế chính trị Mác - Lênin</w:t>
                        </w:r>
                      </w:p>
                      <w:p w:rsidR="00F0425B" w:rsidRPr="00D55095" w:rsidRDefault="00F0425B" w:rsidP="00D55095">
                        <w:pPr>
                          <w:jc w:val="center"/>
                          <w:rPr>
                            <w:color w:val="000000" w:themeColor="text1"/>
                            <w:sz w:val="20"/>
                            <w:szCs w:val="20"/>
                          </w:rPr>
                        </w:pPr>
                        <w:r w:rsidRPr="00D55095">
                          <w:rPr>
                            <w:color w:val="000000" w:themeColor="text1"/>
                            <w:sz w:val="20"/>
                            <w:szCs w:val="20"/>
                          </w:rPr>
                          <w:t>LL3.1.041.2</w:t>
                        </w:r>
                      </w:p>
                    </w:txbxContent>
                  </v:textbox>
                </v:shape>
                <v:shape id="Flowchart: Process 10" o:spid="_x0000_s1035" type="#_x0000_t109" style="position:absolute;left:5484;top:1682;width:2106;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y+b0A&#10;AADbAAAADwAAAGRycy9kb3ducmV2LnhtbERPvQrCMBDeBd8hnOAimuogpRpFBMHN38HxbM622Fxq&#10;E2t9eyMIbvfx/d582ZpSNFS7wrKC8SgCQZxaXXCm4HzaDGMQziNrLC2Tgjc5WC66nTkm2r74QM3R&#10;ZyKEsEtQQe59lUjp0pwMupGtiAN3s7VBH2CdSV3jK4SbUk6iaCoNFhwacqxonVN6Pz6Ngv0jbq57&#10;9JdB1UzNemLi7W2XKtXvtasZCE+t/4t/7q0O88fw/SU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jiy+b0AAADbAAAADwAAAAAAAAAAAAAAAACYAgAAZHJzL2Rvd25yZXYu&#10;eG1sUEsFBgAAAAAEAAQA9QAAAIIDA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Chủ nghĩa xã hội khoa học</w:t>
                        </w:r>
                      </w:p>
                      <w:p w:rsidR="00F0425B" w:rsidRPr="00D55095" w:rsidRDefault="00F0425B" w:rsidP="00D55095">
                        <w:pPr>
                          <w:jc w:val="center"/>
                          <w:rPr>
                            <w:color w:val="000000" w:themeColor="text1"/>
                            <w:sz w:val="20"/>
                            <w:szCs w:val="20"/>
                          </w:rPr>
                        </w:pPr>
                        <w:r w:rsidRPr="00D55095">
                          <w:rPr>
                            <w:color w:val="000000" w:themeColor="text1"/>
                            <w:sz w:val="20"/>
                            <w:szCs w:val="20"/>
                          </w:rPr>
                          <w:t>LL3.1.042.2</w:t>
                        </w:r>
                      </w:p>
                      <w:p w:rsidR="00F0425B" w:rsidRPr="00D55095" w:rsidRDefault="00F0425B" w:rsidP="00D55095">
                        <w:pPr>
                          <w:jc w:val="center"/>
                          <w:rPr>
                            <w:color w:val="000000" w:themeColor="text1"/>
                            <w:sz w:val="20"/>
                            <w:szCs w:val="20"/>
                          </w:rPr>
                        </w:pPr>
                      </w:p>
                    </w:txbxContent>
                  </v:textbox>
                </v:shape>
                <v:shape id="Flowchart: Process 12" o:spid="_x0000_s1036" type="#_x0000_t109" style="position:absolute;left:2908;top:2774;width:2106;height: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sjr8A&#10;AADbAAAADwAAAGRycy9kb3ducmV2LnhtbERPS4vCMBC+L/gfwgheFk3tQUo1LSII3nwe9jjbjG2x&#10;mdQm1u6/3wiCt/n4nrPKB9OInjpXW1Ywn0UgiAuray4VXM7baQLCeWSNjWVS8EcO8mz0tcJU2ycf&#10;qT/5UoQQdikqqLxvUyldUZFBN7MtceCutjPoA+xKqTt8hnDTyDiKFtJgzaGhwpY2FRW308MoONyT&#10;/veA/ue77RdmE5tkd90XSk3Gw3oJwtPgP+K3e6fD/Bhev4Q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6iyOvwAAANsAAAAPAAAAAAAAAAAAAAAAAJgCAABkcnMvZG93bnJl&#10;di54bWxQSwUGAAAAAAQABAD1AAAAhAM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Tiếng Anh 2</w:t>
                        </w:r>
                      </w:p>
                      <w:p w:rsidR="00F0425B" w:rsidRPr="00D55095" w:rsidRDefault="00F0425B" w:rsidP="00D55095">
                        <w:pPr>
                          <w:jc w:val="center"/>
                          <w:rPr>
                            <w:color w:val="000000" w:themeColor="text1"/>
                            <w:sz w:val="20"/>
                            <w:szCs w:val="20"/>
                          </w:rPr>
                        </w:pPr>
                        <w:r w:rsidRPr="00D55095">
                          <w:rPr>
                            <w:color w:val="000000" w:themeColor="text1"/>
                            <w:sz w:val="20"/>
                            <w:szCs w:val="20"/>
                          </w:rPr>
                          <w:t>NN3.1.002.3</w:t>
                        </w:r>
                      </w:p>
                    </w:txbxContent>
                  </v:textbox>
                </v:shape>
                <v:shape id="Flowchart: Process 10" o:spid="_x0000_s1037" type="#_x0000_t109" style="position:absolute;left:5500;top:2842;width:2106;height: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aJFcEA&#10;AADbAAAADwAAAGRycy9kb3ducmV2LnhtbERPS2vCQBC+F/wPywheim5MQULMKiII3rTWg8cxO3lg&#10;djZm1yT9991Cobf5+J6TbUfTiJ46V1tWsFxEIIhzq2suFVy/DvMEhPPIGhvLpOCbHGw3k7cMU20H&#10;/qT+4ksRQtilqKDyvk2ldHlFBt3CtsSBK2xn0AfYlVJ3OIRw08g4ilbSYM2hocKW9hXlj8vLKDg/&#10;k/5+Rn97b/uV2ccmORanXKnZdNytQXga/b/4z33UYf4H/P4SDp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miRXBAAAA2wAAAA8AAAAAAAAAAAAAAAAAmAIAAGRycy9kb3du&#10;cmV2LnhtbFBLBQYAAAAABAAEAPUAAACGAw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Tiếng Anh 3</w:t>
                        </w:r>
                      </w:p>
                      <w:p w:rsidR="00F0425B" w:rsidRPr="00D55095" w:rsidRDefault="00F0425B" w:rsidP="00D55095">
                        <w:pPr>
                          <w:jc w:val="center"/>
                          <w:rPr>
                            <w:color w:val="000000" w:themeColor="text1"/>
                            <w:sz w:val="20"/>
                            <w:szCs w:val="20"/>
                          </w:rPr>
                        </w:pPr>
                        <w:r w:rsidRPr="00D55095">
                          <w:rPr>
                            <w:color w:val="000000" w:themeColor="text1"/>
                            <w:sz w:val="20"/>
                            <w:szCs w:val="20"/>
                          </w:rPr>
                          <w:t>NN3.1.003.3</w:t>
                        </w:r>
                      </w:p>
                    </w:txbxContent>
                  </v:textbox>
                </v:shape>
                <v:group id="Group 17" o:spid="_x0000_s1038" style="position:absolute;left:524;top:4534;width:2154;height:4205" coordorigin="1028,7095" coordsize="2154,4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lowchart: Process 10" o:spid="_x0000_s1039" type="#_x0000_t109" style="position:absolute;left:1060;top:7095;width:2106;height: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O0+sEA&#10;AADbAAAADwAAAGRycy9kb3ducmV2LnhtbERPS2vCQBC+F/wPywheim4MVELMKiII3rTWg8cxO3lg&#10;djZm1yT9991Cobf5+J6TbUfTiJ46V1tWsFxEIIhzq2suFVy/DvMEhPPIGhvLpOCbHGw3k7cMU20H&#10;/qT+4ksRQtilqKDyvk2ldHlFBt3CtsSBK2xn0AfYlVJ3OIRw08g4ilbSYM2hocKW9hXlj8vLKDg/&#10;k/5+Rn97b/uV2ccmORanXKnZdNytQXga/b/4z33UYf4H/P4SDp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DtPrBAAAA2wAAAA8AAAAAAAAAAAAAAAAAmAIAAGRycy9kb3du&#10;cmV2LnhtbFBLBQYAAAAABAAEAPUAAACGAw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Tâm lý học đại cương</w:t>
                          </w:r>
                        </w:p>
                        <w:p w:rsidR="00F0425B" w:rsidRPr="00D55095" w:rsidRDefault="00F0425B" w:rsidP="00D55095">
                          <w:pPr>
                            <w:jc w:val="center"/>
                            <w:rPr>
                              <w:color w:val="000000" w:themeColor="text1"/>
                              <w:sz w:val="20"/>
                              <w:szCs w:val="20"/>
                            </w:rPr>
                          </w:pPr>
                          <w:r w:rsidRPr="00D55095">
                            <w:rPr>
                              <w:color w:val="000000" w:themeColor="text1"/>
                              <w:sz w:val="20"/>
                              <w:szCs w:val="20"/>
                            </w:rPr>
                            <w:t>TL3.1.001.2</w:t>
                          </w:r>
                        </w:p>
                      </w:txbxContent>
                    </v:textbox>
                  </v:shape>
                  <v:shape id="Flowchart: Process 10" o:spid="_x0000_s1040" type="#_x0000_t109" style="position:absolute;left:1028;top:8232;width:2106;height: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qjb4A&#10;AADbAAAADwAAAGRycy9kb3ducmV2LnhtbERPy6rCMBDdC/5DGMGNaKqLUqpRRBDc+Vy4HJuxLTaT&#10;2sTa+/c3guBuDuc5i1VnKtFS40rLCqaTCARxZnXJuYLLeTtOQDiPrLGyTAr+yMFq2e8tMNX2zUdq&#10;Tz4XIYRdigoK7+tUSpcVZNBNbE0cuLttDPoAm1zqBt8h3FRyFkWxNFhyaCiwpk1B2eP0MgoOz6S9&#10;HdBfR3Ubm83MJLv7PlNqOOjWcxCeOv8Tf907HebH8PklHCC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3RKo2+AAAA2wAAAA8AAAAAAAAAAAAAAAAAmAIAAGRycy9kb3ducmV2&#10;LnhtbFBLBQYAAAAABAAEAPUAAACDAw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Tin học đại cương</w:t>
                          </w:r>
                        </w:p>
                        <w:p w:rsidR="00F0425B" w:rsidRPr="00D55095" w:rsidRDefault="00F0425B" w:rsidP="00D55095">
                          <w:pPr>
                            <w:jc w:val="center"/>
                            <w:rPr>
                              <w:color w:val="000000" w:themeColor="text1"/>
                              <w:sz w:val="20"/>
                              <w:szCs w:val="20"/>
                            </w:rPr>
                          </w:pPr>
                          <w:r w:rsidRPr="00D55095">
                            <w:rPr>
                              <w:color w:val="000000" w:themeColor="text1"/>
                              <w:sz w:val="20"/>
                              <w:szCs w:val="20"/>
                            </w:rPr>
                            <w:t>TN3.1.501.2</w:t>
                          </w:r>
                        </w:p>
                      </w:txbxContent>
                    </v:textbox>
                  </v:shape>
                  <v:shape id="Flowchart: Process 10" o:spid="_x0000_s1041" type="#_x0000_t109" style="position:absolute;left:1060;top:9174;width:2106;height: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2PFsAA&#10;AADbAAAADwAAAGRycy9kb3ducmV2LnhtbERPS4vCMBC+C/6HMMJeZJvqQUvXtIggeFtfhz3ONmNb&#10;bCa1ibX+eyMs7G0+vues8sE0oqfO1ZYVzKIYBHFhdc2lgvNp+5mAcB5ZY2OZFDzJQZ6NRytMtX3w&#10;gfqjL0UIYZeigsr7NpXSFRUZdJFtiQN3sZ1BH2BXSt3hI4SbRs7jeCEN1hwaKmxpU1FxPd6Ngv0t&#10;6X/36H+mbb8wm7lJdpfvQqmPybD+AuFp8P/iP/dOh/lLeP8SDp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2PFsAAAADbAAAADwAAAAAAAAAAAAAAAACYAgAAZHJzL2Rvd25y&#10;ZXYueG1sUEsFBgAAAAAEAAQA9QAAAIUDA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 xml:space="preserve"> Âm nhạc </w:t>
                          </w:r>
                        </w:p>
                        <w:p w:rsidR="00F0425B" w:rsidRPr="00D55095" w:rsidRDefault="00F0425B" w:rsidP="00D55095">
                          <w:pPr>
                            <w:jc w:val="center"/>
                            <w:rPr>
                              <w:color w:val="000000" w:themeColor="text1"/>
                              <w:sz w:val="20"/>
                              <w:szCs w:val="20"/>
                            </w:rPr>
                          </w:pPr>
                          <w:r w:rsidRPr="00D55095">
                            <w:rPr>
                              <w:color w:val="000000" w:themeColor="text1"/>
                              <w:sz w:val="20"/>
                              <w:szCs w:val="20"/>
                            </w:rPr>
                            <w:t>VD3.1.025.3</w:t>
                          </w:r>
                        </w:p>
                      </w:txbxContent>
                    </v:textbox>
                  </v:shape>
                  <v:shape id="Flowchart: Process 10" o:spid="_x0000_s1042" type="#_x0000_t109" style="position:absolute;left:1044;top:10198;width:2138;height:1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bZMQA&#10;AADbAAAADwAAAGRycy9kb3ducmV2LnhtbESPQW/CMAyF75P4D5EncZlGuh5QVQhoQprEbcB24GgS&#10;01ZrnNJkbfn3+DBpN1vv+b3P6+3kWzVQH5vABt4WGShiG1zDlYHvr4/XAlRMyA7bwGTgThG2m9nT&#10;GksXRj7ScEqVkhCOJRqoU+pKraOtyWNchI5YtGvoPSZZ+0q7HkcJ963Os2ypPTYsDTV2tKvJ/px+&#10;vYHDrRguB0znl25Y+l3ui/310xozf57eV6ASTenf/He9d4IvsPKLD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CG2TEAAAA2wAAAA8AAAAAAAAAAAAAAAAAmAIAAGRycy9k&#10;b3ducmV2LnhtbFBLBQYAAAAABAAEAPUAAACJAw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Sự phát triển thể chất trẻ em lứa tuổi mầm non</w:t>
                          </w:r>
                        </w:p>
                        <w:p w:rsidR="00F0425B" w:rsidRPr="00D55095" w:rsidRDefault="00F0425B" w:rsidP="00D55095">
                          <w:pPr>
                            <w:jc w:val="center"/>
                            <w:rPr>
                              <w:color w:val="000000" w:themeColor="text1"/>
                              <w:sz w:val="20"/>
                              <w:szCs w:val="20"/>
                            </w:rPr>
                          </w:pPr>
                          <w:r w:rsidRPr="00D55095">
                            <w:rPr>
                              <w:color w:val="000000" w:themeColor="text1"/>
                              <w:sz w:val="20"/>
                              <w:szCs w:val="20"/>
                            </w:rPr>
                            <w:t>TN3.1.403.2</w:t>
                          </w:r>
                        </w:p>
                      </w:txbxContent>
                    </v:textbox>
                  </v:shape>
                </v:group>
                <v:shape id="Flowchart: Process 10" o:spid="_x0000_s1043" type="#_x0000_t109" style="position:absolute;left:2908;top:4566;width:2106;height:2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6+/74A&#10;AADbAAAADwAAAGRycy9kb3ducmV2LnhtbERPy6rCMBDdX/AfwghuLprqQmo1igiCO58Ll2MztsVm&#10;UptY698bQXA3h/Oc2aI1pWiodoVlBcNBBII4tbrgTMHpuO7HIJxH1lhaJgUvcrCYd/5mmGj75D01&#10;B5+JEMIuQQW591UipUtzMugGtiIO3NXWBn2AdSZ1jc8Qbko5iqKxNFhwaMixolVO6e3wMAp297i5&#10;7NCf/6tmbFYjE2+u21SpXrddTkF4av1P/HVvdJg/gc8v4QA5f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Ovv++AAAA2wAAAA8AAAAAAAAAAAAAAAAAmAIAAGRycy9kb3ducmV2&#10;LnhtbFBLBQYAAAAABAAEAPUAAACDAw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Sự học và phát triển tâm lý trẻ em lứa tuổi MN</w:t>
                        </w:r>
                      </w:p>
                      <w:p w:rsidR="00F0425B" w:rsidRPr="00D55095" w:rsidRDefault="00F0425B" w:rsidP="00D55095">
                        <w:pPr>
                          <w:jc w:val="center"/>
                          <w:rPr>
                            <w:color w:val="000000" w:themeColor="text1"/>
                            <w:sz w:val="20"/>
                            <w:szCs w:val="20"/>
                          </w:rPr>
                        </w:pPr>
                        <w:r w:rsidRPr="00D55095">
                          <w:rPr>
                            <w:color w:val="000000" w:themeColor="text1"/>
                            <w:sz w:val="20"/>
                            <w:szCs w:val="20"/>
                          </w:rPr>
                          <w:t>TL3.1.019.3</w:t>
                        </w:r>
                      </w:p>
                    </w:txbxContent>
                  </v:textbox>
                </v:shape>
                <v:shape id="Flowchart: Process 10" o:spid="_x0000_s1044" type="#_x0000_t109" style="position:absolute;left:570;top:8846;width:2106;height: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d37wA&#10;AADbAAAADwAAAGRycy9kb3ducmV2LnhtbERPuwrCMBTdBf8hXMFFNLWDlGoUEQQ3n4Pjtbm2xeam&#10;NrHWvzeD4Hg478WqM5VoqXGlZQXTSQSCOLO65FzB5bwdJyCcR9ZYWSYFH3KwWvZ7C0y1ffOR2pPP&#10;RQhhl6KCwvs6ldJlBRl0E1sTB+5uG4M+wCaXusF3CDeVjKNoJg2WHBoKrGlTUPY4vYyCwzNpbwf0&#10;11HdzswmNsnuvs+UGg669RyEp87/xT/3TiuIw/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GN3fvAAAANsAAAAPAAAAAAAAAAAAAAAAAJgCAABkcnMvZG93bnJldi54&#10;bWxQSwUGAAAAAAQABAD1AAAAgQM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Toán cơ sở</w:t>
                        </w:r>
                      </w:p>
                      <w:p w:rsidR="00F0425B" w:rsidRPr="00D55095" w:rsidRDefault="00F0425B" w:rsidP="00D55095">
                        <w:pPr>
                          <w:jc w:val="center"/>
                          <w:rPr>
                            <w:color w:val="000000" w:themeColor="text1"/>
                            <w:sz w:val="20"/>
                            <w:szCs w:val="20"/>
                          </w:rPr>
                        </w:pPr>
                        <w:r w:rsidRPr="00D55095">
                          <w:rPr>
                            <w:color w:val="000000" w:themeColor="text1"/>
                            <w:sz w:val="20"/>
                            <w:szCs w:val="20"/>
                          </w:rPr>
                          <w:t>TN3.1.122.2</w:t>
                        </w:r>
                      </w:p>
                    </w:txbxContent>
                  </v:textbox>
                </v:shape>
                <v:shape id="Flowchart: Process 10" o:spid="_x0000_s1045" type="#_x0000_t109" style="position:absolute;left:2892;top:3526;width:2106;height: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R4RMMA&#10;AADbAAAADwAAAGRycy9kb3ducmV2LnhtbESPT4vCMBTE74LfIbwFL7Km9iClNi2LIHjzz+7B47N5&#10;tmWbl9rE2v32G0HwOMzMb5isGE0rBupdY1nBchGBIC6tbrhS8PO9/UxAOI+ssbVMCv7IQZFPJxmm&#10;2j74SMPJVyJA2KWooPa+S6V0ZU0G3cJ2xMG72t6gD7KvpO7xEeCmlXEUraTBhsNCjR1taip/T3ej&#10;4HBLhssB/XneDSuziU2yu+5LpWYf49cahKfRv8Ov9k4riJfw/B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R4RMMAAADbAAAADwAAAAAAAAAAAAAAAACYAgAAZHJzL2Rv&#10;d25yZXYueG1sUEsFBgAAAAAEAAQA9QAAAIgDA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Giáo dục học mầm non</w:t>
                        </w:r>
                      </w:p>
                      <w:p w:rsidR="00F0425B" w:rsidRPr="00D55095" w:rsidRDefault="00F0425B" w:rsidP="00D55095">
                        <w:pPr>
                          <w:jc w:val="center"/>
                          <w:rPr>
                            <w:color w:val="000000" w:themeColor="text1"/>
                            <w:sz w:val="20"/>
                            <w:szCs w:val="20"/>
                          </w:rPr>
                        </w:pPr>
                        <w:r w:rsidRPr="00D55095">
                          <w:rPr>
                            <w:color w:val="000000" w:themeColor="text1"/>
                            <w:sz w:val="20"/>
                            <w:szCs w:val="20"/>
                          </w:rPr>
                          <w:t>MN3.1.030.3</w:t>
                        </w:r>
                      </w:p>
                    </w:txbxContent>
                  </v:textbox>
                </v:shape>
                <v:shape id="Flowchart: Process 10" o:spid="_x0000_s1046" type="#_x0000_t109" style="position:absolute;left:2940;top:7128;width:2106;height: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mM8MA&#10;AADbAAAADwAAAGRycy9kb3ducmV2LnhtbESPQWuDQBSE74X8h+UFcinNWg8iNquEQCG3WJNDj6/u&#10;i0rct9bdqv333UIgx2FmvmF2xWJ6MdHoOssKXrcRCOLa6o4bBZfz+0sKwnlkjb1lUvBLDop89bTD&#10;TNuZP2iqfCMChF2GClrvh0xKV7dk0G3tQBy8qx0N+iDHRuoR5wA3vYyjKJEGOw4LLQ50aKm+VT9G&#10;QfmdTl8l+s/nYUrMITbp8Xqqldqsl/0bCE+Lf4Tv7aNWEMfw/yX8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bmM8MAAADbAAAADwAAAAAAAAAAAAAAAACYAgAAZHJzL2Rv&#10;d25yZXYueG1sUEsFBgAAAAAEAAQA9QAAAIgDA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Vệ sinh phòng bệnh và dinh dưỡng trẻ em</w:t>
                        </w:r>
                      </w:p>
                      <w:p w:rsidR="00F0425B" w:rsidRPr="00D55095" w:rsidRDefault="00F0425B" w:rsidP="00D55095">
                        <w:pPr>
                          <w:jc w:val="center"/>
                          <w:rPr>
                            <w:color w:val="000000" w:themeColor="text1"/>
                            <w:sz w:val="20"/>
                            <w:szCs w:val="20"/>
                          </w:rPr>
                        </w:pPr>
                        <w:r w:rsidRPr="00D55095">
                          <w:rPr>
                            <w:color w:val="000000" w:themeColor="text1"/>
                            <w:sz w:val="20"/>
                            <w:szCs w:val="20"/>
                          </w:rPr>
                          <w:t>ĐD3.1.054.3</w:t>
                        </w:r>
                      </w:p>
                      <w:p w:rsidR="00F0425B" w:rsidRPr="00D55095" w:rsidRDefault="00F0425B" w:rsidP="00D55095">
                        <w:pPr>
                          <w:jc w:val="center"/>
                          <w:rPr>
                            <w:color w:val="000000" w:themeColor="text1"/>
                            <w:sz w:val="20"/>
                            <w:szCs w:val="20"/>
                          </w:rPr>
                        </w:pPr>
                      </w:p>
                      <w:p w:rsidR="00F0425B" w:rsidRPr="00D55095" w:rsidRDefault="00F0425B" w:rsidP="00D55095">
                        <w:pPr>
                          <w:jc w:val="center"/>
                          <w:rPr>
                            <w:color w:val="000000" w:themeColor="text1"/>
                            <w:sz w:val="20"/>
                            <w:szCs w:val="20"/>
                          </w:rPr>
                        </w:pPr>
                      </w:p>
                      <w:p w:rsidR="00F0425B" w:rsidRPr="00D55095" w:rsidRDefault="00F0425B" w:rsidP="00D55095">
                        <w:pPr>
                          <w:jc w:val="center"/>
                          <w:rPr>
                            <w:color w:val="000000" w:themeColor="text1"/>
                            <w:sz w:val="20"/>
                            <w:szCs w:val="20"/>
                          </w:rPr>
                        </w:pPr>
                        <w:r w:rsidRPr="00D55095">
                          <w:rPr>
                            <w:color w:val="000000" w:themeColor="text1"/>
                            <w:sz w:val="20"/>
                            <w:szCs w:val="20"/>
                          </w:rPr>
                          <w:t>MN3.1.032.4</w:t>
                        </w:r>
                      </w:p>
                    </w:txbxContent>
                  </v:textbox>
                </v:shape>
                <v:shape id="Flowchart: Process 10" o:spid="_x0000_s1047" type="#_x0000_t109" style="position:absolute;left:5516;top:5998;width:2106;height: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pDqMIA&#10;AADbAAAADwAAAGRycy9kb3ducmV2LnhtbESPQYvCMBSE7wv+h/AEL8ua2gUp3aayCII3XfXg8dk8&#10;27LNS21irf/eCILHYWa+YbLFYBrRU+dqywpm0wgEcWF1zaWCw371lYBwHlljY5kU3MnBIh99ZJhq&#10;e+M/6ne+FAHCLkUFlfdtKqUrKjLoprYlDt7ZdgZ9kF0pdYe3ADeNjKNoLg3WHBYqbGlZUfG/uxoF&#10;20vSn7boj59tPzfL2CTr86ZQajIefn9AeBr8O/xqr7WC+BueX8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kOowgAAANsAAAAPAAAAAAAAAAAAAAAAAJgCAABkcnMvZG93&#10;bnJldi54bWxQSwUGAAAAAAQABAD1AAAAhwM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Rèn luyện nghiệp vụ sự phạm</w:t>
                        </w:r>
                      </w:p>
                      <w:p w:rsidR="00F0425B" w:rsidRPr="00D55095" w:rsidRDefault="00F0425B" w:rsidP="00D55095">
                        <w:pPr>
                          <w:jc w:val="center"/>
                          <w:rPr>
                            <w:color w:val="000000" w:themeColor="text1"/>
                            <w:sz w:val="20"/>
                            <w:szCs w:val="20"/>
                          </w:rPr>
                        </w:pPr>
                        <w:r w:rsidRPr="00D55095">
                          <w:rPr>
                            <w:color w:val="000000" w:themeColor="text1"/>
                            <w:sz w:val="20"/>
                            <w:szCs w:val="20"/>
                          </w:rPr>
                          <w:t>MN3.1.044.2</w:t>
                        </w:r>
                      </w:p>
                    </w:txbxContent>
                  </v:textbox>
                </v:shape>
                <v:shape id="Flowchart: Process 10" o:spid="_x0000_s1048" type="#_x0000_t109" style="position:absolute;left:5479;top:8152;width:2106;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b3MIA&#10;AADbAAAADwAAAGRycy9kb3ducmV2LnhtbESPQYvCMBSE7wv+h/AEL8uaWhYp3aayCII3XfXg8dk8&#10;27LNS21irf/eCILHYWa+YbLFYBrRU+dqywpm0wgEcWF1zaWCw371lYBwHlljY5kU3MnBIh99ZJhq&#10;e+M/6ne+FAHCLkUFlfdtKqUrKjLoprYlDt7ZdgZ9kF0pdYe3ADeNjKNoLg3WHBYqbGlZUfG/uxoF&#10;20vSn7boj59tPzfL2CTr86ZQajIefn9AeBr8O/xqr7WC+BueX8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9vcwgAAANsAAAAPAAAAAAAAAAAAAAAAAJgCAABkcnMvZG93&#10;bnJldi54bWxQSwUGAAAAAAQABAD1AAAAhwM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Múa và phương pháp biên dạy múa cho trẻ</w:t>
                        </w:r>
                      </w:p>
                      <w:p w:rsidR="00F0425B" w:rsidRPr="00D55095" w:rsidRDefault="00F0425B" w:rsidP="00D55095">
                        <w:pPr>
                          <w:jc w:val="center"/>
                          <w:rPr>
                            <w:color w:val="000000" w:themeColor="text1"/>
                            <w:sz w:val="20"/>
                            <w:szCs w:val="20"/>
                          </w:rPr>
                        </w:pPr>
                        <w:r w:rsidRPr="00D55095">
                          <w:rPr>
                            <w:color w:val="000000" w:themeColor="text1"/>
                            <w:sz w:val="20"/>
                            <w:szCs w:val="20"/>
                          </w:rPr>
                          <w:t>VD3.1.026.2</w:t>
                        </w:r>
                      </w:p>
                      <w:p w:rsidR="00F0425B" w:rsidRPr="00D55095" w:rsidRDefault="00F0425B" w:rsidP="00D55095">
                        <w:pPr>
                          <w:jc w:val="center"/>
                          <w:rPr>
                            <w:color w:val="000000" w:themeColor="text1"/>
                            <w:sz w:val="20"/>
                            <w:szCs w:val="20"/>
                          </w:rPr>
                        </w:pPr>
                      </w:p>
                    </w:txbxContent>
                  </v:textbox>
                </v:shape>
                <v:shape id="Flowchart: Process 10" o:spid="_x0000_s1049" type="#_x0000_t109" style="position:absolute;left:5516;top:3867;width:2106;height:1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9+R8IA&#10;AADbAAAADwAAAGRycy9kb3ducmV2LnhtbESPQYvCMBSE7wv+h/AEL8uaWlgp3aayCII3XfXg8dk8&#10;27LNS21irf/eCILHYWa+YbLFYBrRU+dqywpm0wgEcWF1zaWCw371lYBwHlljY5kU3MnBIh99ZJhq&#10;e+M/6ne+FAHCLkUFlfdtKqUrKjLoprYlDt7ZdgZ9kF0pdYe3ADeNjKNoLg3WHBYqbGlZUfG/uxoF&#10;20vSn7boj59tPzfL2CTr86ZQajIefn9AeBr8O/xqr7WC+BueX8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b35HwgAAANsAAAAPAAAAAAAAAAAAAAAAAJgCAABkcnMvZG93&#10;bnJldi54bWxQSwUGAAAAAAQABAD1AAAAhwM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Tiếng việt thực hành</w:t>
                        </w:r>
                      </w:p>
                      <w:p w:rsidR="00F0425B" w:rsidRPr="00D55095" w:rsidRDefault="00F0425B" w:rsidP="00D55095">
                        <w:pPr>
                          <w:jc w:val="center"/>
                          <w:rPr>
                            <w:color w:val="000000" w:themeColor="text1"/>
                            <w:sz w:val="20"/>
                            <w:szCs w:val="20"/>
                          </w:rPr>
                        </w:pPr>
                        <w:r w:rsidRPr="00D55095">
                          <w:rPr>
                            <w:color w:val="000000" w:themeColor="text1"/>
                            <w:sz w:val="20"/>
                            <w:szCs w:val="20"/>
                          </w:rPr>
                          <w:t>XH3.1.001.2</w:t>
                        </w:r>
                      </w:p>
                      <w:p w:rsidR="00F0425B" w:rsidRPr="00D55095" w:rsidRDefault="00F0425B" w:rsidP="00D55095">
                        <w:pPr>
                          <w:jc w:val="center"/>
                          <w:rPr>
                            <w:color w:val="000000" w:themeColor="text1"/>
                            <w:sz w:val="20"/>
                            <w:szCs w:val="20"/>
                          </w:rPr>
                        </w:pPr>
                      </w:p>
                    </w:txbxContent>
                  </v:textbox>
                </v:shape>
                <v:shape id="Flowchart: Process 10" o:spid="_x0000_s1050" type="#_x0000_t109" style="position:absolute;left:7912;top:1698;width:2280;height:1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3gMMIA&#10;AADbAAAADwAAAGRycy9kb3ducmV2LnhtbESPQYvCMBSE74L/ITzBi6ypPZTSNZalIHjTVQ8en82z&#10;Ldu81CbW+u/NwsIeh5n5hlnno2nFQL1rLCtYLSMQxKXVDVcKzqftRwrCeWSNrWVS8CIH+WY6WWOm&#10;7ZO/aTj6SgQIuwwV1N53mZSurMmgW9qOOHg32xv0QfaV1D0+A9y0Mo6iRBpsOCzU2FFRU/lzfBgF&#10;h3s6XA/oL4tuSEwRm3R325dKzWfj1ycIT6P/D/+1d1pBnMDvl/AD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eAwwgAAANsAAAAPAAAAAAAAAAAAAAAAAJgCAABkcnMvZG93&#10;bnJldi54bWxQSwUGAAAAAAQABAD1AAAAhwM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Tư tưởng Hồ Chí Minh</w:t>
                        </w:r>
                      </w:p>
                      <w:p w:rsidR="00F0425B" w:rsidRPr="00D55095" w:rsidRDefault="00F0425B" w:rsidP="00D55095">
                        <w:pPr>
                          <w:jc w:val="center"/>
                          <w:rPr>
                            <w:color w:val="000000" w:themeColor="text1"/>
                            <w:sz w:val="20"/>
                            <w:szCs w:val="20"/>
                          </w:rPr>
                        </w:pPr>
                        <w:r w:rsidRPr="00D55095">
                          <w:rPr>
                            <w:color w:val="000000" w:themeColor="text1"/>
                            <w:sz w:val="20"/>
                            <w:szCs w:val="20"/>
                          </w:rPr>
                          <w:t>LL3.1.043.2</w:t>
                        </w:r>
                      </w:p>
                    </w:txbxContent>
                  </v:textbox>
                </v:shape>
                <v:shape id="Flowchart: Process 10" o:spid="_x0000_s1051" type="#_x0000_t109" style="position:absolute;left:7884;top:5078;width:2106;height:1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Fq8MA&#10;AADbAAAADwAAAGRycy9kb3ducmV2LnhtbESPQYvCMBSE74L/ITzBi6ypPbil21QWQfCm63rw+Gye&#10;bdnmpTax1n9vFgSPw8x8w2SrwTSip87VlhUs5hEI4sLqmksFx9/NRwLCeWSNjWVS8CAHq3w8yjDV&#10;9s4/1B98KQKEXYoKKu/bVEpXVGTQzW1LHLyL7Qz6ILtS6g7vAW4aGUfRUhqsOSxU2NK6ouLvcDMK&#10;9tekP+/Rn2ZtvzTr2CTby65QajoZvr9AeBr8O/xqb7WC+BP+v4Qf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Fq8MAAADbAAAADwAAAAAAAAAAAAAAAACYAgAAZHJzL2Rv&#10;d25yZXYueG1sUEsFBgAAAAAEAAQA9QAAAIgDA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PP tổ chức hoạt động âm nhạc cho trẻ mầm non</w:t>
                        </w:r>
                      </w:p>
                      <w:p w:rsidR="00F0425B" w:rsidRPr="00D55095" w:rsidRDefault="00F0425B" w:rsidP="00D55095">
                        <w:pPr>
                          <w:jc w:val="center"/>
                          <w:rPr>
                            <w:color w:val="000000" w:themeColor="text1"/>
                            <w:sz w:val="20"/>
                            <w:szCs w:val="20"/>
                          </w:rPr>
                        </w:pPr>
                        <w:r w:rsidRPr="00D55095">
                          <w:rPr>
                            <w:color w:val="000000" w:themeColor="text1"/>
                            <w:sz w:val="20"/>
                            <w:szCs w:val="20"/>
                          </w:rPr>
                          <w:t>MN3.1.035.3</w:t>
                        </w:r>
                      </w:p>
                    </w:txbxContent>
                  </v:textbox>
                </v:shape>
                <v:shape id="Flowchart: Process 10" o:spid="_x0000_s1052" type="#_x0000_t109" style="position:absolute;left:7868;top:3622;width:2106;height:1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7R2bwA&#10;AADbAAAADwAAAGRycy9kb3ducmV2LnhtbERPuwrCMBTdBf8hXMFFNLWDlGoUEQQ3n4Pjtbm2xeam&#10;NrHWvzeD4Hg478WqM5VoqXGlZQXTSQSCOLO65FzB5bwdJyCcR9ZYWSYFH3KwWvZ7C0y1ffOR2pPP&#10;RQhhl6KCwvs6ldJlBRl0E1sTB+5uG4M+wCaXusF3CDeVjKNoJg2WHBoKrGlTUPY4vYyCwzNpbwf0&#10;11HdzswmNsnuvs+UGg669RyEp87/xT/3TiuIw9j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btHZvAAAANsAAAAPAAAAAAAAAAAAAAAAAJgCAABkcnMvZG93bnJldi54&#10;bWxQSwUGAAAAAAQABAD1AAAAgQM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Phương pháp cho trẻ làm quen với TP văn học</w:t>
                        </w:r>
                      </w:p>
                      <w:p w:rsidR="00F0425B" w:rsidRPr="00D55095" w:rsidRDefault="00F0425B" w:rsidP="00D55095">
                        <w:pPr>
                          <w:jc w:val="center"/>
                          <w:rPr>
                            <w:color w:val="000000" w:themeColor="text1"/>
                            <w:sz w:val="20"/>
                            <w:szCs w:val="20"/>
                          </w:rPr>
                        </w:pPr>
                        <w:r w:rsidRPr="00D55095">
                          <w:rPr>
                            <w:color w:val="000000" w:themeColor="text1"/>
                            <w:sz w:val="20"/>
                            <w:szCs w:val="20"/>
                          </w:rPr>
                          <w:t>MN3.1.037.2</w:t>
                        </w:r>
                      </w:p>
                    </w:txbxContent>
                  </v:textbox>
                </v:shape>
                <v:shape id="Flowchart: Process 10" o:spid="_x0000_s1053" type="#_x0000_t109" style="position:absolute;left:7886;top:8768;width:2046;height: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0QsMA&#10;AADbAAAADwAAAGRycy9kb3ducmV2LnhtbESPQYvCMBSE7wv+h/CEvSya2oPU2lREELzpqgePz+bZ&#10;FpuX2sTa/febhQWPw8x8w2SrwTSip87VlhXMphEI4sLqmksF59N2koBwHlljY5kU/JCDVT76yDDV&#10;9sXf1B99KQKEXYoKKu/bVEpXVGTQTW1LHLyb7Qz6ILtS6g5fAW4aGUfRXBqsOSxU2NKmouJ+fBoF&#10;h0fSXw/oL19tPzeb2CS7275Q6nM8rJcgPA3+Hf5v77SCeAF/X8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J0QsMAAADbAAAADwAAAAAAAAAAAAAAAACYAgAAZHJzL2Rv&#10;d25yZXYueG1sUEsFBgAAAAAEAAQA9QAAAIgDA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Phương pháp cho trẻ làm quen với toán</w:t>
                        </w:r>
                      </w:p>
                      <w:p w:rsidR="00F0425B" w:rsidRPr="00D55095" w:rsidRDefault="00F0425B" w:rsidP="00D55095">
                        <w:pPr>
                          <w:jc w:val="center"/>
                          <w:rPr>
                            <w:color w:val="000000" w:themeColor="text1"/>
                            <w:sz w:val="20"/>
                            <w:szCs w:val="20"/>
                          </w:rPr>
                        </w:pPr>
                        <w:r w:rsidRPr="00D55095">
                          <w:rPr>
                            <w:color w:val="000000" w:themeColor="text1"/>
                            <w:sz w:val="20"/>
                            <w:szCs w:val="20"/>
                          </w:rPr>
                          <w:t>MN3.1.038.3</w:t>
                        </w:r>
                      </w:p>
                    </w:txbxContent>
                  </v:textbox>
                </v:shape>
                <v:shape id="Flowchart: Process 10" o:spid="_x0000_s1054" type="#_x0000_t109" style="position:absolute;left:7948;top:6682;width:2106;height: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LArwA&#10;AADbAAAADwAAAGRycy9kb3ducmV2LnhtbERPuwrCMBTdBf8hXMFFNFVBSjWKCIKbz8Hx2lzbYnNT&#10;m1jr35tBcDyc92LVmlI0VLvCsoLxKAJBnFpdcKbgct4OYxDOI2ssLZOCDzlYLbudBSbavvlIzcln&#10;IoSwS1BB7n2VSOnSnAy6ka2IA3e3tUEfYJ1JXeM7hJtSTqJoJg0WHBpyrGiTU/o4vYyCwzNubgf0&#10;10HVzMxmYuLdfZ8q1e+16zkIT63/i3/unVYwDev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2wUsCvAAAANsAAAAPAAAAAAAAAAAAAAAAAJgCAABkcnMvZG93bnJldi54&#10;bWxQSwUGAAAAAAQABAD1AAAAgQM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 xml:space="preserve">Phương  pháp  nghiên cứu khoa học giáo dục mầm non </w:t>
                        </w:r>
                      </w:p>
                      <w:p w:rsidR="00F0425B" w:rsidRPr="00D55095" w:rsidRDefault="00F0425B" w:rsidP="00D55095">
                        <w:pPr>
                          <w:jc w:val="center"/>
                          <w:rPr>
                            <w:color w:val="000000" w:themeColor="text1"/>
                            <w:sz w:val="20"/>
                            <w:szCs w:val="20"/>
                          </w:rPr>
                        </w:pPr>
                        <w:r w:rsidRPr="00D55095">
                          <w:rPr>
                            <w:color w:val="000000" w:themeColor="text1"/>
                            <w:sz w:val="20"/>
                            <w:szCs w:val="20"/>
                          </w:rPr>
                          <w:t>MN3.1.016.2</w:t>
                        </w:r>
                      </w:p>
                    </w:txbxContent>
                  </v:textbox>
                </v:shape>
                <v:shape id="Flowchart: Process 10" o:spid="_x0000_s1055" type="#_x0000_t109" style="position:absolute;left:10578;top:1712;width:2106;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3umcEA&#10;AADbAAAADwAAAGRycy9kb3ducmV2LnhtbESPzarCMBSE94LvEI7gRmyqgpRqFBEEd/4uXB6bY1ts&#10;TmoTa+/b31y44HKYmW+Y5bozlWipcaVlBZMoBkGcWV1yruB62Y0TEM4ja6wsk4IfcrBe9XtLTLX9&#10;8Inas89FgLBLUUHhfZ1K6bKCDLrI1sTBe9jGoA+yyaVu8BPgppLTOJ5LgyWHhQJr2haUPc9vo+D4&#10;Str7Ef1tVLdzs52aZP84ZEoNB91mAcJT57/h//ZeK5hN4O9L+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N7pnBAAAA2wAAAA8AAAAAAAAAAAAAAAAAmAIAAGRycy9kb3du&#10;cmV2LnhtbFBLBQYAAAAABAAEAPUAAACGAw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Lịch sử  Đảng cộng sản Việt Nam</w:t>
                        </w:r>
                      </w:p>
                      <w:p w:rsidR="00F0425B" w:rsidRPr="00D55095" w:rsidRDefault="00F0425B" w:rsidP="00D55095">
                        <w:pPr>
                          <w:jc w:val="center"/>
                          <w:rPr>
                            <w:color w:val="000000" w:themeColor="text1"/>
                            <w:sz w:val="20"/>
                            <w:szCs w:val="20"/>
                          </w:rPr>
                        </w:pPr>
                        <w:r w:rsidRPr="00D55095">
                          <w:rPr>
                            <w:color w:val="000000" w:themeColor="text1"/>
                            <w:sz w:val="20"/>
                            <w:szCs w:val="20"/>
                          </w:rPr>
                          <w:t>LL3.1.044.2</w:t>
                        </w:r>
                      </w:p>
                    </w:txbxContent>
                  </v:textbox>
                </v:shape>
                <v:shape id="Flowchart: Process 10" o:spid="_x0000_s1056" type="#_x0000_t109" style="position:absolute;left:10492;top:3535;width:2106;height:1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9w7sIA&#10;AADbAAAADwAAAGRycy9kb3ducmV2LnhtbESPQYvCMBSE7wv+h/AEL8ua2gUp3aayCII3XfXg8dk8&#10;27LNS21irf/eCILHYWa+YbLFYBrRU+dqywpm0wgEcWF1zaWCw371lYBwHlljY5kU3MnBIh99ZJhq&#10;e+M/6ne+FAHCLkUFlfdtKqUrKjLoprYlDt7ZdgZ9kF0pdYe3ADeNjKNoLg3WHBYqbGlZUfG/uxoF&#10;20vSn7boj59tPzfL2CTr86ZQajIefn9AeBr8O/xqr7WC7xieX8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3DuwgAAANsAAAAPAAAAAAAAAAAAAAAAAJgCAABkcnMvZG93&#10;bnJldi54bWxQSwUGAAAAAAQABAD1AAAAhwM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Nghề giáo viên MN</w:t>
                        </w:r>
                      </w:p>
                      <w:p w:rsidR="00F0425B" w:rsidRPr="00D55095" w:rsidRDefault="00F0425B" w:rsidP="00D55095">
                        <w:pPr>
                          <w:jc w:val="center"/>
                          <w:rPr>
                            <w:color w:val="000000" w:themeColor="text1"/>
                            <w:sz w:val="20"/>
                            <w:szCs w:val="20"/>
                          </w:rPr>
                        </w:pPr>
                        <w:r w:rsidRPr="00D55095">
                          <w:rPr>
                            <w:color w:val="000000" w:themeColor="text1"/>
                            <w:sz w:val="20"/>
                            <w:szCs w:val="20"/>
                          </w:rPr>
                          <w:t>MN3.1.031.2</w:t>
                        </w:r>
                      </w:p>
                    </w:txbxContent>
                  </v:textbox>
                </v:shape>
                <v:shape id="Flowchart: Process 10" o:spid="_x0000_s1057" type="#_x0000_t109" style="position:absolute;left:10492;top:4714;width:2106;height: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VdcAA&#10;AADbAAAADwAAAGRycy9kb3ducmV2LnhtbESPzarCMBSE94LvEI7gRjS9ClKqUUS44M7fhctjc2yL&#10;zUltYq1vbwTB5TAz3zDzZWtK0VDtCssK/kYRCOLU6oIzBafj/zAG4TyyxtIyKXiRg+Wi25ljou2T&#10;99QcfCYChF2CCnLvq0RKl+Zk0I1sRRy8q60N+iDrTOoanwFuSjmOoqk0WHBYyLGidU7p7fAwCnb3&#10;uLns0J8HVTM167GJN9dtqlS/165mIDy1/hf+tjdawWQCny/h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PVdcAAAADbAAAADwAAAAAAAAAAAAAAAACYAgAAZHJzL2Rvd25y&#10;ZXYueG1sUEsFBgAAAAAEAAQA9QAAAIUDA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Phương pháp phát triển ngôn ngữ cho trẻ mầm non</w:t>
                        </w:r>
                      </w:p>
                      <w:p w:rsidR="00F0425B" w:rsidRPr="00D55095" w:rsidRDefault="00F0425B" w:rsidP="00D55095">
                        <w:pPr>
                          <w:jc w:val="center"/>
                          <w:rPr>
                            <w:color w:val="000000" w:themeColor="text1"/>
                            <w:sz w:val="20"/>
                            <w:szCs w:val="20"/>
                          </w:rPr>
                        </w:pPr>
                        <w:r w:rsidRPr="00D55095">
                          <w:rPr>
                            <w:color w:val="000000" w:themeColor="text1"/>
                            <w:sz w:val="20"/>
                            <w:szCs w:val="20"/>
                          </w:rPr>
                          <w:t>MN3.1.036.3</w:t>
                        </w:r>
                      </w:p>
                    </w:txbxContent>
                  </v:textbox>
                </v:shape>
                <v:shape id="Flowchart: Process 10" o:spid="_x0000_s1058" type="#_x0000_t109" style="position:absolute;left:10526;top:5752;width:2106;height:1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NAcEA&#10;AADbAAAADwAAAGRycy9kb3ducmV2LnhtbESPzarCMBSE9xd8h3AENxdN1YuUahQRBHf+Llwem2Nb&#10;bE5qE2t9eyMIdznMzDfMbNGaUjRUu8KyguEgAkGcWl1wpuB0XPdjEM4jaywtk4IXOVjMOz8zTLR9&#10;8p6ag89EgLBLUEHufZVI6dKcDLqBrYiDd7W1QR9knUld4zPATSlHUTSRBgsOCzlWtMopvR0eRsHu&#10;HjeXHfrzb9VMzGpk4s11myrV67bLKQhPrf8Pf9sbrWD8B5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6TQHBAAAA2wAAAA8AAAAAAAAAAAAAAAAAmAIAAGRycy9kb3du&#10;cmV2LnhtbFBLBQYAAAAABAAEAPUAAACGAw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Chương trình và phát triển tổ chức thực hiện chương trình GDMN</w:t>
                        </w:r>
                      </w:p>
                      <w:p w:rsidR="00F0425B" w:rsidRPr="00D55095" w:rsidRDefault="00F0425B" w:rsidP="00D55095">
                        <w:pPr>
                          <w:jc w:val="center"/>
                          <w:rPr>
                            <w:color w:val="000000" w:themeColor="text1"/>
                            <w:sz w:val="20"/>
                            <w:szCs w:val="20"/>
                          </w:rPr>
                        </w:pPr>
                        <w:r w:rsidRPr="00D55095">
                          <w:rPr>
                            <w:color w:val="000000" w:themeColor="text1"/>
                            <w:sz w:val="20"/>
                            <w:szCs w:val="20"/>
                          </w:rPr>
                          <w:t>MN3.1.033.3</w:t>
                        </w:r>
                      </w:p>
                    </w:txbxContent>
                  </v:textbox>
                </v:shape>
                <v:shape id="Flowchart: Process 10" o:spid="_x0000_s1059" type="#_x0000_t109" style="position:absolute;left:10484;top:10300;width:2106;height: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W8UA&#10;AADbAAAADwAAAGRycy9kb3ducmV2LnhtbESPW2vCQBCF3wv9D8sU+qabplgluooUCqkieEN9HLPT&#10;JJidDdmNpv/eLQh9PJzLx5nMOlOJKzWutKzgrR+BIM6sLjlXsN999UYgnEfWWFkmBb/kYDZ9fppg&#10;ou2NN3Td+lyEEXYJKii8rxMpXVaQQde3NXHwfmxj0AfZ5FI3eAvjppJxFH1IgyUHQoE1fRaUXbat&#10;CZD18mjT02FwbuN2dSy/l4vFYajU60s3H4Pw1Pn/8KOdagXvA/j7En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yRbxQAAANsAAAAPAAAAAAAAAAAAAAAAAJgCAABkcnMv&#10;ZG93bnJldi54bWxQSwUGAAAAAAQABAD1AAAAigMAAAAA&#10;" fillcolor="yellow" strokecolor="#4f81bd" strokeweight="1pt">
                  <v:stroke dashstyle="dash"/>
                  <v:shadow color="#868686"/>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Tự chọn (2TC)</w:t>
                        </w:r>
                      </w:p>
                    </w:txbxContent>
                  </v:textbox>
                </v:shape>
                <v:shape id="Flowchart: Process 10" o:spid="_x0000_s1060" type="#_x0000_t109" style="position:absolute;left:10495;top:7863;width:2106;height: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27cMA&#10;AADbAAAADwAAAGRycy9kb3ducmV2LnhtbESPQWvCQBSE70L/w/IKvYhuGiGE6BokIHhrtB48PrPP&#10;JJh9G7PbmP77bqHQ4zAz3zCbfDKdGGlwrWUF78sIBHFldcu1gvPnfpGCcB5ZY2eZFHyTg3z7Mttg&#10;pu2TjzSefC0ChF2GChrv+0xKVzVk0C1tTxy8mx0M+iCHWuoBnwFuOhlHUSINthwWGuypaKi6n76M&#10;gvKRjtcS/WXej4kpYpMebh+VUm+v024NwtPk/8N/7YNWsErg90v4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R27cMAAADbAAAADwAAAAAAAAAAAAAAAACYAgAAZHJzL2Rv&#10;d25yZXYueG1sUEsFBgAAAAAEAAQA9QAAAIgDAAAAAA==&#10;" strokecolor="#4f81bd" strokeweight="2pt">
                  <v:textbox>
                    <w:txbxContent>
                      <w:p w:rsidR="00F0425B" w:rsidRPr="00D55095" w:rsidRDefault="00F0425B" w:rsidP="00D55095">
                        <w:pPr>
                          <w:tabs>
                            <w:tab w:val="left" w:pos="1120"/>
                          </w:tabs>
                          <w:jc w:val="center"/>
                          <w:rPr>
                            <w:color w:val="000000" w:themeColor="text1"/>
                            <w:sz w:val="20"/>
                            <w:szCs w:val="20"/>
                          </w:rPr>
                        </w:pPr>
                        <w:r w:rsidRPr="00D55095">
                          <w:rPr>
                            <w:color w:val="000000" w:themeColor="text1"/>
                            <w:sz w:val="20"/>
                            <w:szCs w:val="20"/>
                          </w:rPr>
                          <w:t>Tổ chức hoạt động vui chơi</w:t>
                        </w:r>
                      </w:p>
                      <w:p w:rsidR="00F0425B" w:rsidRPr="00D55095" w:rsidRDefault="00F0425B" w:rsidP="00D55095">
                        <w:pPr>
                          <w:tabs>
                            <w:tab w:val="left" w:pos="1120"/>
                          </w:tabs>
                          <w:jc w:val="center"/>
                          <w:rPr>
                            <w:color w:val="000000" w:themeColor="text1"/>
                            <w:sz w:val="20"/>
                            <w:szCs w:val="20"/>
                          </w:rPr>
                        </w:pPr>
                        <w:r w:rsidRPr="00D55095">
                          <w:rPr>
                            <w:color w:val="000000" w:themeColor="text1"/>
                            <w:sz w:val="20"/>
                            <w:szCs w:val="20"/>
                          </w:rPr>
                          <w:t>MN3.1.042.2</w:t>
                        </w:r>
                      </w:p>
                    </w:txbxContent>
                  </v:textbox>
                </v:shape>
                <v:shape id="Flowchart: Process 10" o:spid="_x0000_s1061" type="#_x0000_t109" style="position:absolute;left:10468;top:8983;width:2106;height:1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TdsMA&#10;AADbAAAADwAAAGRycy9kb3ducmV2LnhtbESPT4vCMBTE78J+h/AWvMiaquCW2lREELyt/w57fNs8&#10;22LzUptYu9/eCILHYWZ+w6TL3tSio9ZVlhVMxhEI4tzqigsFp+PmKwbhPLLG2jIp+CcHy+xjkGKi&#10;7Z331B18IQKEXYIKSu+bREqXl2TQjW1DHLyzbQ36INtC6hbvAW5qOY2iuTRYcVgosaF1SfnlcDMK&#10;dte4+9uh/x013dyspybenn9ypYaf/WoBwlPv3+FXe6sVzL7h+SX8AJ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jTdsMAAADbAAAADwAAAAAAAAAAAAAAAACYAgAAZHJzL2Rv&#10;d25yZXYueG1sUEsFBgAAAAAEAAQA9QAAAIgDA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Phương pháp giáo dục thể chất cho trẻ em</w:t>
                        </w:r>
                      </w:p>
                      <w:p w:rsidR="00F0425B" w:rsidRPr="00D55095" w:rsidRDefault="00F0425B" w:rsidP="00D55095">
                        <w:pPr>
                          <w:jc w:val="center"/>
                          <w:rPr>
                            <w:color w:val="000000" w:themeColor="text1"/>
                            <w:sz w:val="20"/>
                            <w:szCs w:val="20"/>
                          </w:rPr>
                        </w:pPr>
                        <w:r w:rsidRPr="00D55095">
                          <w:rPr>
                            <w:color w:val="000000" w:themeColor="text1"/>
                            <w:sz w:val="20"/>
                            <w:szCs w:val="20"/>
                          </w:rPr>
                          <w:t>MN3.1.040.2</w:t>
                        </w:r>
                      </w:p>
                    </w:txbxContent>
                  </v:textbox>
                </v:shape>
                <v:shape id="Flowchart: Process 10" o:spid="_x0000_s1062" type="#_x0000_t109" style="position:absolute;left:620;top:9947;width:2106;height: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HBLwA&#10;AADbAAAADwAAAGRycy9kb3ducmV2LnhtbERPuwrCMBTdBf8hXMFFNFVBSjWKCIKbz8Hx2lzbYnNT&#10;m1jr35tBcDyc92LVmlI0VLvCsoLxKAJBnFpdcKbgct4OYxDOI2ssLZOCDzlYLbudBSbavvlIzcln&#10;IoSwS1BB7n2VSOnSnAy6ka2IA3e3tUEfYJ1JXeM7hJtSTqJoJg0WHBpyrGiTU/o4vYyCwzNubgf0&#10;10HVzMxmYuLdfZ8q1e+16zkIT63/i3/unVYwDWP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t0cEvAAAANsAAAAPAAAAAAAAAAAAAAAAAJgCAABkcnMvZG93bnJldi54&#10;bWxQSwUGAAAAAAQABAD1AAAAgQM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Giáo dục thể chất 1</w:t>
                        </w:r>
                      </w:p>
                    </w:txbxContent>
                  </v:textbox>
                </v:shape>
                <v:shape id="Flowchart: Process 10" o:spid="_x0000_s1063" type="#_x0000_t109" style="position:absolute;left:5464;top:9987;width:2106;height: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n8MA&#10;AADbAAAADwAAAGRycy9kb3ducmV2LnhtbESPT4vCMBTE74LfITxhL6KpClK7TWURBG/rv4PHZ/Ns&#10;yzYv3SZbu9/eCILHYWZ+w6Tr3tSio9ZVlhXMphEI4tzqigsF59N2EoNwHlljbZkU/JODdTYcpJho&#10;e+cDdUdfiABhl6CC0vsmkdLlJRl0U9sQB+9mW4M+yLaQusV7gJtazqNoKQ1WHBZKbGhTUv5z/DMK&#10;9r9xd92jv4ybbmk2cxPvbt+5Uh+j/usThKfev8Ov9k4rWKzg+SX8AJ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in8MAAADbAAAADwAAAAAAAAAAAAAAAACYAgAAZHJzL2Rv&#10;d25yZXYueG1sUEsFBgAAAAAEAAQA9QAAAIgDA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 xml:space="preserve">Giáo dục Quốc phòng – An ninh </w:t>
                        </w:r>
                      </w:p>
                    </w:txbxContent>
                  </v:textbox>
                </v:shape>
                <v:shape id="Flowchart: Process 10" o:spid="_x0000_s1064" type="#_x0000_t109" style="position:absolute;left:7807;top:9987;width:2106;height: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4f7wA&#10;AADbAAAADwAAAGRycy9kb3ducmV2LnhtbERPuwrCMBTdBf8hXMFFNFVESjWKCIKbz8Hx2lzbYnNT&#10;m1jr35tBcDyc92LVmlI0VLvCsoLxKAJBnFpdcKbgct4OYxDOI2ssLZOCDzlYLbudBSbavvlIzcln&#10;IoSwS1BB7n2VSOnSnAy6ka2IA3e3tUEfYJ1JXeM7hJtSTqJoJg0WHBpyrGiTU/o4vYyCwzNubgf0&#10;10HVzMxmYuLdfZ8q1e+16zkIT63/i3/unVYwDev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xzh/vAAAANsAAAAPAAAAAAAAAAAAAAAAAJgCAABkcnMvZG93bnJldi54&#10;bWxQSwUGAAAAAAQABAD1AAAAgQM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Thực tập 1</w:t>
                        </w:r>
                      </w:p>
                      <w:p w:rsidR="00F0425B" w:rsidRPr="00D55095" w:rsidRDefault="00F0425B" w:rsidP="00D55095">
                        <w:pPr>
                          <w:jc w:val="center"/>
                          <w:rPr>
                            <w:color w:val="000000" w:themeColor="text1"/>
                            <w:sz w:val="20"/>
                            <w:szCs w:val="20"/>
                          </w:rPr>
                        </w:pPr>
                        <w:r w:rsidRPr="00D55095">
                          <w:rPr>
                            <w:color w:val="000000" w:themeColor="text1"/>
                            <w:sz w:val="20"/>
                            <w:szCs w:val="20"/>
                          </w:rPr>
                          <w:t>MN3.1.043.4</w:t>
                        </w:r>
                      </w:p>
                    </w:txbxContent>
                  </v:textbox>
                </v:shape>
                <v:shape id="Flowchart: Process 10" o:spid="_x0000_s1065" type="#_x0000_t109" style="position:absolute;left:13042;top:1730;width:2106;height: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d5MEA&#10;AADbAAAADwAAAGRycy9kb3ducmV2LnhtbESPzarCMBSE94LvEI7gRmyqiJRqFBEEd/4uXB6bY1ts&#10;TmoTa+/b31y44HKYmW+Y5bozlWipcaVlBZMoBkGcWV1yruB62Y0TEM4ja6wsk4IfcrBe9XtLTLX9&#10;8Inas89FgLBLUUHhfZ1K6bKCDLrI1sTBe9jGoA+yyaVu8BPgppLTOJ5LgyWHhQJr2haUPc9vo+D4&#10;Str7Ef1tVLdzs52aZP84ZEoNB91mAcJT57/h//ZeK5hN4O9L+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neTBAAAA2wAAAA8AAAAAAAAAAAAAAAAAmAIAAGRycy9kb3du&#10;cmV2LnhtbFBLBQYAAAAABAAEAPUAAACGAw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Quản lý giáo dục mầm non</w:t>
                        </w:r>
                      </w:p>
                      <w:p w:rsidR="00F0425B" w:rsidRPr="00D55095" w:rsidRDefault="00F0425B" w:rsidP="00D55095">
                        <w:pPr>
                          <w:jc w:val="center"/>
                          <w:rPr>
                            <w:color w:val="000000" w:themeColor="text1"/>
                            <w:sz w:val="20"/>
                            <w:szCs w:val="20"/>
                          </w:rPr>
                        </w:pPr>
                        <w:r w:rsidRPr="00D55095">
                          <w:rPr>
                            <w:color w:val="000000" w:themeColor="text1"/>
                            <w:sz w:val="20"/>
                            <w:szCs w:val="20"/>
                          </w:rPr>
                          <w:t>MN3.1.041.2</w:t>
                        </w:r>
                      </w:p>
                    </w:txbxContent>
                  </v:textbox>
                </v:shape>
                <v:shape id="Flowchart: Process 10" o:spid="_x0000_s1066" type="#_x0000_t109" style="position:absolute;left:13041;top:2905;width:2106;height:1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Dk8IA&#10;AADbAAAADwAAAGRycy9kb3ducmV2LnhtbESPQYvCMBSE7wv+h/AEL8uaWhYp3aayCII3XfXg8dk8&#10;27LNS21irf/eCILHYWa+YbLFYBrRU+dqywpm0wgEcWF1zaWCw371lYBwHlljY5kU3MnBIh99ZJhq&#10;e+M/6ne+FAHCLkUFlfdtKqUrKjLoprYlDt7ZdgZ9kF0pdYe3ADeNjKNoLg3WHBYqbGlZUfG/uxoF&#10;20vSn7boj59tPzfL2CTr86ZQajIefn9AeBr8O/xqr7WC7xieX8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QOTwgAAANsAAAAPAAAAAAAAAAAAAAAAAJgCAABkcnMvZG93&#10;bnJldi54bWxQSwUGAAAAAAQABAD1AAAAhwM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Đánh giá trong giáo dục mầm non</w:t>
                        </w:r>
                      </w:p>
                      <w:p w:rsidR="00F0425B" w:rsidRPr="00D55095" w:rsidRDefault="00F0425B" w:rsidP="00D55095">
                        <w:pPr>
                          <w:jc w:val="center"/>
                          <w:rPr>
                            <w:color w:val="000000" w:themeColor="text1"/>
                            <w:sz w:val="20"/>
                            <w:szCs w:val="20"/>
                          </w:rPr>
                        </w:pPr>
                        <w:r w:rsidRPr="00D55095">
                          <w:rPr>
                            <w:color w:val="000000" w:themeColor="text1"/>
                            <w:sz w:val="20"/>
                            <w:szCs w:val="20"/>
                          </w:rPr>
                          <w:t>MN3.1.025.2</w:t>
                        </w:r>
                      </w:p>
                    </w:txbxContent>
                  </v:textbox>
                </v:shape>
                <v:shape id="Flowchart: Process 10" o:spid="_x0000_s1067" type="#_x0000_t109" style="position:absolute;left:13024;top:4182;width:2106;height: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mCMEA&#10;AADbAAAADwAAAGRycy9kb3ducmV2LnhtbESPzarCMBSE9xd8h3AENxdN1YuUahQRBHf+Llwem2Nb&#10;bE5qE2t9eyMIdznMzDfMbNGaUjRUu8KyguEgAkGcWl1wpuB0XPdjEM4jaywtk4IXOVjMOz8zTLR9&#10;8p6ag89EgLBLUEHufZVI6dKcDLqBrYiDd7W1QR9knUld4zPATSlHUTSRBgsOCzlWtMopvR0eRsHu&#10;HjeXHfrzb9VMzGpk4s11myrV67bLKQhPrf8Pf9sbreBvD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VpgjBAAAA2wAAAA8AAAAAAAAAAAAAAAAAmAIAAGRycy9kb3du&#10;cmV2LnhtbFBLBQYAAAAABAAEAPUAAACGAw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Tâm bệnh học</w:t>
                        </w:r>
                      </w:p>
                      <w:p w:rsidR="00F0425B" w:rsidRPr="00D55095" w:rsidRDefault="00F0425B" w:rsidP="00D55095">
                        <w:pPr>
                          <w:jc w:val="center"/>
                          <w:rPr>
                            <w:color w:val="000000" w:themeColor="text1"/>
                            <w:sz w:val="20"/>
                            <w:szCs w:val="20"/>
                          </w:rPr>
                        </w:pPr>
                        <w:r w:rsidRPr="00D55095">
                          <w:rPr>
                            <w:color w:val="000000" w:themeColor="text1"/>
                            <w:sz w:val="20"/>
                            <w:szCs w:val="20"/>
                          </w:rPr>
                          <w:t xml:space="preserve">TL3.1.024.2 </w:t>
                        </w:r>
                      </w:p>
                    </w:txbxContent>
                  </v:textbox>
                </v:shape>
                <v:shape id="Flowchart: Process 10" o:spid="_x0000_s1068" type="#_x0000_t109" style="position:absolute;left:13055;top:6224;width:2106;height:1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LHsMA&#10;AADbAAAADwAAAGRycy9kb3ducmV2LnhtbESPzWrDMBCE74W8g9hAb43cNJTgRjZtIdD05OaHXhdr&#10;Y5lYKyMpsfP2VSGQ4zAz3zCrcrSduJAPrWMFz7MMBHHtdMuNgv1u/bQEESKyxs4xKbhSgLKYPKww&#10;127gH7psYyMShEOOCkyMfS5lqA1ZDDPXEyfv6LzFmKRvpPY4JLjt5DzLXqXFltOCwZ4+DdWn7dkq&#10;OO+qzbc//AaO181oqr568R+DUo/T8f0NRKQx3sO39pdWsFjA/5f0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5LHsMAAADbAAAADwAAAAAAAAAAAAAAAACYAgAAZHJzL2Rv&#10;d25yZXYueG1sUEsFBgAAAAAEAAQA9QAAAIgDAAAAAA==&#10;" fillcolor="#b6dde8" strokecolor="#8064a2" strokeweight="5pt">
                  <v:stroke linestyle="thickThin"/>
                  <v:shadow color="#868686"/>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Giáo dục hành vi văn hóa cho trẻ mầm non</w:t>
                        </w:r>
                      </w:p>
                      <w:p w:rsidR="00F0425B" w:rsidRPr="00D55095" w:rsidRDefault="00F0425B" w:rsidP="00D55095">
                        <w:pPr>
                          <w:jc w:val="center"/>
                          <w:rPr>
                            <w:color w:val="000000" w:themeColor="text1"/>
                            <w:sz w:val="20"/>
                            <w:szCs w:val="20"/>
                          </w:rPr>
                        </w:pPr>
                        <w:r w:rsidRPr="00D55095">
                          <w:rPr>
                            <w:color w:val="000000" w:themeColor="text1"/>
                            <w:sz w:val="20"/>
                            <w:szCs w:val="20"/>
                          </w:rPr>
                          <w:t>MN3.1.045.3</w:t>
                        </w:r>
                      </w:p>
                    </w:txbxContent>
                  </v:textbox>
                </v:shape>
                <v:shape id="Flowchart: Process 10" o:spid="_x0000_s1069" type="#_x0000_t109" style="position:absolute;left:13039;top:7825;width:2106;height: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uhcMA&#10;AADbAAAADwAAAGRycy9kb3ducmV2LnhtbESPQWsCMRSE74X+h/AEb5q11lJWo7SCUD2t2uL1sXnd&#10;LN28LEl0139vBKHHYWa+YRar3jbiQj7UjhVMxhkI4tLpmisF38fN6B1EiMgaG8ek4EoBVsvnpwXm&#10;2nW8p8shViJBOOSowMTY5lKG0pDFMHYtcfJ+nbcYk/SV1B67BLeNfMmyN2mx5rRgsKW1ofLvcLYK&#10;zsdiu/M/p8Dxuu1N0RZT/9kpNRz0H3MQkfr4H360v7SC1xncv6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LuhcMAAADbAAAADwAAAAAAAAAAAAAAAACYAgAAZHJzL2Rv&#10;d25yZXYueG1sUEsFBgAAAAAEAAQA9QAAAIgDAAAAAA==&#10;" fillcolor="#b6dde8" strokecolor="#8064a2" strokeweight="5pt">
                  <v:stroke linestyle="thickThin"/>
                  <v:shadow color="#868686"/>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Giáo dục hòa nhập</w:t>
                        </w:r>
                      </w:p>
                      <w:p w:rsidR="00F0425B" w:rsidRPr="00D55095" w:rsidRDefault="00F0425B" w:rsidP="00D55095">
                        <w:pPr>
                          <w:jc w:val="center"/>
                          <w:rPr>
                            <w:color w:val="000000" w:themeColor="text1"/>
                            <w:sz w:val="20"/>
                            <w:szCs w:val="20"/>
                          </w:rPr>
                        </w:pPr>
                        <w:r w:rsidRPr="00D55095">
                          <w:rPr>
                            <w:color w:val="000000" w:themeColor="text1"/>
                            <w:sz w:val="20"/>
                            <w:szCs w:val="20"/>
                          </w:rPr>
                          <w:t>MN3.1.046.3</w:t>
                        </w:r>
                      </w:p>
                    </w:txbxContent>
                  </v:textbox>
                </v:shape>
                <v:shape id="Flowchart: Process 10" o:spid="_x0000_s1070" type="#_x0000_t109" style="position:absolute;left:12991;top:9091;width:2106;height:1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w8sMA&#10;AADbAAAADwAAAGRycy9kb3ducmV2LnhtbESPT2sCMRTE7wW/Q3hCbzVrFZGtUVQoqKetf+j1sXlu&#10;FjcvSxLd9ds3hUKPw8z8hlmsetuIB/lQO1YwHmUgiEuna64UnE+fb3MQISJrbByTgicFWC0HLwvM&#10;tev4ix7HWIkE4ZCjAhNjm0sZSkMWw8i1xMm7Om8xJukrqT12CW4b+Z5lM2mx5rRgsKWtofJ2vFsF&#10;91OxP/jLd+D43PemaIuJ33RKvQ779QeISH38D/+1d1rBdAa/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Bw8sMAAADbAAAADwAAAAAAAAAAAAAAAACYAgAAZHJzL2Rv&#10;d25yZXYueG1sUEsFBgAAAAAEAAQA9QAAAIgDAAAAAA==&#10;" fillcolor="#b6dde8" strokecolor="#8064a2" strokeweight="5pt">
                  <v:stroke linestyle="thickThin"/>
                  <v:shadow color="#868686"/>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Khóa luận tốt nghiệp</w:t>
                        </w:r>
                      </w:p>
                      <w:p w:rsidR="00F0425B" w:rsidRPr="00D55095" w:rsidRDefault="00F0425B" w:rsidP="00D55095">
                        <w:pPr>
                          <w:jc w:val="center"/>
                          <w:rPr>
                            <w:color w:val="000000" w:themeColor="text1"/>
                            <w:sz w:val="20"/>
                            <w:szCs w:val="20"/>
                          </w:rPr>
                        </w:pPr>
                        <w:r w:rsidRPr="00D55095">
                          <w:rPr>
                            <w:color w:val="000000" w:themeColor="text1"/>
                            <w:sz w:val="20"/>
                            <w:szCs w:val="20"/>
                          </w:rPr>
                          <w:t xml:space="preserve">MN3.1.047.6 </w:t>
                        </w:r>
                      </w:p>
                    </w:txbxContent>
                  </v:textbox>
                </v:shape>
                <v:shape id="Flowchart: Process 10" o:spid="_x0000_s1071" type="#_x0000_t109" style="position:absolute;left:13024;top:4926;width:2106;height: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gC8MA&#10;AADbAAAADwAAAGRycy9kb3ducmV2LnhtbESPT4vCMBTE78J+h/AWvMiaKuKW2lREELyt/w57fNs8&#10;22LzUptYu9/eCILHYWZ+w6TL3tSio9ZVlhVMxhEI4tzqigsFp+PmKwbhPLLG2jIp+CcHy+xjkGKi&#10;7Z331B18IQKEXYIKSu+bREqXl2TQjW1DHLyzbQ36INtC6hbvAW5qOY2iuTRYcVgosaF1SfnlcDMK&#10;dte4+9uh/x013dyspybenn9ypYaf/WoBwlPv3+FXe6sVzL7h+SX8AJ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6gC8MAAADbAAAADwAAAAAAAAAAAAAAAACYAgAAZHJzL2Rv&#10;d25yZXYueG1sUEsFBgAAAAAEAAQA9QAAAIgDA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Thực tập 2</w:t>
                        </w:r>
                      </w:p>
                      <w:p w:rsidR="00F0425B" w:rsidRPr="00D55095" w:rsidRDefault="00F0425B" w:rsidP="00D55095">
                        <w:pPr>
                          <w:jc w:val="center"/>
                          <w:rPr>
                            <w:color w:val="000000" w:themeColor="text1"/>
                            <w:sz w:val="20"/>
                            <w:szCs w:val="20"/>
                          </w:rPr>
                        </w:pPr>
                        <w:r w:rsidRPr="00D55095">
                          <w:rPr>
                            <w:color w:val="000000" w:themeColor="text1"/>
                            <w:sz w:val="20"/>
                            <w:szCs w:val="20"/>
                          </w:rPr>
                          <w:t>MN3.1.044.4</w:t>
                        </w:r>
                      </w:p>
                    </w:txbxContent>
                  </v:textbox>
                </v:shape>
                <v:shape id="Flowchart: Process 10" o:spid="_x0000_s1072" type="#_x0000_t109" style="position:absolute;left:5444;top:9212;width:2106;height: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f5MIA&#10;AADbAAAADwAAAGRycy9kb3ducmV2LnhtbERPu27CMBTdK/EP1kViqYpD1aIqxKC2CtCFAag6X8U3&#10;DxFfh9gk7t/joVLHo/PONsG0YqDeNZYVLOYJCOLC6oYrBd/n7dMbCOeRNbaWScEvOdisJw8ZptqO&#10;fKTh5CsRQ9ilqKD2vkuldEVNBt3cdsSRK21v0EfYV1L3OMZw08rnJFlKgw3Hhho7+qypuJxuRsFh&#10;DD+Pr/tQ7T7y69AWZZ43LlFqNg3vKxCegv8X/7m/tIKXODZ+iT9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kJ/kwgAAANsAAAAPAAAAAAAAAAAAAAAAAJgCAABkcnMvZG93&#10;bnJldi54bWxQSwUGAAAAAAQABAD1AAAAhwMAAAAA&#10;" fillcolor="#e5b8b7" strokecolor="#f79646" strokeweight="1pt">
                  <v:stroke dashstyle="dash"/>
                  <v:shadow color="#868686"/>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Tự chọn (3TC)</w:t>
                        </w:r>
                      </w:p>
                    </w:txbxContent>
                  </v:textbox>
                </v:shape>
                <v:shapetype id="_x0000_t32" coordsize="21600,21600" o:spt="32" o:oned="t" path="m,l21600,21600e" filled="f">
                  <v:path arrowok="t" fillok="f" o:connecttype="none"/>
                  <o:lock v:ext="edit" shapetype="t"/>
                </v:shapetype>
                <v:shape id="AutoShape 53" o:spid="_x0000_s1073" type="#_x0000_t32" style="position:absolute;left:2694;top:2098;width:1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DPMUAAADbAAAADwAAAGRycy9kb3ducmV2LnhtbESPQWvCQBSE70L/w/IEb7pRxNrUTSgB&#10;QYUealuht0f2NZuafRuyq4n/vlsoeBxm5htmkw+2EVfqfO1YwXyWgCAuna65UvDxvp2uQfiArLFx&#10;TApu5CHPHkYbTLXr+Y2ux1CJCGGfogITQptK6UtDFv3MtcTR+3adxRBlV0ndYR/htpGLJFlJizXH&#10;BYMtFYbK8/FiFex1/3P4aovl62m9PQ/JZ2FOj4VSk/Hw8gwi0BDu4f/2TitYPsHfl/gD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lDPMUAAADbAAAADwAAAAAAAAAA&#10;AAAAAAChAgAAZHJzL2Rvd25yZXYueG1sUEsFBgAAAAAEAAQA+QAAAJMDAAAAAA==&#10;" strokecolor="#4f81bd">
                  <v:stroke endarrow="block"/>
                </v:shape>
                <v:shape id="AutoShape 54" o:spid="_x0000_s1074" type="#_x0000_t32" style="position:absolute;left:2662;top:3133;width:1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E5DsIAAADbAAAADwAAAGRycy9kb3ducmV2LnhtbERPXWvCMBR9H/gfwhX2NlMFi3SmRRwD&#10;UWSuusHeLs21qTY3pcm0+/fLw2CPh/O9LAbbihv1vnGsYDpJQBBXTjdcKzgdX58WIHxA1tg6JgU/&#10;5KHIRw9LzLS78zvdylCLGMI+QwUmhC6T0leGLPqJ64gjd3a9xRBhX0vd4z2G21bOkiSVFhuODQY7&#10;WhuqruW3VbBLML0s3kr39fEpX/aOt+ZwSJV6HA+rZxCBhvAv/nNvtIJ5XB+/xB8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E5DsIAAADbAAAADwAAAAAAAAAAAAAA&#10;AAChAgAAZHJzL2Rvd25yZXYueG1sUEsFBgAAAAAEAAQA+QAAAJADAAAAAA==&#10;" strokecolor="#fabf8f">
                  <v:stroke endarrow="block"/>
                </v:shape>
                <v:shape id="AutoShape 55" o:spid="_x0000_s1075" type="#_x0000_t32" style="position:absolute;left:2662;top:3799;width:1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56" o:spid="_x0000_s1076" type="#_x0000_t32" style="position:absolute;left:2684;top:5027;width:1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57" o:spid="_x0000_s1077" type="#_x0000_t32" style="position:absolute;left:5078;top:8369;width:423;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bx8YAAADbAAAADwAAAGRycy9kb3ducmV2LnhtbESPS2vDMBCE74X+B7GFXkoi95WHGyW0&#10;JYHcmheB3BZrY7mxVkZSHeffR4VCj8PMfMNMZp2tRUs+VI4VPPYzEMSF0xWXCnbbRW8EIkRkjbVj&#10;UnChALPp7c0Ec+3OvKZ2E0uRIBxyVGBibHIpQ2HIYui7hjh5R+ctxiR9KbXHc4LbWj5l2UBarDgt&#10;GGzo01Bx2vxYBd8PmWkLP57v3fh0GK5euq+Pcq3U/V33/gYiUhf/w3/tpVbw+gy/X9IPk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WW8fGAAAA2wAAAA8AAAAAAAAA&#10;AAAAAAAAoQIAAGRycy9kb3ducmV2LnhtbFBLBQYAAAAABAAEAPkAAACUAwAAAAA=&#10;" strokecolor="#974706">
                  <v:stroke endarrow="block"/>
                </v:shape>
                <v:shape id="AutoShape 58" o:spid="_x0000_s1078" type="#_x0000_t32" style="position:absolute;left:1409;top:9833;width:7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iej8YAAADbAAAADwAAAGRycy9kb3ducmV2LnhtbESPQWsCMRSE74L/ITzBi2i2okW2RpFC&#10;RcRDq/Xg7bl5brbdvKyb6K7/vikUehxm5htmvmxtKe5U+8KxgqdRAoI4c7rgXMHn4W04A+EDssbS&#10;MSl4kIflotuZY6pdwx9034dcRAj7FBWYEKpUSp8ZsuhHriKO3sXVFkOUdS51jU2E21KOk+RZWiw4&#10;Lhis6NVQ9r2/WQWHmcF28/51bE7X3WWwWtvpeTtWqt9rVy8gArXhP/zX3mgF0wn8fok/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4no/GAAAA2wAAAA8AAAAAAAAA&#10;AAAAAAAAoQIAAGRycy9kb3ducmV2LnhtbFBLBQYAAAAABAAEAPkAAACUAwAAAAA=&#10;" strokecolor="#795d9b [3047]"/>
                <v:shape id="AutoShape 59" o:spid="_x0000_s1079" type="#_x0000_t32" style="position:absolute;left:1418;top:9543;width:1;height:2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qmJ8UAAADbAAAADwAAAGRycy9kb3ducmV2LnhtbESPUWsCMRCE3wv+h7BCX4rmlGr1NIqW&#10;FoWCUG3f18t6Obxszkv0rv++EQp9HGbnm535srWluFHtC8cKBv0EBHHmdMG5gq/De28CwgdkjaVj&#10;UvBDHpaLzsMcU+0a/qTbPuQiQtinqMCEUKVS+syQRd93FXH0Tq62GKKsc6lrbCLclnKYJGNpseDY&#10;YLCiV0PZeX+18Y3GfIeJn+7eLptCr5+P14+X7ZNSj912NQMRqA3/x3/prVYwGsF9SwS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qmJ8UAAADbAAAADwAAAAAAAAAA&#10;AAAAAAChAgAAZHJzL2Rvd25yZXYueG1sUEsFBgAAAAAEAAQA+QAAAJMDAAAAAA==&#10;" strokecolor="#795d9b [3047]"/>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0" o:spid="_x0000_s1080" type="#_x0000_t34" style="position:absolute;left:2684;top:5726;width:5168;height:114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7dl8QAAADbAAAADwAAAGRycy9kb3ducmV2LnhtbESPQWvCQBSE7wX/w/KEXkrdGKiW6CaI&#10;VfAkVUvR2yP7zAazb0N21fTfu4VCj8PMfMPMi9424kadrx0rGI8SEMSl0zVXCr4O69d3ED4ga2wc&#10;k4If8lDkg6c5ZtrdeUe3fahEhLDPUIEJoc2k9KUhi37kWuLonV1nMUTZVVJ3eI9w28g0SSbSYs1x&#10;wWBLS0PlZX+1Cj5LPTWMabp6+dj61cmuj/jdKPU87BczEIH68B/+a2+0grcJ/H6JP0D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Pt2XxAAAANsAAAAPAAAAAAAAAAAA&#10;AAAAAKECAABkcnMvZG93bnJldi54bWxQSwUGAAAAAAQABAD5AAAAkgMAAAAA&#10;" adj="11255">
                  <v:stroke endarrow="block"/>
                </v:shape>
                <v:shape id="AutoShape 61" o:spid="_x0000_s1081" type="#_x0000_t32" style="position:absolute;left:5092;top:2030;width:3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PkCMYAAADbAAAADwAAAGRycy9kb3ducmV2LnhtbESPT2vCQBTE7wW/w/KE3upGaVXSbEQC&#10;QlvowT8VentkX7PR7NuQ3Zr023cFweMwM79hstVgG3GhzteOFUwnCQji0umaKwWH/eZpCcIHZI2N&#10;Y1LwRx5W+eghw1S7nrd02YVKRAj7FBWYENpUSl8asugnriWO3o/rLIYou0rqDvsIt42cJclcWqw5&#10;LhhsqTBUnne/VsG77k8f323x/Hlcbs5D8lWY46JQ6nE8rF9BBBrCPXxrv2kFLwu4fok/QO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D5AjGAAAA2wAAAA8AAAAAAAAA&#10;AAAAAAAAoQIAAGRycy9kb3ducmV2LnhtbFBLBQYAAAAABAAEAPkAAACUAwAAAAA=&#10;" strokecolor="#4f81bd">
                  <v:stroke endarrow="block"/>
                </v:shape>
                <v:shape id="AutoShape 62" o:spid="_x0000_s1082" type="#_x0000_t32" style="position:absolute;left:5046;top:3200;width:4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c1CMIAAADbAAAADwAAAGRycy9kb3ducmV2LnhtbERPXWvCMBR9H/gfwhX2NlMFi3SmRRwD&#10;UWSuusHeLs21qTY3pcm0+/fLw2CPh/O9LAbbihv1vnGsYDpJQBBXTjdcKzgdX58WIHxA1tg6JgU/&#10;5KHIRw9LzLS78zvdylCLGMI+QwUmhC6T0leGLPqJ64gjd3a9xRBhX0vd4z2G21bOkiSVFhuODQY7&#10;WhuqruW3VbBLML0s3kr39fEpX/aOt+ZwSJV6HA+rZxCBhvAv/nNvtIJ5HBu/xB8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c1CMIAAADbAAAADwAAAAAAAAAAAAAA&#10;AAChAgAAZHJzL2Rvd25yZXYueG1sUEsFBgAAAAAEAAQA+QAAAJADAAAAAA==&#10;" strokecolor="#fabf8f">
                  <v:stroke endarrow="block"/>
                </v:shape>
                <v:shape id="AutoShape 64" o:spid="_x0000_s1083" type="#_x0000_t34" style="position:absolute;left:4418;top:4878;width:4089;height:25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mRisYAAADbAAAADwAAAGRycy9kb3ducmV2LnhtbESPQWvCQBSE74X+h+UVehHdJGCtqWso&#10;LYIHUbRevD2zzyRt9m3IbpP477tCweMwM98wi2wwteiodZVlBfEkAkGcW11xoeD4tRq/gnAeWWNt&#10;mRRcyUG2fHxYYKptz3vqDr4QAcIuRQWl900qpctLMugmtiEO3sW2Bn2QbSF1i32Am1omUfQiDVYc&#10;Fkps6KOk/OfwaxRczt81bdz28zQ3ySxOZqPRLtoq9fw0vL+B8DT4e/i/vdYKpnO4fQ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pkYrGAAAA2wAAAA8AAAAAAAAA&#10;AAAAAAAAoQIAAGRycy9kb3ducmV2LnhtbFBLBQYAAAAABAAEAPkAAACUAwAAAAA=&#10;" adj="9121" strokecolor="red"/>
                <v:shape id="AutoShape 65" o:spid="_x0000_s1084" type="#_x0000_t32" style="position:absolute;left:5016;top:4079;width:19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tL8AAADbAAAADwAAAGRycy9kb3ducmV2LnhtbERPTWsCMRC9C/0PYYRepGbtYZGtUUQo&#10;eBBBa3seNuNmcTNZkqyu/75zKPT4eN+rzeg7daeY2sAGFvMCFHEdbMuNgcvX59sSVMrIFrvAZOBJ&#10;CTbrl8kKKxsefKL7OTdKQjhVaMDl3Fdap9qRxzQPPbFw1xA9ZoGx0TbiQ8J9p9+LotQeW5YGhz3t&#10;HNW38+ANxHJ3jT/uhOXwnH0Ph6PV27015nU6bj9AZRrzv/jPLTyUsl6+yA/Q6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NhUtL8AAADbAAAADwAAAAAAAAAAAAAAAACh&#10;AgAAZHJzL2Rvd25yZXYueG1sUEsFBgAAAAAEAAQA+QAAAI0DAAAAAA==&#10;" strokecolor="red"/>
                <v:shape id="AutoShape 66" o:spid="_x0000_s1085" type="#_x0000_t32" style="position:absolute;left:7701;top:8215;width:205;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XCIMQAAADbAAAADwAAAGRycy9kb3ducmV2LnhtbESPQYvCMBCF74L/IYzgRTR1RdGuUWRX&#10;waO6e/E2NGNbtpnUJttWf70RBI+PN+9785br1hSipsrllhWMRxEI4sTqnFMFvz+74RyE88gaC8uk&#10;4EYO1qtuZ4mxtg0fqT75VAQIuxgVZN6XsZQuycigG9mSOHgXWxn0QVap1BU2AW4K+RFFM2kw59CQ&#10;YUlfGSV/p38T3rhP7ltj59N6O/genJvJQV4XjVL9Xrv5BOGp9e/jV3qvFczG8NwSAC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cIgxAAAANsAAAAPAAAAAAAAAAAA&#10;AAAAAKECAABkcnMvZG93bnJldi54bWxQSwUGAAAAAAQABAD5AAAAkgMAAAAA&#10;" strokecolor="red">
                  <v:stroke endarrow="block"/>
                </v:shape>
                <v:shape id="AutoShape 67" o:spid="_x0000_s1086" type="#_x0000_t32" style="position:absolute;left:7616;top:2213;width:2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iNLcQAAADbAAAADwAAAGRycy9kb3ducmV2LnhtbESPT4vCMBTE7wt+h/CEvWmqLCpdo0hB&#10;cBc8+Bf29mjeNl2bl9JEW7+9EYQ9DjPzG2a+7GwlbtT40rGC0TABQZw7XXKh4HhYD2YgfEDWWDkm&#10;BXfysFz03uaYatfyjm77UIgIYZ+iAhNCnUrpc0MW/dDVxNH7dY3FEGVTSN1gG+G2kuMkmUiLJccF&#10;gzVlhvLL/moVfOn27/unzj6259n60iWnzJynmVLv/W71CSJQF/7Dr/ZGK5iM4fkl/gC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mI0txAAAANsAAAAPAAAAAAAAAAAA&#10;AAAAAKECAABkcnMvZG93bnJldi54bWxQSwUGAAAAAAQABAD5AAAAkgMAAAAA&#10;" strokecolor="#4f81bd">
                  <v:stroke endarrow="block"/>
                </v:shape>
                <v:shape id="AutoShape 68" o:spid="_x0000_s1087" type="#_x0000_t32" style="position:absolute;left:10236;top:3789;width:15;height:61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ZacAAAADbAAAADwAAAGRycy9kb3ducmV2LnhtbESPwQrCMBBE74L/EFbwIpqqoFKNIoIg&#10;ige1F29Ls7bFZlOaqPXvjSB4HGbmDbNYNaYUT6pdYVnBcBCBIE6tLjhTkFy2/RkI55E1lpZJwZsc&#10;rJbt1gJjbV98oufZZyJA2MWoIPe+iqV0aU4G3cBWxMG72dqgD7LOpK7xFeCmlKMomkiDBYeFHCva&#10;5JTezw+jwIyKKDlYeTylt2syxffjvh/3lOp2mvUchKfG/8O/9k4rmIzh+yX8ALn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2WnAAAAA2wAAAA8AAAAAAAAAAAAAAAAA&#10;oQIAAGRycy9kb3ducmV2LnhtbFBLBQYAAAAABAAEAPkAAACOAwAAAAA=&#10;" strokecolor="red"/>
                <v:shape id="AutoShape 69" o:spid="_x0000_s1088" type="#_x0000_t32" style="position:absolute;left:10251;top:3789;width: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JhuMUAAADbAAAADwAAAGRycy9kb3ducmV2LnhtbESPQWvCQBCF7wX/wzJCL2I2ViuaZhVp&#10;LXhsUy/ehuw0CWZnY3abpP76riD0+Hjzvjcv3Q6mFh21rrKsYBbFIIhzqysuFBy/3qcrEM4ja6wt&#10;k4JfcrDdjB5STLTt+ZO6zBciQNglqKD0vkmkdHlJBl1kG+LgfdvWoA+yLaRusQ9wU8unOF5KgxWH&#10;hhIbei0pP2c/JrxxnV/3xq6eu/3kbXLq5x/ysu6VehwPuxcQngb/f3xPH7SC5QJuWwIA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JhuMUAAADbAAAADwAAAAAAAAAA&#10;AAAAAAChAgAAZHJzL2Rvd25yZXYueG1sUEsFBgAAAAAEAAQA+QAAAJMDAAAAAA==&#10;" strokecolor="red">
                  <v:stroke endarrow="block"/>
                </v:shape>
                <v:shape id="AutoShape 70" o:spid="_x0000_s1089" type="#_x0000_t32" style="position:absolute;left:10209;top:5027;width:2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7EI8UAAADbAAAADwAAAGRycy9kb3ducmV2LnhtbESPQWvCQBCF7wX/wzJCL0E3rUQ0dRVp&#10;U/BYbS/ehuyYhGZnY3abpPn1bqHg8fHmfW/eZjeYWnTUusqygqd5DII4t7riQsHX5/tsBcJ5ZI21&#10;ZVLwSw5228nDBlNtez5Sd/KFCBB2KSoovW9SKV1ekkE3tw1x8C62NeiDbAupW+wD3NTyOY6X0mDF&#10;oaHEhl5Lyr9PPya8MS7GzNhV0mXRW3TuFx/yuu6VepwO+xcQngZ/P/5PH7SCZQJ/WwIA5P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7EI8UAAADbAAAADwAAAAAAAAAA&#10;AAAAAAChAgAAZHJzL2Rvd25yZXYueG1sUEsFBgAAAAAEAAQA+QAAAJMDAAAAAA==&#10;" strokecolor="red">
                  <v:stroke endarrow="block"/>
                </v:shape>
                <v:shape id="AutoShape 71" o:spid="_x0000_s1090" type="#_x0000_t32" style="position:absolute;left:10270;top:8379;width: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xaVMUAAADbAAAADwAAAGRycy9kb3ducmV2LnhtbESPT2vCQBDF7wW/wzJCL6KbVho0ukqx&#10;Ch7rn4u3ITsmwexszK5J6qd3hYLHx5v3e/Pmy86UoqHaFZYVfIwiEMSp1QVnCo6HzXACwnlkjaVl&#10;UvBHDpaL3tscE21b3lGz95kIEHYJKsi9rxIpXZqTQTeyFXHwzrY26IOsM6lrbAPclPIzimJpsODQ&#10;kGNFq5zSy/5mwhv38X1t7OSrWQ9+Bqd2/Cuv01ap9373PQPhqfOv4//0ViuIY3huCQC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xaVMUAAADbAAAADwAAAAAAAAAA&#10;AAAAAAChAgAAZHJzL2Rvd25yZXYueG1sUEsFBgAAAAAEAAQA+QAAAJMDAAAAAA==&#10;" strokecolor="red">
                  <v:stroke endarrow="block"/>
                </v:shape>
                <v:shape id="AutoShape 72" o:spid="_x0000_s1091" type="#_x0000_t32" style="position:absolute;left:10240;top:9845;width:2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D/z8QAAADbAAAADwAAAGRycy9kb3ducmV2LnhtbESPQWvCQBCF7wX/wzKCF6kblVqNriJq&#10;wWPVXnobsmMSzM7G7Jqk/npXEHp8vHnfm7dYtaYQNVUut6xgOIhAECdW55wq+Dl9vU9BOI+ssbBM&#10;Cv7IwWrZeVtgrG3DB6qPPhUBwi5GBZn3ZSylSzIy6Aa2JA7e2VYGfZBVKnWFTYCbQo6iaCIN5hwa&#10;Mixpk1FyOd5MeOM+vu+MnX7Uu/62/9uMv+V11ijV67brOQhPrf8/fqX3WsHkE55bAgD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AP/PxAAAANsAAAAPAAAAAAAAAAAA&#10;AAAAAKECAABkcnMvZG93bnJldi54bWxQSwUGAAAAAAQABAD5AAAAkgMAAAAA&#10;" strokecolor="red">
                  <v:stroke endarrow="block"/>
                </v:shape>
                <v:shape id="AutoShape 73" o:spid="_x0000_s1092" type="#_x0000_t32" style="position:absolute;left:8928;top:9544;width:3;height:2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t4sIAAADbAAAADwAAAGRycy9kb3ducmV2LnhtbERP3WrCMBS+H+wdwhnsTtNuKFKbypBt&#10;uguVqg9waI5NZ3NSmqj17c3FYJcf33++GGwrrtT7xrGCdJyAIK6cbrhWcDx8jWYgfEDW2DomBXfy&#10;sCien3LMtLtxSdd9qEUMYZ+hAhNCl0npK0MW/dh1xJE7ud5iiLCvpe7xFsNtK9+SZCotNhwbDHa0&#10;NFSd9xeroHlfbyY/9zbdLT+P5neblqvzd6nU68vwMQcRaAj/4j/3WiuYxrHxS/wBsn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At4sIAAADbAAAADwAAAAAAAAAAAAAA&#10;AAChAgAAZHJzL2Rvd25yZXYueG1sUEsFBgAAAAAEAAQA+QAAAJADAAAAAA==&#10;" strokecolor="#795d9b [3047]">
                  <v:stroke endarrow="block"/>
                </v:shape>
                <v:shape id="AutoShape 76" o:spid="_x0000_s1093" type="#_x0000_t34" style="position:absolute;left:12666;top:6704;width:358;height:27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TqEcIAAADbAAAADwAAAGRycy9kb3ducmV2LnhtbESP0YrCMBRE3xf8h3AFX8Sm+iBajaKC&#10;IOyCbPUDrs21LSY3tYna/fuNsLCPw8ycYZbrzhrxpNbXjhWMkxQEceF0zaWC82k/moHwAVmjcUwK&#10;fsjDetX7WGKm3Yu/6ZmHUkQI+wwVVCE0mZS+qMiiT1xDHL2ray2GKNtS6hZfEW6NnKTpVFqsOS5U&#10;2NCuouKWP6wCvByHzddsk9/1Z+q2XhrjhkapQb/bLEAE6sJ/+K990Aqmc3h/iT9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4TqEcIAAADbAAAADwAAAAAAAAAAAAAA&#10;AAChAgAAZHJzL2Rvd25yZXYueG1sUEsFBgAAAAAEAAQA+QAAAJADAAAAAA==&#10;" strokecolor="#7030a0">
                  <v:stroke endarrow="block"/>
                </v:shape>
                <v:shape id="AutoShape 77" o:spid="_x0000_s1094" type="#_x0000_t32" style="position:absolute;left:12844;top:6800;width:0;height:1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XzdsEAAADbAAAADwAAAGRycy9kb3ducmV2LnhtbERPz2vCMBS+C/sfwhvspqljTKmmZQwG&#10;g13WWgRvj+bZVpuXksS2+++Xg+Dx4/u9z2fTi5Gc7ywrWK8SEMS11R03CqrD13ILwgdkjb1lUvBH&#10;HvLsabHHVNuJCxrL0IgYwj5FBW0IQyqlr1sy6Fd2II7c2TqDIULXSO1wiuGml69J8i4NdhwbWhzo&#10;s6X6Wt6MgqEokltV2bf+wuvTT/d7LGd7VOrlef7YgQg0h4f47v7WCjZxffwSf4DM/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FfN2wQAAANsAAAAPAAAAAAAAAAAAAAAA&#10;AKECAABkcnMvZG93bnJldi54bWxQSwUGAAAAAAQABAD5AAAAjwMAAAAA&#10;" strokecolor="#7030a0"/>
                <v:shape id="AutoShape 78" o:spid="_x0000_s1095" type="#_x0000_t32" style="position:absolute;left:12844;top:8000;width: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ej2MQAAADbAAAADwAAAGRycy9kb3ducmV2LnhtbESPQWvCQBSE74X+h+UVvEjdpFIr0TWI&#10;ULSnYhS9PrKvSWj2bcxudP333UKhx2FmvmGWeTCtuFLvGssK0kkCgri0uuFKwfHw/jwH4TyyxtYy&#10;KbiTg3z1+LDETNsb7+la+EpECLsMFdTed5mUrqzJoJvYjjh6X7Y36KPsK6l7vEW4aeVLksykwYbj&#10;Qo0dbWoqv4vBRMq2uhTjT7sb/OvH6RzCeLo5DkqNnsJ6AcJT8P/hv/ZOK3hL4f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6PYxAAAANsAAAAPAAAAAAAAAAAA&#10;AAAAAKECAABkcnMvZG93bnJldi54bWxQSwUGAAAAAAQABAD5AAAAkgMAAAAA&#10;" strokecolor="#7030a0">
                  <v:stroke endarrow="block"/>
                </v:shape>
                <v:shape id="AutoShape 79" o:spid="_x0000_s1096" type="#_x0000_t34" style="position:absolute;left:8825;top:6409;width:5279;height:264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h3u8MAAADbAAAADwAAAGRycy9kb3ducmV2LnhtbESPzWrDMBCE74W+g9hCbo3cBNrUiRKK&#10;Q2mv+bn0tlgby4m0MtY2dt6+KhR6HGbmG2a1GYNXV+pTG9nA07QARVxH23Jj4Hh4f1yASoJs0Ucm&#10;AzdKsFnf362wtHHgHV330qgM4VSiASfSlVqn2lHANI0dcfZOsQ8oWfaNtj0OGR68nhXFsw7Ycl5w&#10;2FHlqL7sv4OB7Xas5OLa8/zr9SzdfPAf1c4bM3kY35aghEb5D/+1P62Blxn8fsk/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od7vDAAAA2wAAAA8AAAAAAAAAAAAA&#10;AAAAoQIAAGRycy9kb3ducmV2LnhtbFBLBQYAAAAABAAEAPkAAACRAwAAAAA=&#10;" adj="10798" strokecolor="#9bbb59"/>
                <v:shape id="AutoShape 80" o:spid="_x0000_s1097" type="#_x0000_t32" style="position:absolute;left:9947;top:10406;width:1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sQAAADbAAAADwAAAGRycy9kb3ducmV2LnhtbESPQWvCQBSE7wX/w/KE3nRjrbZEN1KU&#10;UqEiVKXg7ZF9JiHZtyG7ifHfdwWhx2FmvmGWq95UoqPGFZYVTMYRCOLU6oIzBafj5+gdhPPIGivL&#10;pOBGDlbJ4GmJsbZX/qHu4DMRIOxiVJB7X8dSujQng25sa+LgXWxj0AfZZFI3eA1wU8mXKJpLgwWH&#10;hRxrWueUlofWKHjd9+252Omavgx/d+2mXP/OIqWeh/3HAoSn3v+HH+2tVvA2hfuX8AN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4+b6xAAAANsAAAAPAAAAAAAAAAAA&#10;AAAAAKECAABkcnMvZG93bnJldi54bWxQSwUGAAAAAAQABAD5AAAAkgMAAAAA&#10;" strokecolor="#9bbb59"/>
                <v:shape id="AutoShape 81" o:spid="_x0000_s1098" type="#_x0000_t32" style="position:absolute;left:12804;top:5110;width:2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MJuMMAAADbAAAADwAAAGRycy9kb3ducmV2LnhtbESPwWrDMBBE74X8g9hAb7XUYlLjRglJ&#10;oCWHEqiT3hdrY5taK2Gpsfv3VSCQ4zAzb5jlerK9uNAQOscanjMFgrh2puNGw+n4/lSACBHZYO+Y&#10;NPxRgPVq9rDE0riRv+hSxUYkCIcSNbQx+lLKULdkMWTOEyfv7AaLMcmhkWbAMcFtL1+UWkiLHaeF&#10;Fj3tWqp/ql+rQY0Hv+EFfhbbc5/T9JF/732u9eN82ryBiDTFe/jW3hsNrzlcv6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DCbjDAAAA2wAAAA8AAAAAAAAAAAAA&#10;AAAAoQIAAGRycy9kb3ducmV2LnhtbFBLBQYAAAAABAAEAPkAAACRAwAAAAA=&#10;" strokecolor="#9bbb59">
                  <v:stroke endarrow="block"/>
                </v:shape>
                <v:shape id="Flowchart: Process 10" o:spid="_x0000_s1099" type="#_x0000_t109" style="position:absolute;left:540;top:1635;width:2106;height:9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RWsMA&#10;AADbAAAADwAAAGRycy9kb3ducmV2LnhtbESPT4vCMBTE78J+h/AWvMiaKuiW2lREELyt/w57fNs8&#10;22LzUptYu9/eCILHYWZ+w6TL3tSio9ZVlhVMxhEI4tzqigsFp+PmKwbhPLLG2jIp+CcHy+xjkGKi&#10;7Z331B18IQKEXYIKSu+bREqXl2TQjW1DHLyzbQ36INtC6hbvAW5qOY2iuTRYcVgosaF1SfnlcDMK&#10;dte4+9uh/x013dyspybenn9ypYaf/WoBwlPv3+FXe6sVfM/g+SX8AJ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xRWsMAAADbAAAADwAAAAAAAAAAAAAAAACYAgAAZHJzL2Rv&#10;d25yZXYueG1sUEsFBgAAAAAEAAQA9QAAAIgDA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Triết học</w:t>
                        </w:r>
                      </w:p>
                      <w:p w:rsidR="00F0425B" w:rsidRPr="00D55095" w:rsidRDefault="00F0425B" w:rsidP="00D55095">
                        <w:pPr>
                          <w:jc w:val="center"/>
                          <w:rPr>
                            <w:color w:val="000000" w:themeColor="text1"/>
                            <w:sz w:val="20"/>
                            <w:szCs w:val="20"/>
                          </w:rPr>
                        </w:pPr>
                        <w:r w:rsidRPr="00D55095">
                          <w:rPr>
                            <w:color w:val="000000" w:themeColor="text1"/>
                            <w:sz w:val="20"/>
                            <w:szCs w:val="20"/>
                          </w:rPr>
                          <w:t>LL3.1.040.3</w:t>
                        </w:r>
                      </w:p>
                      <w:p w:rsidR="00F0425B" w:rsidRPr="00D55095" w:rsidRDefault="00F0425B" w:rsidP="00D55095">
                        <w:pPr>
                          <w:jc w:val="center"/>
                          <w:rPr>
                            <w:color w:val="000000" w:themeColor="text1"/>
                            <w:sz w:val="20"/>
                            <w:szCs w:val="20"/>
                          </w:rPr>
                        </w:pPr>
                      </w:p>
                      <w:p w:rsidR="00F0425B" w:rsidRPr="00D55095" w:rsidRDefault="00F0425B" w:rsidP="00D55095">
                        <w:pPr>
                          <w:jc w:val="center"/>
                          <w:rPr>
                            <w:color w:val="000000" w:themeColor="text1"/>
                            <w:sz w:val="20"/>
                            <w:szCs w:val="20"/>
                          </w:rPr>
                        </w:pPr>
                      </w:p>
                    </w:txbxContent>
                  </v:textbox>
                </v:shape>
                <v:shape id="Flowchart: Process 10" o:spid="_x0000_s1100" type="#_x0000_t109" style="position:absolute;left:524;top:2706;width:2106;height: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7PLcMA&#10;AADbAAAADwAAAGRycy9kb3ducmV2LnhtbESPT4vCMBTE7wv7HcJb2MuiqR5qqU1FBMHb+u/g8dk8&#10;22LzUptYu99+Iwgeh5n5DZMtBtOInjpXW1YwGUcgiAuray4VHA/rUQLCeWSNjWVS8EcOFvnnR4ap&#10;tg/eUb/3pQgQdikqqLxvUyldUZFBN7YtcfAutjPog+xKqTt8BLhp5DSKYmmw5rBQYUuriorr/m4U&#10;bG9Jf96iP/20fWxWU5NsLr+FUt9fw3IOwtPg3+FXe6MVzGJ4fg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7PLcMAAADbAAAADwAAAAAAAAAAAAAAAACYAgAAZHJzL2Rv&#10;d25yZXYueG1sUEsFBgAAAAAEAAQA9QAAAIgDA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Tiếng Anh 1</w:t>
                        </w:r>
                      </w:p>
                      <w:p w:rsidR="00F0425B" w:rsidRPr="00D55095" w:rsidRDefault="00F0425B" w:rsidP="00D55095">
                        <w:pPr>
                          <w:jc w:val="center"/>
                          <w:rPr>
                            <w:color w:val="000000" w:themeColor="text1"/>
                            <w:sz w:val="20"/>
                            <w:szCs w:val="20"/>
                          </w:rPr>
                        </w:pPr>
                        <w:r w:rsidRPr="00D55095">
                          <w:rPr>
                            <w:color w:val="000000" w:themeColor="text1"/>
                            <w:sz w:val="20"/>
                            <w:szCs w:val="20"/>
                          </w:rPr>
                          <w:t>NN3.1.001.3</w:t>
                        </w:r>
                      </w:p>
                      <w:p w:rsidR="00F0425B" w:rsidRPr="00D55095" w:rsidRDefault="00F0425B" w:rsidP="00D55095">
                        <w:pPr>
                          <w:jc w:val="center"/>
                          <w:rPr>
                            <w:color w:val="000000" w:themeColor="text1"/>
                            <w:sz w:val="20"/>
                            <w:szCs w:val="20"/>
                          </w:rPr>
                        </w:pPr>
                      </w:p>
                    </w:txbxContent>
                  </v:textbox>
                </v:shape>
                <v:shape id="Flowchart: Process 10" o:spid="_x0000_s1101" type="#_x0000_t109" style="position:absolute;left:540;top:3475;width:2106;height: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qtsEA&#10;AADbAAAADwAAAGRycy9kb3ducmV2LnhtbESPzarCMBSE94LvEI7gRjS9LrRUo4hwwZ2/C5fH5tgW&#10;m5PaxFrf3giCy2FmvmHmy9aUoqHaFZYV/I0iEMSp1QVnCk7H/2EMwnlkjaVlUvAiB8tFtzPHRNsn&#10;76k5+EwECLsEFeTeV4mULs3JoBvZijh4V1sb9EHWmdQ1PgPclHIcRRNpsOCwkGNF65zS2+FhFOzu&#10;cXPZoT8PqmZi1mMTb67bVKl+r13NQHhq/S/8bW+0gukUPl/CD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CarbBAAAA2wAAAA8AAAAAAAAAAAAAAAAAmAIAAGRycy9kb3du&#10;cmV2LnhtbFBLBQYAAAAABAAEAPUAAACGAw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Giáo dục học đại cương</w:t>
                        </w:r>
                      </w:p>
                      <w:p w:rsidR="00F0425B" w:rsidRPr="00D55095" w:rsidRDefault="00F0425B" w:rsidP="00D55095">
                        <w:pPr>
                          <w:jc w:val="center"/>
                          <w:rPr>
                            <w:color w:val="000000" w:themeColor="text1"/>
                            <w:sz w:val="20"/>
                            <w:szCs w:val="20"/>
                          </w:rPr>
                        </w:pPr>
                        <w:r w:rsidRPr="00D55095">
                          <w:rPr>
                            <w:color w:val="000000" w:themeColor="text1"/>
                            <w:sz w:val="20"/>
                            <w:szCs w:val="20"/>
                          </w:rPr>
                          <w:t>TL3.1.003.2</w:t>
                        </w:r>
                      </w:p>
                    </w:txbxContent>
                  </v:textbox>
                </v:shape>
                <v:shape id="Flowchart: Process 10" o:spid="_x0000_s1102" type="#_x0000_t109" style="position:absolute;left:3002;top:9987;width:2106;height: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3+xLwA&#10;AADbAAAADwAAAGRycy9kb3ducmV2LnhtbERPuwrCMBTdBf8hXMFFNNVBSzWKCIKbz8Hx2lzbYnNT&#10;m1jr35tBcDyc92LVmlI0VLvCsoLxKAJBnFpdcKbgct4OYxDOI2ssLZOCDzlYLbudBSbavvlIzcln&#10;IoSwS1BB7n2VSOnSnAy6ka2IA3e3tUEfYJ1JXeM7hJtSTqJoKg0WHBpyrGiTU/o4vYyCwzNubgf0&#10;10HVTM1mYuLdfZ8q1e+16zkIT63/i3/unVYwC2P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3f7EvAAAANsAAAAPAAAAAAAAAAAAAAAAAJgCAABkcnMvZG93bnJldi54&#10;bWxQSwUGAAAAAAQABAD1AAAAgQMAAAAA&#10;" strokecolor="#4f81bd" strokeweight="2pt">
                  <v:textbox>
                    <w:txbxContent>
                      <w:p w:rsidR="00F0425B" w:rsidRPr="00D55095" w:rsidRDefault="00F0425B" w:rsidP="00D55095">
                        <w:pPr>
                          <w:jc w:val="center"/>
                          <w:rPr>
                            <w:color w:val="000000" w:themeColor="text1"/>
                            <w:sz w:val="20"/>
                            <w:szCs w:val="20"/>
                          </w:rPr>
                        </w:pPr>
                        <w:r w:rsidRPr="00D55095">
                          <w:rPr>
                            <w:color w:val="000000" w:themeColor="text1"/>
                            <w:sz w:val="20"/>
                            <w:szCs w:val="20"/>
                          </w:rPr>
                          <w:t>Giáo dục thể chất 2</w:t>
                        </w:r>
                      </w:p>
                      <w:p w:rsidR="00F0425B" w:rsidRPr="00D55095" w:rsidRDefault="00F0425B" w:rsidP="00D55095">
                        <w:pPr>
                          <w:jc w:val="center"/>
                          <w:rPr>
                            <w:color w:val="000000" w:themeColor="text1"/>
                            <w:sz w:val="20"/>
                            <w:szCs w:val="20"/>
                          </w:rPr>
                        </w:pPr>
                        <w:r w:rsidRPr="00D55095">
                          <w:rPr>
                            <w:color w:val="000000" w:themeColor="text1"/>
                            <w:sz w:val="20"/>
                            <w:szCs w:val="20"/>
                          </w:rPr>
                          <w:t>(tự chọn)</w:t>
                        </w:r>
                      </w:p>
                    </w:txbxContent>
                  </v:textbox>
                </v:shape>
                <v:shape id="AutoShape 86" o:spid="_x0000_s1103" type="#_x0000_t32" style="position:absolute;left:2662;top:2228;width:1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87" o:spid="_x0000_s1104" type="#_x0000_t32" style="position:absolute;left:2829;top:2228;width:0;height: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88" o:spid="_x0000_s1105" type="#_x0000_t32" style="position:absolute;left:2829;top:2664;width:48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89" o:spid="_x0000_s1106" type="#_x0000_t32" style="position:absolute;left:7739;top:2664;width:0;height:5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shape id="AutoShape 90" o:spid="_x0000_s1107" type="#_x0000_t32" style="position:absolute;left:7717;top:3183;width:26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92" o:spid="_x0000_s1108" type="#_x0000_t32" style="position:absolute;left:10270;top:3182;width:32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KMPcQAAADbAAAADwAAAGRycy9kb3ducmV2LnhtbESPT2vCQBTE7wW/w/KE3urGPw2Suooo&#10;kupB0BZ6fWSf2WD2bciuMf32XUHocZiZ3zCLVW9r0VHrK8cKxqMEBHHhdMWlgu+v3dschA/IGmvH&#10;pOCXPKyWg5cFZtrd+UTdOZQiQthnqMCE0GRS+sKQRT9yDXH0Lq61GKJsS6lbvEe4reUkSVJpseK4&#10;YLChjaHier5ZBfutf/fdbD/OD9PjJU8PedWYH6Veh/36A0SgPvyHn+1PrWA+g8eX+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Uow9xAAAANsAAAAPAAAAAAAAAAAA&#10;AAAAAKECAABkcnMvZG93bnJldi54bWxQSwUGAAAAAAQABAD5AAAAkgMAAAAA&#10;" strokecolor="red">
                  <v:stroke endarrow="block"/>
                </v:shape>
                <v:shape id="AutoShape 93" o:spid="_x0000_s1109" type="#_x0000_t32" style="position:absolute;left:7763;top:6473;width:27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Ii2cUAAADbAAAADwAAAGRycy9kb3ducmV2LnhtbESPT2vCQBDF7wW/wzKCF9FNK0qMrlKs&#10;Qo/1z8XbkB2TYHY2Ztck+undQqHHx5v3e/OW686UoqHaFZYVvI8jEMSp1QVnCk7H3SgG4TyyxtIy&#10;KXiQg/Wq97bERNuW99QcfCYChF2CCnLvq0RKl+Zk0I1tRRy8i60N+iDrTOoa2wA3pfyIopk0WHBo&#10;yLGiTU7p9XA34Y3n5Lk1Np422+HX8NxOfuRt3io16HefCxCeOv9//Jf+1griKfxuCQCQq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JIi2cUAAADbAAAADwAAAAAAAAAA&#10;AAAAAAChAgAAZHJzL2Rvd25yZXYueG1sUEsFBgAAAAAEAAQA+QAAAJMDAAAAAA==&#10;" strokecolor="red">
                  <v:stroke endarrow="block"/>
                </v:shape>
                <v:shape id="AutoShape 94" o:spid="_x0000_s1110" type="#_x0000_t34" style="position:absolute;left:2607;top:7174;width:2600;height:119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BF5MQAAADbAAAADwAAAGRycy9kb3ducmV2LnhtbESPQWvCQBSE7wX/w/IKvdVNhcaQukoR&#10;BVEQTEvb4yP7mgSzb8PuGuO/dwXB4zAz3zCzxWBa0ZPzjWUFb+MEBHFpdcOVgu+v9WsGwgdkja1l&#10;UnAhD4v56GmGubZnPlBfhEpECPscFdQhdLmUvqzJoB/bjjh6/9YZDFG6SmqH5wg3rZwkSSoNNhwX&#10;auxoWVN5LE5GwYZWP+lf1hf76fGy3Ta/u/eddkq9PA+fHyACDeERvrc3WkGWwu1L/A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IEXkxAAAANsAAAAPAAAAAAAAAAAA&#10;AAAAAKECAABkcnMvZG93bnJldi54bWxQSwUGAAAAAAQABAD5AAAAkgMAAAAA&#10;" adj="1633" strokecolor="#e36c0a"/>
                <v:shape id="AutoShape 95" o:spid="_x0000_s1111" type="#_x0000_t32" style="position:absolute;left:15195;top:6976;width:2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shape id="AutoShape 96" o:spid="_x0000_s1112" type="#_x0000_t32" style="position:absolute;left:15180;top:8219;width:2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shape id="AutoShape 97" o:spid="_x0000_s1113" type="#_x0000_t32" style="position:absolute;left:15458;top:6961;width:0;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shape id="AutoShape 98" o:spid="_x0000_s1114" type="#_x0000_t32" style="position:absolute;left:15698;top:7726;width:0;height:1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shape id="AutoShape 99" o:spid="_x0000_s1115" type="#_x0000_t32" style="position:absolute;left:15473;top:7726;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100" o:spid="_x0000_s1116" type="#_x0000_t32" style="position:absolute;left:15161;top:9611;width:5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C4MQAAADbAAAADwAAAGRycy9kb3ducmV2LnhtbESPwWrDMBBE74X8g9hAL6WRnUNJ3cgm&#10;BAolh0ITH3xcpK1tYq0cSXWcv48KhR6HmXnDbKvZDmIiH3rHCvJVBoJYO9Nzq6A+vT9vQISIbHBw&#10;TApuFKAqFw9bLIy78hdNx9iKBOFQoIIuxrGQMuiOLIaVG4mT9+28xZikb6XxeE1wO8h1lr1Iiz2n&#10;hQ5H2nekz8cfq6A/1J/19HSJXm8OeePzcGoGrdTjct69gYg0x//wX/vDKHhdw++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ALgxAAAANsAAAAPAAAAAAAAAAAA&#10;AAAAAKECAABkcnMvZG93bnJldi54bWxQSwUGAAAAAAQABAD5AAAAkgMAAAAA&#10;"/>
              </v:group>
            </w:pict>
          </mc:Fallback>
        </mc:AlternateContent>
      </w: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pPr>
    </w:p>
    <w:p w:rsidR="00D55095" w:rsidRDefault="00D55095" w:rsidP="00AB367F">
      <w:pPr>
        <w:tabs>
          <w:tab w:val="left" w:pos="567"/>
        </w:tabs>
        <w:spacing w:before="120" w:after="120"/>
        <w:jc w:val="both"/>
        <w:rPr>
          <w:b/>
          <w:bCs/>
          <w:color w:val="000000" w:themeColor="text1"/>
          <w:sz w:val="26"/>
          <w:szCs w:val="26"/>
        </w:rPr>
        <w:sectPr w:rsidR="00D55095" w:rsidSect="00D55095">
          <w:pgSz w:w="15840" w:h="12240" w:orient="landscape" w:code="1"/>
          <w:pgMar w:top="1701" w:right="1134" w:bottom="1134" w:left="1134" w:header="720" w:footer="720" w:gutter="0"/>
          <w:cols w:space="720"/>
          <w:titlePg/>
          <w:docGrid w:linePitch="381"/>
        </w:sectPr>
      </w:pPr>
    </w:p>
    <w:p w:rsidR="00D55095" w:rsidRPr="00AB367F" w:rsidRDefault="00D55095" w:rsidP="00AB367F">
      <w:pPr>
        <w:tabs>
          <w:tab w:val="left" w:pos="567"/>
        </w:tabs>
        <w:spacing w:before="120" w:after="120"/>
        <w:jc w:val="both"/>
        <w:rPr>
          <w:b/>
          <w:bCs/>
          <w:color w:val="000000" w:themeColor="text1"/>
          <w:sz w:val="26"/>
          <w:szCs w:val="26"/>
        </w:rPr>
      </w:pPr>
    </w:p>
    <w:p w:rsidR="00EF0062" w:rsidRPr="00395069" w:rsidRDefault="00EF0062" w:rsidP="00395069">
      <w:pPr>
        <w:tabs>
          <w:tab w:val="left" w:pos="567"/>
        </w:tabs>
        <w:spacing w:before="120" w:line="288" w:lineRule="auto"/>
        <w:jc w:val="both"/>
        <w:rPr>
          <w:b/>
          <w:bCs/>
          <w:color w:val="000000" w:themeColor="text1"/>
          <w:sz w:val="26"/>
          <w:szCs w:val="26"/>
        </w:rPr>
      </w:pPr>
      <w:r w:rsidRPr="00AB367F">
        <w:rPr>
          <w:b/>
          <w:bCs/>
          <w:color w:val="000000" w:themeColor="text1"/>
          <w:sz w:val="26"/>
          <w:szCs w:val="26"/>
        </w:rPr>
        <w:tab/>
      </w:r>
      <w:r w:rsidR="00053782" w:rsidRPr="00395069">
        <w:rPr>
          <w:b/>
          <w:bCs/>
          <w:color w:val="000000" w:themeColor="text1"/>
          <w:sz w:val="26"/>
          <w:szCs w:val="26"/>
        </w:rPr>
        <w:tab/>
      </w:r>
      <w:r w:rsidRPr="00395069">
        <w:rPr>
          <w:b/>
          <w:i/>
          <w:color w:val="000000" w:themeColor="text1"/>
          <w:sz w:val="26"/>
          <w:szCs w:val="26"/>
          <w:lang w:val="vi-VN"/>
        </w:rPr>
        <w:t>9.6. Tóm tắt nội dung học phần</w:t>
      </w:r>
    </w:p>
    <w:p w:rsidR="00585E22" w:rsidRPr="00395069" w:rsidRDefault="00585E22" w:rsidP="00395069">
      <w:pPr>
        <w:tabs>
          <w:tab w:val="left" w:pos="567"/>
        </w:tabs>
        <w:spacing w:before="120" w:line="288" w:lineRule="auto"/>
        <w:ind w:firstLine="720"/>
        <w:jc w:val="both"/>
        <w:rPr>
          <w:b/>
          <w:i/>
          <w:color w:val="000000" w:themeColor="text1"/>
          <w:sz w:val="26"/>
          <w:szCs w:val="26"/>
        </w:rPr>
      </w:pPr>
      <w:r w:rsidRPr="00395069">
        <w:rPr>
          <w:b/>
          <w:bCs/>
          <w:i/>
          <w:color w:val="000000" w:themeColor="text1"/>
          <w:sz w:val="26"/>
          <w:szCs w:val="26"/>
        </w:rPr>
        <w:t xml:space="preserve">9.6.1. </w:t>
      </w:r>
      <w:r w:rsidRPr="00395069">
        <w:rPr>
          <w:b/>
          <w:i/>
          <w:color w:val="000000" w:themeColor="text1"/>
          <w:sz w:val="26"/>
          <w:szCs w:val="26"/>
        </w:rPr>
        <w:t>Triết học Mác – Lênin: 3 TC</w:t>
      </w:r>
    </w:p>
    <w:p w:rsidR="00585E22" w:rsidRPr="00395069" w:rsidRDefault="00585E22" w:rsidP="00395069">
      <w:pPr>
        <w:tabs>
          <w:tab w:val="left" w:pos="567"/>
        </w:tabs>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pacing w:val="-4"/>
          <w:sz w:val="26"/>
          <w:szCs w:val="26"/>
        </w:rPr>
      </w:pPr>
      <w:r w:rsidRPr="00395069">
        <w:rPr>
          <w:color w:val="000000" w:themeColor="text1"/>
          <w:spacing w:val="-4"/>
          <w:sz w:val="26"/>
          <w:szCs w:val="26"/>
        </w:rPr>
        <w:t>Học phần gồm 3 chương: Chương 1 trình bày những nét khái quát nhất về triết học, triết học Mác-Lênin và vai trò của triết học Mác-Lênin trong đời sống xã hội; Chương 2 trình bày những nội dung cơ bản của chủ nghĩa duy vật biện chứng, gồm những vấn đề vật chất và ý thức; phép biện chứng duy vật; lý luận nhận thức của chủ nghĩa duy vật biện chứng; Chương 3 trình bày những nội dung cơ bản của chủ nghĩa duy vật lịch sử, gồm vấn đề hình thái kinh tế xã hội; giai cấp và dân tộc; nhà nước và cách mạng xã hội; ý thức xã hội; triết học về con người.</w:t>
      </w:r>
    </w:p>
    <w:p w:rsidR="00585E22" w:rsidRPr="00395069" w:rsidRDefault="00585E22" w:rsidP="00395069">
      <w:pPr>
        <w:spacing w:before="120" w:line="288" w:lineRule="auto"/>
        <w:ind w:firstLine="720"/>
        <w:jc w:val="both"/>
        <w:rPr>
          <w:b/>
          <w:i/>
          <w:color w:val="000000" w:themeColor="text1"/>
          <w:sz w:val="26"/>
          <w:szCs w:val="26"/>
        </w:rPr>
      </w:pPr>
      <w:r w:rsidRPr="00395069">
        <w:rPr>
          <w:b/>
          <w:bCs/>
          <w:i/>
          <w:color w:val="000000" w:themeColor="text1"/>
          <w:sz w:val="26"/>
          <w:szCs w:val="26"/>
        </w:rPr>
        <w:t>9.6</w:t>
      </w:r>
      <w:r w:rsidRPr="00395069">
        <w:rPr>
          <w:b/>
          <w:i/>
          <w:color w:val="000000" w:themeColor="text1"/>
          <w:spacing w:val="-4"/>
          <w:sz w:val="26"/>
          <w:szCs w:val="26"/>
        </w:rPr>
        <w:t xml:space="preserve">.2. </w:t>
      </w:r>
      <w:r w:rsidRPr="00395069">
        <w:rPr>
          <w:b/>
          <w:i/>
          <w:color w:val="000000" w:themeColor="text1"/>
          <w:sz w:val="26"/>
          <w:szCs w:val="26"/>
        </w:rPr>
        <w:t>Kinh tế chính trị Mác – Lênin: 2 TC</w:t>
      </w:r>
    </w:p>
    <w:p w:rsidR="00585E22" w:rsidRPr="00395069" w:rsidRDefault="00585E22" w:rsidP="00395069">
      <w:pPr>
        <w:spacing w:before="120" w:line="288" w:lineRule="auto"/>
        <w:ind w:firstLine="720"/>
        <w:jc w:val="both"/>
        <w:rPr>
          <w:color w:val="000000" w:themeColor="text1"/>
          <w:sz w:val="26"/>
          <w:szCs w:val="26"/>
          <w:lang w:eastAsia="vi-VN"/>
        </w:rPr>
      </w:pPr>
      <w:r w:rsidRPr="00395069">
        <w:rPr>
          <w:color w:val="000000" w:themeColor="text1"/>
          <w:sz w:val="26"/>
          <w:szCs w:val="26"/>
        </w:rPr>
        <w:t xml:space="preserve">Điều kiện tiên quyết: </w:t>
      </w:r>
      <w:r w:rsidRPr="00395069">
        <w:rPr>
          <w:color w:val="000000" w:themeColor="text1"/>
          <w:sz w:val="26"/>
          <w:szCs w:val="26"/>
          <w:lang w:eastAsia="vi-VN"/>
        </w:rPr>
        <w:t xml:space="preserve">Triết học Mác - Lênin  </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Học phần bao gồm các nội dung cơ bản về Kinh tế chính trị Mác – Lê nin như: Hàng hóa, thị trường và vai trò của các chủ thể tham gia thị trường; sản xuất giá trị thặng dư trong nền kinh tế thị trường; cạnh tranh và độc quyền; kinh tế thị trường định hướng xã hội chủ nghĩa và các quan hệ lợi ích kinh tế ở Việt Nam; công nghiệp hóa, hiện đại hóa và hội nhập kinh tế quốc tế của Việt Nam.</w:t>
      </w:r>
    </w:p>
    <w:p w:rsidR="00585E22" w:rsidRPr="00395069" w:rsidRDefault="00585E22" w:rsidP="00395069">
      <w:pPr>
        <w:spacing w:before="120" w:line="288" w:lineRule="auto"/>
        <w:ind w:firstLine="720"/>
        <w:jc w:val="both"/>
        <w:rPr>
          <w:b/>
          <w:i/>
          <w:color w:val="000000" w:themeColor="text1"/>
          <w:sz w:val="26"/>
          <w:szCs w:val="26"/>
        </w:rPr>
      </w:pPr>
      <w:r w:rsidRPr="00395069">
        <w:rPr>
          <w:b/>
          <w:bCs/>
          <w:i/>
          <w:color w:val="000000" w:themeColor="text1"/>
          <w:sz w:val="26"/>
          <w:szCs w:val="26"/>
        </w:rPr>
        <w:t>9.6</w:t>
      </w:r>
      <w:r w:rsidRPr="00395069">
        <w:rPr>
          <w:b/>
          <w:i/>
          <w:color w:val="000000" w:themeColor="text1"/>
          <w:sz w:val="26"/>
          <w:szCs w:val="26"/>
        </w:rPr>
        <w:t>.3. Chủ nghĩa xã hội khoa học: 2 TC</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 xml:space="preserve">Điều kiện tiên quyết: Kinh tế chính trị Mác - Lênin  </w:t>
      </w:r>
    </w:p>
    <w:p w:rsidR="00585E22" w:rsidRPr="00395069" w:rsidRDefault="00585E22" w:rsidP="00395069">
      <w:pPr>
        <w:spacing w:before="120" w:line="288" w:lineRule="auto"/>
        <w:ind w:firstLine="720"/>
        <w:jc w:val="both"/>
        <w:rPr>
          <w:b/>
          <w:bCs/>
          <w:color w:val="000000" w:themeColor="text1"/>
          <w:sz w:val="26"/>
          <w:szCs w:val="26"/>
        </w:rPr>
      </w:pPr>
      <w:r w:rsidRPr="00395069">
        <w:rPr>
          <w:color w:val="000000" w:themeColor="text1"/>
          <w:spacing w:val="-4"/>
          <w:sz w:val="26"/>
          <w:szCs w:val="26"/>
        </w:rPr>
        <w:t xml:space="preserve">Học phần bao gồm các nội dung cơ bản về Chủ nghĩa xã hội khoa học như: sứ mệnh lịch sử giai cấp công nhân, liên minh giai cấp, cách mạng xã hội chủ nghĩa, những vấn đề chính trị - xã hội có tính quy luật trong thời kỳ quá độ lên chủ nghĩa xã hội để từ đó người học có lý luận, phương pháp luận đánh giá </w:t>
      </w:r>
      <w:r w:rsidRPr="00395069">
        <w:rPr>
          <w:color w:val="000000" w:themeColor="text1"/>
          <w:sz w:val="26"/>
          <w:szCs w:val="26"/>
        </w:rPr>
        <w:t xml:space="preserve">được thực tiễn </w:t>
      </w:r>
      <w:r w:rsidRPr="00395069">
        <w:rPr>
          <w:color w:val="000000" w:themeColor="text1"/>
          <w:spacing w:val="-4"/>
          <w:sz w:val="26"/>
          <w:szCs w:val="26"/>
        </w:rPr>
        <w:t xml:space="preserve">chủ nghĩa xã hội </w:t>
      </w:r>
      <w:r w:rsidRPr="00395069">
        <w:rPr>
          <w:color w:val="000000" w:themeColor="text1"/>
          <w:sz w:val="26"/>
          <w:szCs w:val="26"/>
        </w:rPr>
        <w:t>trên thế giới và trong nước.</w:t>
      </w:r>
    </w:p>
    <w:p w:rsidR="00585E22" w:rsidRPr="00395069" w:rsidRDefault="004B73BC" w:rsidP="00395069">
      <w:pPr>
        <w:spacing w:before="120" w:line="288" w:lineRule="auto"/>
        <w:ind w:firstLine="720"/>
        <w:jc w:val="both"/>
        <w:rPr>
          <w:b/>
          <w:i/>
          <w:color w:val="000000" w:themeColor="text1"/>
          <w:sz w:val="26"/>
          <w:szCs w:val="26"/>
        </w:rPr>
      </w:pPr>
      <w:r w:rsidRPr="00395069">
        <w:rPr>
          <w:b/>
          <w:bCs/>
          <w:i/>
          <w:color w:val="000000" w:themeColor="text1"/>
          <w:sz w:val="26"/>
          <w:szCs w:val="26"/>
        </w:rPr>
        <w:t>9.6</w:t>
      </w:r>
      <w:r w:rsidR="00585E22" w:rsidRPr="00395069">
        <w:rPr>
          <w:b/>
          <w:i/>
          <w:color w:val="000000" w:themeColor="text1"/>
          <w:sz w:val="26"/>
          <w:szCs w:val="26"/>
        </w:rPr>
        <w:t>.4. Tư tưởng Hồ Chí Minh: 2 TC</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 xml:space="preserve">Điều kiện tiên quyết: Chủ nghĩa xã hội khoa học </w:t>
      </w:r>
    </w:p>
    <w:p w:rsidR="00585E22" w:rsidRPr="00395069" w:rsidRDefault="00585E22" w:rsidP="00395069">
      <w:pPr>
        <w:spacing w:before="120" w:line="288" w:lineRule="auto"/>
        <w:ind w:firstLine="720"/>
        <w:jc w:val="both"/>
        <w:rPr>
          <w:color w:val="000000" w:themeColor="text1"/>
          <w:sz w:val="26"/>
          <w:szCs w:val="26"/>
          <w:shd w:val="clear" w:color="auto" w:fill="FFFFFF"/>
          <w:lang w:val="sv-SE"/>
        </w:rPr>
      </w:pPr>
      <w:r w:rsidRPr="00395069">
        <w:rPr>
          <w:color w:val="000000" w:themeColor="text1"/>
          <w:sz w:val="26"/>
          <w:szCs w:val="26"/>
          <w:lang w:val="nl-NL"/>
        </w:rPr>
        <w:t>Học phần bao gồm các nội dung cơ bản</w:t>
      </w:r>
      <w:r w:rsidRPr="00395069">
        <w:rPr>
          <w:color w:val="000000" w:themeColor="text1"/>
          <w:sz w:val="26"/>
          <w:szCs w:val="26"/>
          <w:shd w:val="clear" w:color="auto" w:fill="FFFFFF"/>
          <w:lang w:val="sv-SE"/>
        </w:rPr>
        <w:t xml:space="preserve">: </w:t>
      </w:r>
      <w:r w:rsidRPr="00395069">
        <w:rPr>
          <w:color w:val="000000" w:themeColor="text1"/>
          <w:sz w:val="26"/>
          <w:szCs w:val="26"/>
          <w:lang w:val="pt-BR"/>
        </w:rPr>
        <w:t>Khái niệm, đối tượng, phương pháp nghiên cứu và ý nghĩa học tập môn Tư tưởng Hồ Chí Minh;</w:t>
      </w:r>
      <w:r w:rsidRPr="00395069">
        <w:rPr>
          <w:color w:val="000000" w:themeColor="text1"/>
          <w:sz w:val="26"/>
          <w:szCs w:val="26"/>
          <w:lang w:val="sv-SE"/>
        </w:rPr>
        <w:t xml:space="preserve"> Cơ sở, quá trình hình thành và phát triển Tư tưởng Hồ Chí Minh; Tư tưởng Hồ Chí Minh về độc lập dân tộc và chủ nghĩa xã hội;</w:t>
      </w:r>
      <w:r w:rsidRPr="00395069">
        <w:rPr>
          <w:color w:val="000000" w:themeColor="text1"/>
          <w:sz w:val="26"/>
          <w:szCs w:val="26"/>
          <w:shd w:val="clear" w:color="auto" w:fill="FFFFFF"/>
          <w:lang w:val="sv-SE"/>
        </w:rPr>
        <w:t xml:space="preserve"> </w:t>
      </w:r>
      <w:r w:rsidRPr="00395069">
        <w:rPr>
          <w:color w:val="000000" w:themeColor="text1"/>
          <w:sz w:val="26"/>
          <w:szCs w:val="26"/>
          <w:lang w:val="sv-SE"/>
        </w:rPr>
        <w:t>Tư tưởng Hồ Chí Minh về Đảng cộng sản Việt Nam và nhà nước của nhân dân, do nhân dân, vì nhân dân;</w:t>
      </w:r>
      <w:r w:rsidRPr="00395069">
        <w:rPr>
          <w:color w:val="000000" w:themeColor="text1"/>
          <w:sz w:val="26"/>
          <w:szCs w:val="26"/>
        </w:rPr>
        <w:t xml:space="preserve"> Tư tưởng Hồ Chí Minh về đại đoàn kết dân tộc và đoàn kết quốc tế;</w:t>
      </w:r>
      <w:r w:rsidRPr="00395069">
        <w:rPr>
          <w:color w:val="000000" w:themeColor="text1"/>
          <w:sz w:val="26"/>
          <w:szCs w:val="26"/>
          <w:shd w:val="clear" w:color="auto" w:fill="FFFFFF"/>
          <w:lang w:val="sv-SE"/>
        </w:rPr>
        <w:t xml:space="preserve"> </w:t>
      </w:r>
      <w:r w:rsidRPr="00395069">
        <w:rPr>
          <w:color w:val="000000" w:themeColor="text1"/>
          <w:sz w:val="26"/>
          <w:szCs w:val="26"/>
        </w:rPr>
        <w:t>Tư tưởng Hồ Chí Minh về văn hoá, đạo đức, con người.</w:t>
      </w:r>
      <w:r w:rsidRPr="00395069">
        <w:rPr>
          <w:color w:val="000000" w:themeColor="text1"/>
          <w:sz w:val="26"/>
          <w:szCs w:val="26"/>
          <w:shd w:val="clear" w:color="auto" w:fill="FFFFFF"/>
          <w:lang w:val="sv-SE"/>
        </w:rPr>
        <w:t xml:space="preserve"> </w:t>
      </w:r>
    </w:p>
    <w:p w:rsidR="00585E22" w:rsidRPr="00395069" w:rsidRDefault="004B73BC" w:rsidP="00395069">
      <w:pPr>
        <w:spacing w:before="120" w:line="288" w:lineRule="auto"/>
        <w:ind w:firstLine="720"/>
        <w:jc w:val="both"/>
        <w:rPr>
          <w:b/>
          <w:i/>
          <w:color w:val="000000" w:themeColor="text1"/>
          <w:sz w:val="26"/>
          <w:szCs w:val="26"/>
        </w:rPr>
      </w:pPr>
      <w:r w:rsidRPr="00395069">
        <w:rPr>
          <w:b/>
          <w:bCs/>
          <w:i/>
          <w:color w:val="000000" w:themeColor="text1"/>
          <w:sz w:val="26"/>
          <w:szCs w:val="26"/>
        </w:rPr>
        <w:lastRenderedPageBreak/>
        <w:t>9.6</w:t>
      </w:r>
      <w:r w:rsidR="00585E22" w:rsidRPr="00395069">
        <w:rPr>
          <w:b/>
          <w:i/>
          <w:color w:val="000000" w:themeColor="text1"/>
          <w:sz w:val="26"/>
          <w:szCs w:val="26"/>
        </w:rPr>
        <w:t>.5. Lịch sử Đảng cộng sản Việt Nam: 2 TC</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 xml:space="preserve">Điều kiện tiên quyết: Tư tưởng Hồ Chí Minh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Học phần bao gồm những nội dung cơ bản về đối tượng, mục đích, nhiệm vụ, phương pháp nghiên cứu, học tập môn Lịch sử Đảng Cộng sản Việt Nam và những kiến thức cơ bản, cốt lõi, hệ thống về sự ra đời của Đảng (1920-1930), quá trình Đảng lãnh đạo cuộc đấu tranh giành chính quyền (1930- 1945), lãnh đạo hai cuộc kháng chiến chống thực dân Pháp và đế quốc Mỹ xâm lược, hoàn thành giải phóng dân tộc, thống nhất đất nước (1945-1975), lãnh đạo cả nước quá độ lên chủ nghĩa xã hội và tiến hành công cuộc đổi mới (1975-2018). Qua đó khẳng định các thành tựu, nêu lên các hạn chế, tổng kết những kinh nghiệm về sự lãnh đạo cách mạng của Đảng.</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.6. Tiếng Anh 1: 3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Học phần gồm các kiến thức cơ bản về thì hiện tại đơn, sở hữu, đại từ chỉ định; sở thích cá nhân, hoạt động thời gian rảnh rỗi; mô tả về bản thân, gia đình, công việc, khả năng của bản thân bằng Tiếng Anh.</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w:t>
      </w:r>
      <w:r w:rsidRPr="00395069">
        <w:rPr>
          <w:b/>
          <w:bCs/>
          <w:i/>
          <w:color w:val="000000" w:themeColor="text1"/>
          <w:sz w:val="26"/>
          <w:szCs w:val="26"/>
        </w:rPr>
        <w:t>7</w:t>
      </w:r>
      <w:r w:rsidR="00585E22" w:rsidRPr="00395069">
        <w:rPr>
          <w:b/>
          <w:bCs/>
          <w:i/>
          <w:color w:val="000000" w:themeColor="text1"/>
          <w:sz w:val="26"/>
          <w:szCs w:val="26"/>
        </w:rPr>
        <w:t xml:space="preserve">. Tiếng Anh 2: 3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Tiếng Anh 1</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Học phần gồm các kiến thức cơ bản về thì quá khứ đơn, hiện tại tiếp diễn; cách đưa ra ý kiến cá nhân, cách thể hiện mong muốn, sở thích, cách xác định vị trí, cách mô tả cảm xúc, và mô tả tranh, và mô tả một chuyến đi</w:t>
      </w:r>
      <w:r w:rsidRPr="00395069">
        <w:rPr>
          <w:color w:val="000000" w:themeColor="text1"/>
          <w:sz w:val="26"/>
          <w:szCs w:val="26"/>
          <w:lang w:val="vi-VN"/>
        </w:rPr>
        <w:t xml:space="preserve"> </w:t>
      </w:r>
      <w:r w:rsidRPr="00395069">
        <w:rPr>
          <w:color w:val="000000" w:themeColor="text1"/>
          <w:sz w:val="26"/>
          <w:szCs w:val="26"/>
        </w:rPr>
        <w:t>với các chủ đề thức ăn, thời trang, diện mạo bề ngoài bằng Tiếng Anh.</w:t>
      </w:r>
    </w:p>
    <w:p w:rsidR="00585E22" w:rsidRPr="00395069" w:rsidRDefault="004B73BC" w:rsidP="00395069">
      <w:pPr>
        <w:tabs>
          <w:tab w:val="left" w:pos="567"/>
        </w:tabs>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.8. Tiếng Anh 3: 3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Tiếng Anh 2</w:t>
      </w:r>
    </w:p>
    <w:p w:rsidR="00585E22" w:rsidRPr="00395069" w:rsidRDefault="00585E22" w:rsidP="00395069">
      <w:pPr>
        <w:tabs>
          <w:tab w:val="left" w:pos="567"/>
        </w:tabs>
        <w:spacing w:before="120" w:line="288" w:lineRule="auto"/>
        <w:ind w:firstLine="720"/>
        <w:jc w:val="both"/>
        <w:rPr>
          <w:color w:val="000000" w:themeColor="text1"/>
          <w:sz w:val="26"/>
          <w:szCs w:val="26"/>
          <w:lang w:val="pl-PL"/>
        </w:rPr>
      </w:pPr>
      <w:r w:rsidRPr="00395069">
        <w:rPr>
          <w:color w:val="000000" w:themeColor="text1"/>
          <w:sz w:val="26"/>
          <w:szCs w:val="26"/>
          <w:lang w:val="vi-VN"/>
        </w:rPr>
        <w:t>Học phần này gồm</w:t>
      </w:r>
      <w:r w:rsidRPr="00395069">
        <w:rPr>
          <w:color w:val="000000" w:themeColor="text1"/>
          <w:sz w:val="26"/>
          <w:szCs w:val="26"/>
          <w:lang w:val="pl-PL"/>
        </w:rPr>
        <w:t xml:space="preserve"> các kiến thức ngữ pháp, ngữ âm và các kĩ năng nghe, nói, đọc, viết trong các tình huống giao tiếp cụ thể; T</w:t>
      </w:r>
      <w:r w:rsidRPr="00395069">
        <w:rPr>
          <w:color w:val="000000" w:themeColor="text1"/>
          <w:sz w:val="26"/>
          <w:szCs w:val="26"/>
          <w:lang w:val="de-DE"/>
        </w:rPr>
        <w:t>rang bị cho người học lượng từ vựng một cách đầy đủ về các chủ đề quen thuộc của đời sống hàng ngày như du lịch, phim và nghệ thuật,...</w:t>
      </w:r>
      <w:r w:rsidRPr="00395069">
        <w:rPr>
          <w:color w:val="000000" w:themeColor="text1"/>
          <w:sz w:val="26"/>
          <w:szCs w:val="26"/>
          <w:lang w:val="pl-PL"/>
        </w:rPr>
        <w:t xml:space="preserve"> </w:t>
      </w:r>
      <w:r w:rsidRPr="00395069">
        <w:rPr>
          <w:color w:val="000000" w:themeColor="text1"/>
          <w:sz w:val="26"/>
          <w:szCs w:val="26"/>
          <w:lang w:val="de-DE"/>
        </w:rPr>
        <w:t>Học phần cung cấp cho người học các cấu trúc ngữ pháp về thì hiện tại hoàn thành, quá khứ đơn, ... ; Cung cấp cho người học luyện các kĩ năng tiếng Anh và thực hành làm các bài thi dạng A2.</w:t>
      </w:r>
    </w:p>
    <w:p w:rsidR="00585E22" w:rsidRPr="00395069" w:rsidRDefault="004B73BC" w:rsidP="00395069">
      <w:pPr>
        <w:spacing w:before="120" w:line="288" w:lineRule="auto"/>
        <w:ind w:firstLine="720"/>
        <w:jc w:val="both"/>
        <w:rPr>
          <w:b/>
          <w:i/>
          <w:color w:val="000000" w:themeColor="text1"/>
          <w:sz w:val="26"/>
          <w:szCs w:val="26"/>
          <w:lang w:val="de-DE" w:eastAsia="en-GB"/>
        </w:rPr>
      </w:pPr>
      <w:r w:rsidRPr="00395069">
        <w:rPr>
          <w:b/>
          <w:bCs/>
          <w:i/>
          <w:color w:val="000000" w:themeColor="text1"/>
          <w:sz w:val="26"/>
          <w:szCs w:val="26"/>
        </w:rPr>
        <w:t>9.6</w:t>
      </w:r>
      <w:r w:rsidR="00585E22" w:rsidRPr="00395069">
        <w:rPr>
          <w:b/>
          <w:i/>
          <w:color w:val="000000" w:themeColor="text1"/>
          <w:sz w:val="26"/>
          <w:szCs w:val="26"/>
          <w:lang w:val="de-DE" w:eastAsia="en-GB"/>
        </w:rPr>
        <w:t>.9. Tin học đại cương: 2 TC</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Điều kiện tiên quyết: Không</w:t>
      </w:r>
    </w:p>
    <w:p w:rsidR="00585E22" w:rsidRPr="00395069" w:rsidRDefault="00585E22" w:rsidP="00395069">
      <w:pPr>
        <w:spacing w:before="120" w:line="288" w:lineRule="auto"/>
        <w:ind w:firstLine="720"/>
        <w:jc w:val="both"/>
        <w:rPr>
          <w:b/>
          <w:bCs/>
          <w:color w:val="000000" w:themeColor="text1"/>
          <w:spacing w:val="-6"/>
          <w:sz w:val="26"/>
          <w:szCs w:val="26"/>
        </w:rPr>
      </w:pPr>
      <w:r w:rsidRPr="00395069">
        <w:rPr>
          <w:color w:val="000000" w:themeColor="text1"/>
          <w:spacing w:val="-6"/>
          <w:sz w:val="26"/>
          <w:szCs w:val="26"/>
        </w:rPr>
        <w:lastRenderedPageBreak/>
        <w:t xml:space="preserve">Học phần này bao gồm  các kiến thức cơ bản về máy tính, phần mềm ứng dụng Microsoft Office (biết tạo và xử lý văn bản bằng phần mềm MS Word, tạo và xử lý bảng tính MS Excel, thiết kế trang trình diễn với phần mềm PowerPoint) và mạng máy tính, Internet. </w:t>
      </w:r>
    </w:p>
    <w:p w:rsidR="00585E22" w:rsidRPr="00395069" w:rsidRDefault="004B73BC" w:rsidP="00395069">
      <w:pPr>
        <w:spacing w:before="120" w:line="288" w:lineRule="auto"/>
        <w:ind w:firstLine="720"/>
        <w:jc w:val="both"/>
        <w:rPr>
          <w:b/>
          <w:i/>
          <w:color w:val="000000" w:themeColor="text1"/>
          <w:sz w:val="26"/>
          <w:szCs w:val="26"/>
          <w:lang w:val="de-DE" w:eastAsia="en-GB"/>
        </w:rPr>
      </w:pPr>
      <w:r w:rsidRPr="00395069">
        <w:rPr>
          <w:b/>
          <w:bCs/>
          <w:i/>
          <w:color w:val="000000" w:themeColor="text1"/>
          <w:sz w:val="26"/>
          <w:szCs w:val="26"/>
        </w:rPr>
        <w:t>9.6</w:t>
      </w:r>
      <w:r w:rsidR="00585E22" w:rsidRPr="00395069">
        <w:rPr>
          <w:b/>
          <w:i/>
          <w:color w:val="000000" w:themeColor="text1"/>
          <w:sz w:val="26"/>
          <w:szCs w:val="26"/>
          <w:lang w:val="de-DE" w:eastAsia="en-GB"/>
        </w:rPr>
        <w:t>.10. Toán cơ sở: 2 TC</w:t>
      </w:r>
    </w:p>
    <w:p w:rsidR="00585E22" w:rsidRPr="00395069" w:rsidRDefault="00585E22" w:rsidP="00395069">
      <w:pPr>
        <w:spacing w:before="120" w:line="288" w:lineRule="auto"/>
        <w:jc w:val="both"/>
        <w:rPr>
          <w:color w:val="000000" w:themeColor="text1"/>
          <w:sz w:val="26"/>
          <w:szCs w:val="26"/>
        </w:rPr>
      </w:pPr>
      <w:r w:rsidRPr="00395069">
        <w:rPr>
          <w:color w:val="000000" w:themeColor="text1"/>
          <w:sz w:val="26"/>
          <w:szCs w:val="26"/>
        </w:rPr>
        <w:tab/>
        <w:t>Điều kiện tiên quyết: Không</w:t>
      </w:r>
    </w:p>
    <w:p w:rsidR="00585E22" w:rsidRPr="00395069" w:rsidRDefault="00585E22" w:rsidP="00395069">
      <w:pPr>
        <w:spacing w:before="120" w:line="288" w:lineRule="auto"/>
        <w:jc w:val="both"/>
        <w:rPr>
          <w:color w:val="000000" w:themeColor="text1"/>
          <w:sz w:val="26"/>
          <w:szCs w:val="26"/>
        </w:rPr>
      </w:pPr>
      <w:r w:rsidRPr="00395069">
        <w:rPr>
          <w:color w:val="000000" w:themeColor="text1"/>
          <w:sz w:val="26"/>
          <w:szCs w:val="26"/>
        </w:rPr>
        <w:tab/>
        <w:t>Học phần này bao gồm các kiến thức về : Tập hợp, quan hệ, ánh xạ, số tự nhiên.</w:t>
      </w:r>
    </w:p>
    <w:p w:rsidR="00585E22" w:rsidRPr="00395069" w:rsidRDefault="00585E22" w:rsidP="00395069">
      <w:pPr>
        <w:spacing w:before="120" w:line="288" w:lineRule="auto"/>
        <w:jc w:val="both"/>
        <w:rPr>
          <w:b/>
          <w:i/>
          <w:color w:val="000000" w:themeColor="text1"/>
          <w:sz w:val="26"/>
          <w:szCs w:val="26"/>
          <w:lang w:val="de-DE" w:eastAsia="en-GB"/>
        </w:rPr>
      </w:pPr>
      <w:r w:rsidRPr="00395069">
        <w:rPr>
          <w:b/>
          <w:i/>
          <w:color w:val="000000" w:themeColor="text1"/>
          <w:sz w:val="26"/>
          <w:szCs w:val="26"/>
          <w:lang w:val="de-DE" w:eastAsia="en-GB"/>
        </w:rPr>
        <w:tab/>
      </w:r>
      <w:r w:rsidR="004B73BC" w:rsidRPr="00395069">
        <w:rPr>
          <w:b/>
          <w:bCs/>
          <w:i/>
          <w:color w:val="000000" w:themeColor="text1"/>
          <w:sz w:val="26"/>
          <w:szCs w:val="26"/>
        </w:rPr>
        <w:t>9.6</w:t>
      </w:r>
      <w:r w:rsidRPr="00395069">
        <w:rPr>
          <w:b/>
          <w:i/>
          <w:color w:val="000000" w:themeColor="text1"/>
          <w:sz w:val="26"/>
          <w:szCs w:val="26"/>
          <w:lang w:val="de-DE" w:eastAsia="en-GB"/>
        </w:rPr>
        <w:t>.11. Tâm lí học đại cương: 2 TC</w:t>
      </w:r>
    </w:p>
    <w:p w:rsidR="00585E22" w:rsidRPr="00395069" w:rsidRDefault="00585E22" w:rsidP="00395069">
      <w:pPr>
        <w:spacing w:before="120" w:line="288" w:lineRule="auto"/>
        <w:jc w:val="both"/>
        <w:rPr>
          <w:color w:val="000000" w:themeColor="text1"/>
          <w:sz w:val="26"/>
          <w:szCs w:val="26"/>
        </w:rPr>
      </w:pPr>
      <w:r w:rsidRPr="00395069">
        <w:rPr>
          <w:color w:val="000000" w:themeColor="text1"/>
          <w:sz w:val="26"/>
          <w:szCs w:val="26"/>
        </w:rPr>
        <w:tab/>
        <w:t>Điều kiện tiên quyết: Không</w:t>
      </w:r>
    </w:p>
    <w:p w:rsidR="00585E22" w:rsidRPr="00395069" w:rsidRDefault="00585E22" w:rsidP="00395069">
      <w:pPr>
        <w:spacing w:before="120" w:line="288" w:lineRule="auto"/>
        <w:jc w:val="both"/>
        <w:rPr>
          <w:color w:val="000000" w:themeColor="text1"/>
          <w:sz w:val="26"/>
          <w:szCs w:val="26"/>
          <w:lang w:val="pt-BR"/>
        </w:rPr>
      </w:pPr>
      <w:r w:rsidRPr="00395069">
        <w:rPr>
          <w:bCs/>
          <w:color w:val="000000" w:themeColor="text1"/>
          <w:sz w:val="26"/>
          <w:szCs w:val="26"/>
          <w:lang w:val="nl-NL"/>
        </w:rPr>
        <w:tab/>
        <w:t>Học phần bao gồm</w:t>
      </w:r>
      <w:r w:rsidRPr="00395069">
        <w:rPr>
          <w:color w:val="000000" w:themeColor="text1"/>
          <w:sz w:val="26"/>
          <w:szCs w:val="26"/>
          <w:lang w:val="pt-BR"/>
        </w:rPr>
        <w:t xml:space="preserve"> các kiến thức: Tâm lí học là một khoa học; Hoạt động, giao tiếp và sự hình thành, phát triển tâm lí; Sự hình thành và phát triển tâm lí, ý thức; Hoạt động nhận thức; Tình cảm và ý chí; Trí nhớ; Nhân cách và sự hình thành, phát triển nhân cách.</w:t>
      </w:r>
    </w:p>
    <w:p w:rsidR="00585E22" w:rsidRPr="00395069" w:rsidRDefault="00585E22" w:rsidP="00395069">
      <w:pPr>
        <w:spacing w:before="120" w:line="288" w:lineRule="auto"/>
        <w:jc w:val="both"/>
        <w:rPr>
          <w:b/>
          <w:i/>
          <w:color w:val="000000" w:themeColor="text1"/>
          <w:sz w:val="26"/>
          <w:szCs w:val="26"/>
          <w:lang w:val="de-DE" w:eastAsia="en-GB"/>
        </w:rPr>
      </w:pPr>
      <w:r w:rsidRPr="00395069">
        <w:rPr>
          <w:b/>
          <w:i/>
          <w:color w:val="000000" w:themeColor="text1"/>
          <w:sz w:val="26"/>
          <w:szCs w:val="26"/>
          <w:lang w:val="de-DE" w:eastAsia="en-GB"/>
        </w:rPr>
        <w:tab/>
      </w:r>
      <w:r w:rsidR="004B73BC" w:rsidRPr="00395069">
        <w:rPr>
          <w:b/>
          <w:bCs/>
          <w:i/>
          <w:color w:val="000000" w:themeColor="text1"/>
          <w:sz w:val="26"/>
          <w:szCs w:val="26"/>
        </w:rPr>
        <w:t>9.6</w:t>
      </w:r>
      <w:r w:rsidRPr="00395069">
        <w:rPr>
          <w:b/>
          <w:i/>
          <w:color w:val="000000" w:themeColor="text1"/>
          <w:sz w:val="26"/>
          <w:szCs w:val="26"/>
          <w:lang w:val="de-DE" w:eastAsia="en-GB"/>
        </w:rPr>
        <w:t>.12. Giáo dục học đại cương: 2 TC</w:t>
      </w:r>
    </w:p>
    <w:p w:rsidR="00585E22" w:rsidRPr="00395069" w:rsidRDefault="00585E22" w:rsidP="00395069">
      <w:pPr>
        <w:spacing w:before="120" w:line="288" w:lineRule="auto"/>
        <w:jc w:val="both"/>
        <w:rPr>
          <w:color w:val="000000" w:themeColor="text1"/>
          <w:sz w:val="26"/>
          <w:szCs w:val="26"/>
        </w:rPr>
      </w:pPr>
      <w:r w:rsidRPr="00395069">
        <w:rPr>
          <w:color w:val="000000" w:themeColor="text1"/>
          <w:sz w:val="26"/>
          <w:szCs w:val="26"/>
        </w:rPr>
        <w:tab/>
        <w:t>Điều kiện tiên quyết: Tâm lí học đại cương</w:t>
      </w:r>
    </w:p>
    <w:p w:rsidR="00585E22" w:rsidRPr="00395069" w:rsidRDefault="00585E22" w:rsidP="00395069">
      <w:pPr>
        <w:spacing w:before="120" w:line="288" w:lineRule="auto"/>
        <w:jc w:val="both"/>
        <w:rPr>
          <w:color w:val="000000" w:themeColor="text1"/>
          <w:sz w:val="26"/>
          <w:szCs w:val="26"/>
        </w:rPr>
      </w:pPr>
      <w:r w:rsidRPr="00395069">
        <w:rPr>
          <w:color w:val="000000" w:themeColor="text1"/>
          <w:sz w:val="26"/>
          <w:szCs w:val="26"/>
        </w:rPr>
        <w:tab/>
        <w:t xml:space="preserve">Học phần này trang bị cho người học các kiến thức về: bản chất, chức năng, nhiệm vụ của giáo dục, vai trò của giáo dục đối với sự phát triển nhân cách con người, cung cấp cho người học những hiểu biết về: mục đích giáo dục, nguyên lý giáo dục, và hệ thống giáo dục quốc dân Việt Nam. </w:t>
      </w:r>
    </w:p>
    <w:p w:rsidR="00585E22" w:rsidRPr="00395069" w:rsidRDefault="00585E22" w:rsidP="00395069">
      <w:pPr>
        <w:tabs>
          <w:tab w:val="left" w:pos="567"/>
          <w:tab w:val="left" w:pos="709"/>
        </w:tabs>
        <w:spacing w:before="120" w:line="288" w:lineRule="auto"/>
        <w:jc w:val="both"/>
        <w:rPr>
          <w:b/>
          <w:bCs/>
          <w:i/>
          <w:color w:val="000000" w:themeColor="text1"/>
          <w:sz w:val="26"/>
          <w:szCs w:val="26"/>
        </w:rPr>
      </w:pPr>
      <w:r w:rsidRPr="00395069">
        <w:rPr>
          <w:b/>
          <w:bCs/>
          <w:i/>
          <w:color w:val="000000" w:themeColor="text1"/>
          <w:sz w:val="26"/>
          <w:szCs w:val="26"/>
        </w:rPr>
        <w:tab/>
      </w:r>
      <w:r w:rsidR="004B73BC" w:rsidRPr="00395069">
        <w:rPr>
          <w:b/>
          <w:bCs/>
          <w:i/>
          <w:color w:val="000000" w:themeColor="text1"/>
          <w:sz w:val="26"/>
          <w:szCs w:val="26"/>
        </w:rPr>
        <w:t>9.6</w:t>
      </w:r>
      <w:r w:rsidRPr="00395069">
        <w:rPr>
          <w:b/>
          <w:bCs/>
          <w:i/>
          <w:color w:val="000000" w:themeColor="text1"/>
          <w:sz w:val="26"/>
          <w:szCs w:val="26"/>
        </w:rPr>
        <w:t xml:space="preserve">.13. Giáo dục thể chất 1 – Bơi lội: 2 TC </w:t>
      </w:r>
    </w:p>
    <w:p w:rsidR="00585E22" w:rsidRPr="00395069" w:rsidRDefault="00585E22" w:rsidP="00395069">
      <w:pPr>
        <w:spacing w:before="120" w:line="288" w:lineRule="auto"/>
        <w:jc w:val="both"/>
        <w:rPr>
          <w:bCs/>
          <w:color w:val="000000" w:themeColor="text1"/>
          <w:sz w:val="26"/>
          <w:szCs w:val="26"/>
        </w:rPr>
      </w:pPr>
      <w:r w:rsidRPr="00395069">
        <w:rPr>
          <w:bCs/>
          <w:color w:val="000000" w:themeColor="text1"/>
          <w:sz w:val="26"/>
          <w:szCs w:val="26"/>
        </w:rPr>
        <w:tab/>
        <w:t>Điều kiện tiên quyết: Không</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Học phần giúp người học phát triển thể chất, cung cấp những kiến thức, kĩ năng cơ bản về bơi lội, phòng chống đuối nước; cách thức tổ chức, phương pháp luyện tập; hình thành phẩm chất đạo đức, ý thức giúp đỡ bạn bè.</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.14. Giáo dục thể chất 2- Bóng đá: 2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Học phần giúp người học phát triển thể chất, cung cấp những kiến thức, kĩ năng cơ bản về bóng đá; một số điểm luật, cách thức tổ chức, phương pháp luyện tập; hình thành phẩm chất đạo đức, ý thức giúp đỡ bạn bè.</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.15. Giáo dục thể chất 2- Bóng bàn: 2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lastRenderedPageBreak/>
        <w:t>Học phần giúp người học phát triển thể chất, cung cấp những kiến thức, kĩ năng cơ bản môn bóng bàn; cách thức tổ chức, phương pháp luyện tập; hình thành phẩm chất đạo đức, ý thức giúp đỡ bạn bè.</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.16. Giáo dục thể chất 2- Bóng chuyền: 2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Học phần giúp người học phát triển thể chất, cung cấp những kiến thức, kĩ năng cơ bản về môn bóng chuyền, cách thức tổ chức, phương pháp luyện tập; hình thành phẩm chất đạo đức, ý thức giúp đỡ bạn bè.</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.17. Giáo dục thể chất 2- Cầu lông: 2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Học phần giúp người học phát triển thể chất, cung cấp những kiến thức, kĩ năng cơ bản về môn cầu lông; cách thức tổ chức, phương pháp luyện tập; hình thành phẩm chất đạo đức, ý thức giúp đỡ bạn bè.</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.18. Giáo dục thể chất 2- Võ thuật: 2 TC</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b/>
          <w:bCs/>
          <w:i/>
          <w:color w:val="000000" w:themeColor="text1"/>
          <w:sz w:val="26"/>
          <w:szCs w:val="26"/>
        </w:rPr>
      </w:pPr>
      <w:r w:rsidRPr="00395069">
        <w:rPr>
          <w:color w:val="000000" w:themeColor="text1"/>
          <w:sz w:val="26"/>
          <w:szCs w:val="26"/>
        </w:rPr>
        <w:t>Học phần giúp người học phát triển thể chất, cung cấp những kiến thức, kĩ năng cơ bản về môn võ Vovinam, phòng chống chấn thương</w:t>
      </w:r>
      <w:r w:rsidRPr="00395069">
        <w:rPr>
          <w:rFonts w:eastAsia="Calibri"/>
          <w:color w:val="000000" w:themeColor="text1"/>
          <w:sz w:val="26"/>
          <w:szCs w:val="26"/>
        </w:rPr>
        <w:t xml:space="preserve"> và tự vệ trong cuộc sống</w:t>
      </w:r>
      <w:r w:rsidRPr="00395069">
        <w:rPr>
          <w:color w:val="000000" w:themeColor="text1"/>
          <w:sz w:val="26"/>
          <w:szCs w:val="26"/>
        </w:rPr>
        <w:t>; cách thức tổ chức, phương pháp luyện tập; hình thành phẩm chất đạo đức, ý thức giúp đỡ bạn bè.</w:t>
      </w:r>
      <w:r w:rsidRPr="00395069">
        <w:rPr>
          <w:b/>
          <w:bCs/>
          <w:i/>
          <w:color w:val="000000" w:themeColor="text1"/>
          <w:sz w:val="26"/>
          <w:szCs w:val="26"/>
        </w:rPr>
        <w:t xml:space="preserve"> </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.19. Giáo dục thể chất 2- Điền kinh: 2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Học phần giúp người học phát triển thể chất, cung cấp những kiến thức, kĩ năng cơ bản về môn điền kinh, cách thức tổ chức, phương pháp luyện tập; hình thành phẩm chất đạo đức, ý thức giúp đỡ bạn bè.</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.20. Giáo dục thể chất 2- Bóng rổ: 2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Học phần giúp người học phát triển thể chất, cung cấp những kiến thức, kĩ năng cơ bản về môn bóng rổ, cách thức tổ chức, phương pháp luyện tập; hình thành phẩm chất đạo đức, ý thức giúp đỡ bạn bè.</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.21. Giáo dục thể chất 2- Bơi lội: 2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lastRenderedPageBreak/>
        <w:t>Học phần giúp người học phát triển thể chất, cung cấp những kiến thức, kĩ năng cơ bản về bơi lội, phòng chống đuối nước; cách thức tổ chức, phương pháp luyện tập; hình thành phẩm chất đạo đức, ý thức giúp đỡ bạn bè.</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.22. Giáo dục quốc phòng – An ninh 1: 3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lang w:val="vi-VN"/>
        </w:rPr>
      </w:pPr>
      <w:r w:rsidRPr="00395069">
        <w:rPr>
          <w:color w:val="000000" w:themeColor="text1"/>
          <w:sz w:val="26"/>
          <w:szCs w:val="26"/>
          <w:lang w:val="vi-VN"/>
        </w:rPr>
        <w:t>Học phần cung cấp cho n</w:t>
      </w:r>
      <w:r w:rsidRPr="00395069">
        <w:rPr>
          <w:color w:val="000000" w:themeColor="text1"/>
          <w:sz w:val="26"/>
          <w:szCs w:val="26"/>
        </w:rPr>
        <w:t xml:space="preserve">gười học </w:t>
      </w:r>
      <w:r w:rsidRPr="00395069">
        <w:rPr>
          <w:color w:val="000000" w:themeColor="text1"/>
          <w:sz w:val="26"/>
          <w:szCs w:val="26"/>
          <w:lang w:val="vi-VN"/>
        </w:rPr>
        <w:t>những</w:t>
      </w:r>
      <w:r w:rsidRPr="00395069">
        <w:rPr>
          <w:color w:val="000000" w:themeColor="text1"/>
          <w:sz w:val="26"/>
          <w:szCs w:val="26"/>
        </w:rPr>
        <w:t xml:space="preserve"> kiến thức cơ bản về </w:t>
      </w:r>
      <w:r w:rsidRPr="00395069">
        <w:rPr>
          <w:color w:val="000000" w:themeColor="text1"/>
          <w:sz w:val="26"/>
          <w:szCs w:val="26"/>
          <w:lang w:val="vi-VN"/>
        </w:rPr>
        <w:t xml:space="preserve">chủ trương, đường lối quốc phòng, an ninh của Đảng, </w:t>
      </w:r>
      <w:r w:rsidRPr="00395069">
        <w:rPr>
          <w:color w:val="000000" w:themeColor="text1"/>
          <w:sz w:val="26"/>
          <w:szCs w:val="26"/>
        </w:rPr>
        <w:t xml:space="preserve">Nhà nước </w:t>
      </w:r>
      <w:r w:rsidRPr="00395069">
        <w:rPr>
          <w:color w:val="000000" w:themeColor="text1"/>
          <w:sz w:val="26"/>
          <w:szCs w:val="26"/>
          <w:lang w:val="vi-VN"/>
        </w:rPr>
        <w:t xml:space="preserve">về </w:t>
      </w:r>
      <w:r w:rsidRPr="00395069">
        <w:rPr>
          <w:color w:val="000000" w:themeColor="text1"/>
          <w:sz w:val="26"/>
          <w:szCs w:val="26"/>
        </w:rPr>
        <w:t>xây dựng nền quốc phòng toàn dân, an ninh nhân dân</w:t>
      </w:r>
      <w:r w:rsidRPr="00395069">
        <w:rPr>
          <w:color w:val="000000" w:themeColor="text1"/>
          <w:sz w:val="26"/>
          <w:szCs w:val="26"/>
          <w:lang w:val="vi-VN"/>
        </w:rPr>
        <w:t xml:space="preserve"> và công tác quốc phòng an ninh trong tình hình mới; hình thành phẩm chất đạo đức, yêu chủ nghĩa xã hội, nâng cao ý thức trách nhiệm và tinh thần đoàn kết.</w:t>
      </w:r>
    </w:p>
    <w:p w:rsidR="00585E22" w:rsidRPr="00395069" w:rsidRDefault="004B73BC" w:rsidP="00395069">
      <w:pPr>
        <w:tabs>
          <w:tab w:val="left" w:pos="567"/>
        </w:tabs>
        <w:spacing w:before="120" w:line="288" w:lineRule="auto"/>
        <w:ind w:firstLine="720"/>
        <w:mirrorIndents/>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.23. Giáo dục quốc phòng – An ninh 2: 2 TC </w:t>
      </w:r>
    </w:p>
    <w:p w:rsidR="00585E22" w:rsidRPr="00395069" w:rsidRDefault="00585E22" w:rsidP="00395069">
      <w:pPr>
        <w:tabs>
          <w:tab w:val="left" w:pos="567"/>
        </w:tabs>
        <w:spacing w:before="120" w:line="288" w:lineRule="auto"/>
        <w:ind w:firstLine="720"/>
        <w:jc w:val="both"/>
        <w:rPr>
          <w:color w:val="000000" w:themeColor="text1"/>
          <w:sz w:val="26"/>
          <w:szCs w:val="26"/>
        </w:rPr>
      </w:pPr>
      <w:r w:rsidRPr="00395069">
        <w:rPr>
          <w:bCs/>
          <w:color w:val="000000" w:themeColor="text1"/>
          <w:sz w:val="26"/>
          <w:szCs w:val="26"/>
        </w:rPr>
        <w:t>Điều kiện tiên quyết: Không</w:t>
      </w:r>
      <w:r w:rsidRPr="00395069">
        <w:rPr>
          <w:color w:val="000000" w:themeColor="text1"/>
          <w:sz w:val="26"/>
          <w:szCs w:val="26"/>
        </w:rPr>
        <w:t xml:space="preserve"> </w:t>
      </w:r>
    </w:p>
    <w:p w:rsidR="00585E22" w:rsidRPr="00395069" w:rsidRDefault="00585E22" w:rsidP="00395069">
      <w:pPr>
        <w:spacing w:before="120" w:line="288" w:lineRule="auto"/>
        <w:ind w:firstLine="720"/>
        <w:jc w:val="both"/>
        <w:rPr>
          <w:b/>
          <w:bCs/>
          <w:color w:val="000000" w:themeColor="text1"/>
          <w:sz w:val="26"/>
          <w:szCs w:val="26"/>
        </w:rPr>
      </w:pPr>
      <w:r w:rsidRPr="00395069">
        <w:rPr>
          <w:bCs/>
          <w:color w:val="000000" w:themeColor="text1"/>
          <w:sz w:val="26"/>
          <w:szCs w:val="26"/>
        </w:rPr>
        <w:t>Học phần trang bị cho người học</w:t>
      </w:r>
      <w:r w:rsidRPr="00395069">
        <w:rPr>
          <w:color w:val="000000" w:themeColor="text1"/>
          <w:sz w:val="26"/>
          <w:szCs w:val="26"/>
        </w:rPr>
        <w:t xml:space="preserve"> những kiến thức cơ bản về công tác p</w:t>
      </w:r>
      <w:r w:rsidRPr="00395069">
        <w:rPr>
          <w:color w:val="000000" w:themeColor="text1"/>
          <w:sz w:val="26"/>
          <w:szCs w:val="26"/>
          <w:lang w:val="vi-VN"/>
        </w:rPr>
        <w:t>hòng, chống chiến lược “diễn biến hòa bình”, bạo loạn lật đổ của các thế lực thù địch đối với cách mạng Việt Nam</w:t>
      </w:r>
      <w:r w:rsidRPr="00395069">
        <w:rPr>
          <w:color w:val="000000" w:themeColor="text1"/>
          <w:sz w:val="26"/>
          <w:szCs w:val="26"/>
        </w:rPr>
        <w:t>, những quy định của pháp luật về một số vấn đề xã hội.</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.24. Giáo dục quốc phòng – An ninh 3: 2 TC </w:t>
      </w:r>
    </w:p>
    <w:p w:rsidR="00585E22" w:rsidRPr="00395069" w:rsidRDefault="00585E22" w:rsidP="00395069">
      <w:pPr>
        <w:tabs>
          <w:tab w:val="left" w:pos="567"/>
        </w:tabs>
        <w:spacing w:before="120" w:line="288" w:lineRule="auto"/>
        <w:ind w:firstLine="720"/>
        <w:jc w:val="both"/>
        <w:rPr>
          <w:color w:val="000000" w:themeColor="text1"/>
          <w:sz w:val="26"/>
          <w:szCs w:val="26"/>
        </w:rPr>
      </w:pPr>
      <w:r w:rsidRPr="00395069">
        <w:rPr>
          <w:bCs/>
          <w:color w:val="000000" w:themeColor="text1"/>
          <w:sz w:val="26"/>
          <w:szCs w:val="26"/>
        </w:rPr>
        <w:t>Điều kiện tiên quyết: Không</w:t>
      </w:r>
      <w:r w:rsidRPr="00395069">
        <w:rPr>
          <w:color w:val="000000" w:themeColor="text1"/>
          <w:sz w:val="26"/>
          <w:szCs w:val="26"/>
        </w:rPr>
        <w:t xml:space="preserve"> </w:t>
      </w:r>
    </w:p>
    <w:p w:rsidR="00585E22" w:rsidRPr="00395069" w:rsidRDefault="00585E22" w:rsidP="00395069">
      <w:pPr>
        <w:spacing w:before="120" w:line="288" w:lineRule="auto"/>
        <w:ind w:firstLine="720"/>
        <w:contextualSpacing/>
        <w:jc w:val="both"/>
        <w:rPr>
          <w:rFonts w:eastAsia="Calibri"/>
          <w:color w:val="000000" w:themeColor="text1"/>
          <w:sz w:val="26"/>
          <w:szCs w:val="26"/>
        </w:rPr>
      </w:pPr>
      <w:r w:rsidRPr="00395069">
        <w:rPr>
          <w:rFonts w:eastAsia="Calibri"/>
          <w:bCs/>
          <w:color w:val="000000" w:themeColor="text1"/>
          <w:sz w:val="26"/>
          <w:szCs w:val="26"/>
        </w:rPr>
        <w:t xml:space="preserve">Học phần cung cấp cho người học </w:t>
      </w:r>
      <w:r w:rsidRPr="00395069">
        <w:rPr>
          <w:rFonts w:eastAsia="Calibri"/>
          <w:color w:val="000000" w:themeColor="text1"/>
          <w:sz w:val="26"/>
          <w:szCs w:val="26"/>
        </w:rPr>
        <w:t>những kiến thức về các quy định nền nếp, nội vụ, điều lệnh; lịch sử, truyền thống Quân đội nhân dân Việt Nam; Nội dung, bản chất của một số kỹ năng cơ bản trong chiến đấu. Hình thành kỹ năng quân sự chung, sẵn sàng thực hiện nghĩa vụ đối với Tổ quốc.</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.25. Giáo dục quốc phòng – An ninh 4: 2 TC </w:t>
      </w:r>
    </w:p>
    <w:p w:rsidR="00585E22" w:rsidRPr="00395069" w:rsidRDefault="00585E22" w:rsidP="00395069">
      <w:pPr>
        <w:tabs>
          <w:tab w:val="left" w:pos="567"/>
        </w:tabs>
        <w:spacing w:before="120" w:line="288" w:lineRule="auto"/>
        <w:ind w:firstLine="720"/>
        <w:jc w:val="both"/>
        <w:rPr>
          <w:color w:val="000000" w:themeColor="text1"/>
          <w:sz w:val="26"/>
          <w:szCs w:val="26"/>
        </w:rPr>
      </w:pPr>
      <w:r w:rsidRPr="00395069">
        <w:rPr>
          <w:bCs/>
          <w:color w:val="000000" w:themeColor="text1"/>
          <w:sz w:val="26"/>
          <w:szCs w:val="26"/>
        </w:rPr>
        <w:t xml:space="preserve">Điều kiện tiên quyết: </w:t>
      </w:r>
      <w:r w:rsidRPr="00395069">
        <w:rPr>
          <w:noProof/>
          <w:color w:val="000000" w:themeColor="text1"/>
          <w:sz w:val="26"/>
          <w:szCs w:val="26"/>
          <w:lang w:val="fr-FR"/>
        </w:rPr>
        <w:t>Học xong học phần</w:t>
      </w:r>
      <w:r w:rsidRPr="00395069">
        <w:rPr>
          <w:color w:val="000000" w:themeColor="text1"/>
          <w:sz w:val="26"/>
          <w:szCs w:val="26"/>
          <w:lang w:val="fr-FR"/>
        </w:rPr>
        <w:t xml:space="preserve"> Giáo dục quốc phòng – An ninh 1,2,3</w:t>
      </w:r>
      <w:r w:rsidRPr="00395069">
        <w:rPr>
          <w:color w:val="000000" w:themeColor="text1"/>
          <w:sz w:val="26"/>
          <w:szCs w:val="26"/>
        </w:rPr>
        <w:t xml:space="preserve"> </w:t>
      </w:r>
    </w:p>
    <w:p w:rsidR="00585E22" w:rsidRPr="00395069" w:rsidRDefault="00585E22" w:rsidP="00395069">
      <w:pPr>
        <w:spacing w:before="120" w:line="288" w:lineRule="auto"/>
        <w:ind w:firstLine="720"/>
        <w:contextualSpacing/>
        <w:jc w:val="both"/>
        <w:rPr>
          <w:rFonts w:eastAsia="Calibri"/>
          <w:color w:val="000000" w:themeColor="text1"/>
          <w:sz w:val="26"/>
          <w:szCs w:val="26"/>
        </w:rPr>
      </w:pPr>
      <w:r w:rsidRPr="00395069">
        <w:rPr>
          <w:rFonts w:eastAsia="Calibri"/>
          <w:bCs/>
          <w:color w:val="000000" w:themeColor="text1"/>
          <w:sz w:val="26"/>
          <w:szCs w:val="26"/>
        </w:rPr>
        <w:t xml:space="preserve">Học phần cung cấp cho người học </w:t>
      </w:r>
      <w:r w:rsidRPr="00395069">
        <w:rPr>
          <w:rFonts w:eastAsia="Calibri"/>
          <w:color w:val="000000" w:themeColor="text1"/>
          <w:sz w:val="26"/>
          <w:szCs w:val="26"/>
        </w:rPr>
        <w:t>những kiến thức về tính năng, cấu tạo, nguyên lý sử dụng, bảo quản một số loại vũ khí bộ binh thông thường; Nguyên lý kỹ thuật chiến đấu cá nhân; Các quy định khi thực hiện một số nhiệm vụ trong quân độ. Sẵn sàng thực hiện nghĩa vụ bảo vệ Tổ quốc.</w:t>
      </w:r>
    </w:p>
    <w:p w:rsidR="00585E22" w:rsidRPr="00395069" w:rsidRDefault="004B73BC" w:rsidP="00395069">
      <w:pPr>
        <w:tabs>
          <w:tab w:val="left" w:pos="567"/>
        </w:tabs>
        <w:spacing w:before="120" w:line="288" w:lineRule="auto"/>
        <w:ind w:firstLine="720"/>
        <w:jc w:val="both"/>
        <w:rPr>
          <w:rFonts w:ascii="Times New Roman Bold" w:hAnsi="Times New Roman Bold"/>
          <w:b/>
          <w:bCs/>
          <w:i/>
          <w:color w:val="000000" w:themeColor="text1"/>
          <w:spacing w:val="-6"/>
          <w:sz w:val="26"/>
          <w:szCs w:val="26"/>
        </w:rPr>
      </w:pPr>
      <w:r w:rsidRPr="00395069">
        <w:rPr>
          <w:rFonts w:ascii="Times New Roman Bold" w:hAnsi="Times New Roman Bold"/>
          <w:b/>
          <w:bCs/>
          <w:i/>
          <w:color w:val="000000" w:themeColor="text1"/>
          <w:spacing w:val="-6"/>
          <w:sz w:val="26"/>
          <w:szCs w:val="26"/>
        </w:rPr>
        <w:t>9.6</w:t>
      </w:r>
      <w:r w:rsidR="00585E22" w:rsidRPr="00395069">
        <w:rPr>
          <w:rFonts w:ascii="Times New Roman Bold" w:hAnsi="Times New Roman Bold"/>
          <w:b/>
          <w:bCs/>
          <w:i/>
          <w:color w:val="000000" w:themeColor="text1"/>
          <w:spacing w:val="-6"/>
          <w:sz w:val="26"/>
          <w:szCs w:val="26"/>
        </w:rPr>
        <w:t xml:space="preserve">.26. Quản lý hành chính nhà nước và quản lý ngành giáo dục và đào tạo: 2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Triết học Mác – Lênin</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 xml:space="preserve">Học phần Quản lý hành chính nhà nước và quản lý ngành GD&amp;ĐT gồm 30 tiết (2 tín chỉ) có các nội dung: Một số vấn đề cơ bản về nhà nước, quản lý hành chính nhà nước và công vụ, công chức, viên chức; Đường lối, quan điểm của Đảng và Nhà nước về giáo dục và đào tạo; Luật Giáo dục; Điều lệ, quy chế, quy định của Bộ Giáo dục và đào tạo đối với giáo dục mầm non và giáo dục phổ thông; Điều lệ, quy chế, quy định của Bộ Giáo dục </w:t>
      </w:r>
      <w:r w:rsidRPr="00395069">
        <w:rPr>
          <w:bCs/>
          <w:color w:val="000000" w:themeColor="text1"/>
          <w:sz w:val="26"/>
          <w:szCs w:val="26"/>
        </w:rPr>
        <w:lastRenderedPageBreak/>
        <w:t>và đào tạo đối với giáo dục mầm non và giáo dục phổ thông; Thực tiễn giáo dục địa phương.</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.27. Âm nhạc: 3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Học phần bao gồm những kiến thức về Lý thuyết âm nhạc cơ bản, phương pháp xướng âm và học hát các bài hát lứa tuổi mầm non theo các chủ đề ở trường Mầm non.</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.28. Mĩ thuật: 2 TC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lang w:val="fr-FR"/>
        </w:rPr>
      </w:pPr>
      <w:r w:rsidRPr="00395069">
        <w:rPr>
          <w:color w:val="000000" w:themeColor="text1"/>
          <w:sz w:val="26"/>
          <w:szCs w:val="26"/>
          <w:lang w:val="fr-FR"/>
        </w:rPr>
        <w:t>Học phần này trang bị cho người học các kiến thức về những kiến thức chung của nghệ thuật tạo hình; kiến thức về hình họa, trang trí; phóng tranh, vẽ tranh theo đề tài, tranh minh họa; tranh xé - cắt - dán và kỹ thuật xé - cắt - dán; nặn.</w:t>
      </w:r>
    </w:p>
    <w:p w:rsidR="00585E22" w:rsidRPr="00395069" w:rsidRDefault="004B73BC" w:rsidP="00395069">
      <w:pPr>
        <w:spacing w:before="120" w:line="288" w:lineRule="auto"/>
        <w:ind w:firstLine="720"/>
        <w:jc w:val="both"/>
        <w:rPr>
          <w:b/>
          <w:i/>
          <w:color w:val="000000" w:themeColor="text1"/>
          <w:sz w:val="26"/>
          <w:szCs w:val="26"/>
          <w:lang w:val="fr-FR"/>
        </w:rPr>
      </w:pPr>
      <w:r w:rsidRPr="00395069">
        <w:rPr>
          <w:b/>
          <w:bCs/>
          <w:i/>
          <w:color w:val="000000" w:themeColor="text1"/>
          <w:sz w:val="26"/>
          <w:szCs w:val="26"/>
        </w:rPr>
        <w:t>9.6</w:t>
      </w:r>
      <w:r w:rsidR="00585E22" w:rsidRPr="00395069">
        <w:rPr>
          <w:b/>
          <w:bCs/>
          <w:i/>
          <w:color w:val="000000" w:themeColor="text1"/>
          <w:sz w:val="26"/>
          <w:szCs w:val="26"/>
        </w:rPr>
        <w:t xml:space="preserve">.29. </w:t>
      </w:r>
      <w:r w:rsidR="00585E22" w:rsidRPr="00395069">
        <w:rPr>
          <w:b/>
          <w:i/>
          <w:color w:val="000000" w:themeColor="text1"/>
          <w:sz w:val="26"/>
          <w:szCs w:val="26"/>
          <w:lang w:val="fr-FR"/>
        </w:rPr>
        <w:t>Tiếng việt thực hành : 2 TC</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pacing w:val="-4"/>
          <w:sz w:val="26"/>
          <w:szCs w:val="26"/>
          <w:lang w:val="fr-FR"/>
        </w:rPr>
      </w:pPr>
      <w:r w:rsidRPr="00395069">
        <w:rPr>
          <w:color w:val="000000" w:themeColor="text1"/>
          <w:spacing w:val="-4"/>
          <w:sz w:val="26"/>
          <w:szCs w:val="26"/>
          <w:lang w:val="fr-FR"/>
        </w:rPr>
        <w:t>Học bao gồm các kiến thức về rèn luyện kĩ năng đọc và đọc hiểu văn bản, rèn luyện kĩ năng nghe - nói, rèn luyện kĩ năng viết chữ ; kĩ năng dùng từ, đặt câu chuẩn tiếng Việt.</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.30. Sự phát triển thể chất trẻ em lứa tuổi mầm non: 2 TC </w:t>
      </w:r>
    </w:p>
    <w:p w:rsidR="00585E22" w:rsidRPr="00395069" w:rsidRDefault="00585E22" w:rsidP="00395069">
      <w:pPr>
        <w:spacing w:before="120" w:line="288" w:lineRule="auto"/>
        <w:ind w:firstLine="720"/>
        <w:jc w:val="both"/>
        <w:rPr>
          <w:color w:val="000000" w:themeColor="text1"/>
          <w:spacing w:val="-4"/>
          <w:sz w:val="26"/>
          <w:szCs w:val="26"/>
        </w:rPr>
      </w:pPr>
      <w:r w:rsidRPr="00395069">
        <w:rPr>
          <w:bCs/>
          <w:color w:val="000000" w:themeColor="text1"/>
          <w:sz w:val="26"/>
          <w:szCs w:val="26"/>
        </w:rPr>
        <w:t>Điều kiện tiên quyết: Không</w:t>
      </w:r>
    </w:p>
    <w:p w:rsidR="00585E22" w:rsidRPr="00395069" w:rsidRDefault="00585E22" w:rsidP="00395069">
      <w:pPr>
        <w:autoSpaceDE w:val="0"/>
        <w:autoSpaceDN w:val="0"/>
        <w:adjustRightInd w:val="0"/>
        <w:spacing w:before="120" w:line="288" w:lineRule="auto"/>
        <w:ind w:firstLine="720"/>
        <w:jc w:val="both"/>
        <w:rPr>
          <w:color w:val="000000" w:themeColor="text1"/>
          <w:sz w:val="26"/>
          <w:szCs w:val="26"/>
          <w:lang w:eastAsia="vi-VN"/>
        </w:rPr>
      </w:pPr>
      <w:bookmarkStart w:id="3" w:name="_Hlk53445280"/>
      <w:r w:rsidRPr="00395069">
        <w:rPr>
          <w:color w:val="000000" w:themeColor="text1"/>
          <w:sz w:val="26"/>
          <w:szCs w:val="26"/>
        </w:rPr>
        <w:t>Học phần</w:t>
      </w:r>
      <w:r w:rsidRPr="00395069">
        <w:rPr>
          <w:color w:val="000000" w:themeColor="text1"/>
          <w:sz w:val="26"/>
          <w:szCs w:val="26"/>
          <w:lang w:val="fr-FR"/>
        </w:rPr>
        <w:t xml:space="preserve"> gồm các kiến thức </w:t>
      </w:r>
      <w:r w:rsidRPr="00395069">
        <w:rPr>
          <w:color w:val="000000" w:themeColor="text1"/>
          <w:sz w:val="26"/>
          <w:szCs w:val="26"/>
          <w:lang w:val="vi-VN" w:eastAsia="vi-VN"/>
        </w:rPr>
        <w:t xml:space="preserve">về </w:t>
      </w:r>
      <w:bookmarkEnd w:id="3"/>
      <w:r w:rsidRPr="00395069">
        <w:rPr>
          <w:color w:val="000000" w:themeColor="text1"/>
          <w:sz w:val="26"/>
          <w:szCs w:val="26"/>
          <w:lang w:val="vi-VN" w:eastAsia="vi-VN"/>
        </w:rPr>
        <w:t>đặc điểm cấu tạo, chức năng và quá trình sinh lí của các cơ quan, hệ cơ quan trong cơ thể trẻ em</w:t>
      </w:r>
      <w:r w:rsidRPr="00395069">
        <w:rPr>
          <w:color w:val="000000" w:themeColor="text1"/>
          <w:sz w:val="26"/>
          <w:szCs w:val="26"/>
          <w:lang w:eastAsia="vi-VN"/>
        </w:rPr>
        <w:t xml:space="preserve">; </w:t>
      </w:r>
      <w:r w:rsidRPr="00395069">
        <w:rPr>
          <w:color w:val="000000" w:themeColor="text1"/>
          <w:sz w:val="26"/>
          <w:szCs w:val="26"/>
          <w:lang w:val="it-IT" w:eastAsia="vi-VN"/>
        </w:rPr>
        <w:t>c</w:t>
      </w:r>
      <w:r w:rsidRPr="00395069">
        <w:rPr>
          <w:color w:val="000000" w:themeColor="text1"/>
          <w:sz w:val="26"/>
          <w:szCs w:val="26"/>
          <w:lang w:val="vi-VN" w:eastAsia="vi-VN"/>
        </w:rPr>
        <w:t xml:space="preserve">ác biện pháp </w:t>
      </w:r>
      <w:r w:rsidRPr="00395069">
        <w:rPr>
          <w:color w:val="000000" w:themeColor="text1"/>
          <w:sz w:val="26"/>
          <w:szCs w:val="26"/>
        </w:rPr>
        <w:t xml:space="preserve">nuôi dưỡng, </w:t>
      </w:r>
      <w:r w:rsidRPr="00395069">
        <w:rPr>
          <w:color w:val="000000" w:themeColor="text1"/>
          <w:sz w:val="26"/>
          <w:szCs w:val="26"/>
          <w:lang w:val="vi-VN" w:eastAsia="vi-VN"/>
        </w:rPr>
        <w:t>chăm sóc và giáo dục trẻ em một cách khoa học, phù hợp với lứa tuổi</w:t>
      </w:r>
      <w:r w:rsidRPr="00395069">
        <w:rPr>
          <w:color w:val="000000" w:themeColor="text1"/>
          <w:sz w:val="26"/>
          <w:szCs w:val="26"/>
          <w:lang w:eastAsia="vi-VN"/>
        </w:rPr>
        <w:t xml:space="preserve">. </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.31. Sự học và sự phát triển tâm lí trẻ em lứa tuổi mầm non: 3 TC </w:t>
      </w:r>
    </w:p>
    <w:p w:rsidR="00585E22" w:rsidRPr="00395069" w:rsidRDefault="00585E22" w:rsidP="00395069">
      <w:pPr>
        <w:spacing w:before="120" w:line="288" w:lineRule="auto"/>
        <w:ind w:firstLine="720"/>
        <w:jc w:val="both"/>
        <w:rPr>
          <w:color w:val="000000" w:themeColor="text1"/>
          <w:spacing w:val="-4"/>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Học phần này trang bị cho người học các kiến thức về: Đối tượng, nhiệm vụ nghiên cứu của Tâm lý học trẻ em, những quy luật cơ bản của sự phát triển tâm lý trẻ em; các dạng hoạt động của trẻ mầm non (từ 0 đến 6 tuổi) và đặc điểm phát triển tâm lý của trẻ em qua các giai đoạn sơ sinh, hài nhi, ấu nhi, mẫu giáo, mẫu giáo nhỡ, mẫu giáo lớn (từ 0 đến 6 tuổi).</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.32. Giáo dục học mầm non: 3 TC </w:t>
      </w:r>
    </w:p>
    <w:p w:rsidR="00585E22" w:rsidRPr="00395069" w:rsidRDefault="00585E22" w:rsidP="00395069">
      <w:pPr>
        <w:spacing w:before="120" w:line="288" w:lineRule="auto"/>
        <w:ind w:firstLine="720"/>
        <w:jc w:val="both"/>
        <w:rPr>
          <w:color w:val="000000" w:themeColor="text1"/>
          <w:spacing w:val="-4"/>
          <w:sz w:val="26"/>
          <w:szCs w:val="26"/>
        </w:rPr>
      </w:pPr>
      <w:r w:rsidRPr="00395069">
        <w:rPr>
          <w:bCs/>
          <w:color w:val="000000" w:themeColor="text1"/>
          <w:sz w:val="26"/>
          <w:szCs w:val="26"/>
        </w:rPr>
        <w:t>Điều kiện tiên quyết: Giáo dục học đại cương</w:t>
      </w:r>
    </w:p>
    <w:p w:rsidR="00585E22" w:rsidRPr="00395069" w:rsidRDefault="00585E22" w:rsidP="00395069">
      <w:pPr>
        <w:spacing w:before="120" w:line="288" w:lineRule="auto"/>
        <w:ind w:firstLine="720"/>
        <w:jc w:val="both"/>
        <w:rPr>
          <w:i/>
          <w:color w:val="000000" w:themeColor="text1"/>
          <w:sz w:val="26"/>
          <w:szCs w:val="26"/>
          <w:lang w:val="es-ES"/>
        </w:rPr>
      </w:pPr>
      <w:r w:rsidRPr="00395069">
        <w:rPr>
          <w:color w:val="000000" w:themeColor="text1"/>
          <w:sz w:val="26"/>
          <w:szCs w:val="26"/>
        </w:rPr>
        <w:t>Học phần</w:t>
      </w:r>
      <w:r w:rsidRPr="00395069">
        <w:rPr>
          <w:color w:val="000000" w:themeColor="text1"/>
          <w:sz w:val="26"/>
          <w:szCs w:val="26"/>
          <w:lang w:val="vi-VN"/>
        </w:rPr>
        <w:t xml:space="preserve"> trang bị cho người học các kiến thức</w:t>
      </w:r>
      <w:r w:rsidRPr="00395069">
        <w:rPr>
          <w:color w:val="000000" w:themeColor="text1"/>
          <w:sz w:val="26"/>
          <w:szCs w:val="26"/>
        </w:rPr>
        <w:t xml:space="preserve"> cơ bản</w:t>
      </w:r>
      <w:r w:rsidRPr="00395069">
        <w:rPr>
          <w:color w:val="000000" w:themeColor="text1"/>
          <w:sz w:val="26"/>
          <w:szCs w:val="26"/>
          <w:lang w:val="vi-VN"/>
        </w:rPr>
        <w:t xml:space="preserve"> về những vấn đề lý luận chung của giáo dục mầm non; </w:t>
      </w:r>
      <w:r w:rsidRPr="00395069">
        <w:rPr>
          <w:bCs/>
          <w:color w:val="000000" w:themeColor="text1"/>
          <w:sz w:val="26"/>
          <w:szCs w:val="26"/>
        </w:rPr>
        <w:t>về</w:t>
      </w:r>
      <w:r w:rsidRPr="00395069">
        <w:rPr>
          <w:color w:val="000000" w:themeColor="text1"/>
          <w:sz w:val="26"/>
          <w:szCs w:val="26"/>
        </w:rPr>
        <w:t xml:space="preserve"> sự phối hợp giữa gia đình và nhà trường trong việc giáo </w:t>
      </w:r>
      <w:r w:rsidRPr="00395069">
        <w:rPr>
          <w:color w:val="000000" w:themeColor="text1"/>
          <w:sz w:val="26"/>
          <w:szCs w:val="26"/>
        </w:rPr>
        <w:lastRenderedPageBreak/>
        <w:t xml:space="preserve">dục trẻ; </w:t>
      </w:r>
      <w:r w:rsidRPr="00395069">
        <w:rPr>
          <w:bCs/>
          <w:color w:val="000000" w:themeColor="text1"/>
          <w:sz w:val="26"/>
          <w:szCs w:val="26"/>
        </w:rPr>
        <w:t xml:space="preserve">về tổ chức các hoạt động giáo dục tích hợp theo chủ đề và tổ chức chuẩn bị cho trẻ vào lớp một. </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.33. Nghề giáo viên mầm non: 2 TC </w:t>
      </w:r>
    </w:p>
    <w:p w:rsidR="00585E22" w:rsidRPr="00395069" w:rsidRDefault="00585E22" w:rsidP="00395069">
      <w:pPr>
        <w:spacing w:before="120" w:line="288" w:lineRule="auto"/>
        <w:ind w:firstLine="720"/>
        <w:jc w:val="both"/>
        <w:rPr>
          <w:color w:val="000000" w:themeColor="text1"/>
          <w:spacing w:val="-4"/>
          <w:sz w:val="26"/>
          <w:szCs w:val="26"/>
        </w:rPr>
      </w:pPr>
      <w:r w:rsidRPr="00395069">
        <w:rPr>
          <w:bCs/>
          <w:color w:val="000000" w:themeColor="text1"/>
          <w:sz w:val="26"/>
          <w:szCs w:val="26"/>
        </w:rPr>
        <w:t>Điều kiện tiên quyết: Giáo dục học mầm non</w:t>
      </w:r>
    </w:p>
    <w:p w:rsidR="00585E22" w:rsidRPr="00395069" w:rsidRDefault="00585E22" w:rsidP="00395069">
      <w:pPr>
        <w:spacing w:before="120" w:line="288" w:lineRule="auto"/>
        <w:ind w:firstLine="720"/>
        <w:jc w:val="both"/>
        <w:rPr>
          <w:b/>
          <w:bCs/>
          <w:color w:val="000000" w:themeColor="text1"/>
          <w:sz w:val="26"/>
          <w:szCs w:val="26"/>
        </w:rPr>
      </w:pPr>
      <w:r w:rsidRPr="00395069">
        <w:rPr>
          <w:color w:val="000000" w:themeColor="text1"/>
          <w:sz w:val="26"/>
          <w:szCs w:val="26"/>
          <w:lang w:val="vi-VN"/>
        </w:rPr>
        <w:t xml:space="preserve">Học phần </w:t>
      </w:r>
      <w:r w:rsidRPr="00395069">
        <w:rPr>
          <w:color w:val="000000" w:themeColor="text1"/>
          <w:sz w:val="26"/>
          <w:szCs w:val="26"/>
        </w:rPr>
        <w:t>gồm những kiến thức</w:t>
      </w:r>
      <w:r w:rsidRPr="00395069">
        <w:rPr>
          <w:color w:val="000000" w:themeColor="text1"/>
          <w:sz w:val="26"/>
          <w:szCs w:val="26"/>
          <w:lang w:val="nl-NL"/>
        </w:rPr>
        <w:t xml:space="preserve"> chung về nghề giáo viên mầm non; C</w:t>
      </w:r>
      <w:r w:rsidRPr="00395069">
        <w:rPr>
          <w:color w:val="000000" w:themeColor="text1"/>
          <w:sz w:val="26"/>
          <w:szCs w:val="26"/>
          <w:lang w:val="fr-FR"/>
        </w:rPr>
        <w:t>ác hoạt động sư phạm của giáo viên mầm non; cách giao tiếp, ứng xử sư phạm và nhân cách cần thiết của người giáo viên mầm non; các hoạt động học tập và rèn luyện hình thành nhân cách người giáo viên.</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.34. Vệ sinh phòng bệnh và dinh dưỡng trẻ em: 3TC </w:t>
      </w:r>
    </w:p>
    <w:p w:rsidR="00585E22" w:rsidRPr="00395069" w:rsidRDefault="00585E22" w:rsidP="00395069">
      <w:pPr>
        <w:spacing w:before="120" w:line="288" w:lineRule="auto"/>
        <w:ind w:firstLine="720"/>
        <w:jc w:val="both"/>
        <w:rPr>
          <w:color w:val="000000" w:themeColor="text1"/>
          <w:spacing w:val="-4"/>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lang w:val="vi-VN"/>
        </w:rPr>
        <w:t xml:space="preserve">Học phần này </w:t>
      </w:r>
      <w:r w:rsidRPr="00395069">
        <w:rPr>
          <w:color w:val="000000" w:themeColor="text1"/>
          <w:sz w:val="26"/>
          <w:szCs w:val="26"/>
        </w:rPr>
        <w:t>bao gồm</w:t>
      </w:r>
      <w:r w:rsidRPr="00395069">
        <w:rPr>
          <w:color w:val="000000" w:themeColor="text1"/>
          <w:sz w:val="26"/>
          <w:szCs w:val="26"/>
          <w:lang w:val="vi-VN"/>
        </w:rPr>
        <w:t xml:space="preserve"> các kiến thức </w:t>
      </w:r>
      <w:r w:rsidRPr="00395069">
        <w:rPr>
          <w:color w:val="000000" w:themeColor="text1"/>
          <w:sz w:val="26"/>
          <w:szCs w:val="26"/>
        </w:rPr>
        <w:t xml:space="preserve">cơ bản </w:t>
      </w:r>
      <w:r w:rsidRPr="00395069">
        <w:rPr>
          <w:color w:val="000000" w:themeColor="text1"/>
          <w:sz w:val="26"/>
          <w:szCs w:val="26"/>
          <w:lang w:val="vi-VN"/>
        </w:rPr>
        <w:t>về:</w:t>
      </w:r>
      <w:r w:rsidRPr="00395069">
        <w:rPr>
          <w:color w:val="000000" w:themeColor="text1"/>
          <w:sz w:val="26"/>
          <w:szCs w:val="26"/>
        </w:rPr>
        <w:t xml:space="preserve"> Vệ sinh trẻ em: vệ sinh trường mầm non, vệ sinh chăm soc trẻ; Kiến thức về phòng bệnh trẻ em: các bệnh thường gặp ở trẻ em, bệnh chuyên khoa, bệnh truyền nhiễm, cách phòng và sơ cứu ban đầu một só bệnh thường gặp,…Đồng thời cung cấp các kiến thức vè dinh dưỡng trẻ em lứa tuổi nhà trẻ và mẫu giáo: cách xây dựng khẩu phần, thực đơn, giáo dục dinh dưỡng sức khỏe cho trẻ mầm non theo hướng tích hợp.</w:t>
      </w:r>
    </w:p>
    <w:p w:rsidR="00585E22" w:rsidRPr="00395069" w:rsidRDefault="004B73BC" w:rsidP="00395069">
      <w:pPr>
        <w:spacing w:before="120" w:line="288" w:lineRule="auto"/>
        <w:ind w:firstLine="720"/>
        <w:jc w:val="both"/>
        <w:rPr>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.35. Văn học trẻ em và phương pháp đọc kể diễn cảm: 3 TC </w:t>
      </w:r>
    </w:p>
    <w:p w:rsidR="00585E22" w:rsidRPr="00395069" w:rsidRDefault="00585E22" w:rsidP="00395069">
      <w:pPr>
        <w:spacing w:before="120" w:line="288" w:lineRule="auto"/>
        <w:ind w:firstLine="720"/>
        <w:jc w:val="both"/>
        <w:rPr>
          <w:color w:val="000000" w:themeColor="text1"/>
          <w:spacing w:val="-4"/>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Học phần gồm các kiến thức về văn học viết cho trẻ em ở Việt Nam; thơ do trẻ em viết ở Việt Nam; văn học thiếu nhi nước ngoài; vai trò của văn học thiếu nhi đối với việc giáo dục trẻ lứa tuổi mầm non; nghệ thuật và kĩ thuật đọc, kể tác phẩm văn học cho trẻ lứa tuổi mầm non.</w:t>
      </w:r>
    </w:p>
    <w:p w:rsidR="00585E22" w:rsidRPr="00395069" w:rsidRDefault="004B73BC" w:rsidP="00395069">
      <w:pPr>
        <w:spacing w:before="120" w:line="288" w:lineRule="auto"/>
        <w:ind w:firstLine="720"/>
        <w:jc w:val="both"/>
        <w:rPr>
          <w:b/>
          <w:i/>
          <w:color w:val="000000" w:themeColor="text1"/>
          <w:sz w:val="26"/>
          <w:szCs w:val="26"/>
        </w:rPr>
      </w:pPr>
      <w:r w:rsidRPr="00395069">
        <w:rPr>
          <w:b/>
          <w:bCs/>
          <w:i/>
          <w:color w:val="000000" w:themeColor="text1"/>
          <w:sz w:val="26"/>
          <w:szCs w:val="26"/>
        </w:rPr>
        <w:t>9.6</w:t>
      </w:r>
      <w:r w:rsidR="00585E22" w:rsidRPr="00395069">
        <w:rPr>
          <w:b/>
          <w:i/>
          <w:color w:val="000000" w:themeColor="text1"/>
          <w:sz w:val="26"/>
          <w:szCs w:val="26"/>
        </w:rPr>
        <w:t xml:space="preserve">.36. Môi trường và con người: 3 TC </w:t>
      </w:r>
    </w:p>
    <w:p w:rsidR="00585E22" w:rsidRPr="00395069" w:rsidRDefault="00585E22" w:rsidP="00395069">
      <w:pPr>
        <w:spacing w:before="120" w:line="288" w:lineRule="auto"/>
        <w:ind w:firstLine="720"/>
        <w:jc w:val="both"/>
        <w:rPr>
          <w:color w:val="000000" w:themeColor="text1"/>
          <w:spacing w:val="-4"/>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lang w:val="vi-VN"/>
        </w:rPr>
      </w:pPr>
      <w:r w:rsidRPr="00395069">
        <w:rPr>
          <w:bCs/>
          <w:color w:val="000000" w:themeColor="text1"/>
          <w:sz w:val="26"/>
          <w:szCs w:val="26"/>
        </w:rPr>
        <w:t>Học phần này bao gồm những kiến thức cơ bản về môi trường;sự gia tăng dân số và các vấn đề ô nhiễm môi trường</w:t>
      </w:r>
      <w:r w:rsidRPr="00395069">
        <w:rPr>
          <w:color w:val="000000" w:themeColor="text1"/>
          <w:sz w:val="26"/>
          <w:szCs w:val="26"/>
        </w:rPr>
        <w:t>; những giải pháp thích hợp để đạt tới sự hài hòa giữa con người và thiên nhiên trong phát triển bền vững.</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.37. Chương trình và phát triển tổ chức thực hiện chương trình giáo dục mầm non: 3 TC </w:t>
      </w:r>
    </w:p>
    <w:p w:rsidR="00585E22" w:rsidRPr="00395069" w:rsidRDefault="00585E22" w:rsidP="00395069">
      <w:pPr>
        <w:spacing w:before="120" w:line="288" w:lineRule="auto"/>
        <w:ind w:firstLine="720"/>
        <w:jc w:val="both"/>
        <w:rPr>
          <w:color w:val="000000" w:themeColor="text1"/>
          <w:spacing w:val="-4"/>
          <w:sz w:val="26"/>
          <w:szCs w:val="26"/>
        </w:rPr>
      </w:pPr>
      <w:r w:rsidRPr="00395069">
        <w:rPr>
          <w:bCs/>
          <w:color w:val="000000" w:themeColor="text1"/>
          <w:sz w:val="26"/>
          <w:szCs w:val="26"/>
        </w:rPr>
        <w:t>Điều kiện tiên quyết: Giáo dục học mầm non</w:t>
      </w:r>
    </w:p>
    <w:p w:rsidR="00585E22" w:rsidRPr="00395069" w:rsidRDefault="00585E22" w:rsidP="00395069">
      <w:pPr>
        <w:spacing w:before="120" w:line="288" w:lineRule="auto"/>
        <w:ind w:firstLine="720"/>
        <w:jc w:val="both"/>
        <w:rPr>
          <w:i/>
          <w:color w:val="000000" w:themeColor="text1"/>
          <w:sz w:val="26"/>
          <w:szCs w:val="26"/>
          <w:lang w:val="es-ES"/>
        </w:rPr>
      </w:pPr>
      <w:r w:rsidRPr="00395069">
        <w:rPr>
          <w:color w:val="000000" w:themeColor="text1"/>
          <w:sz w:val="26"/>
          <w:szCs w:val="26"/>
        </w:rPr>
        <w:t xml:space="preserve">Học phần gồm các kiến thức về </w:t>
      </w:r>
      <w:r w:rsidRPr="00395069">
        <w:rPr>
          <w:color w:val="000000" w:themeColor="text1"/>
          <w:sz w:val="26"/>
          <w:szCs w:val="26"/>
          <w:lang w:val="vi-VN"/>
        </w:rPr>
        <w:t>c</w:t>
      </w:r>
      <w:r w:rsidRPr="00395069">
        <w:rPr>
          <w:color w:val="000000" w:themeColor="text1"/>
          <w:sz w:val="26"/>
          <w:szCs w:val="26"/>
        </w:rPr>
        <w:t>hương trình giáo dục nhà trẻ và chương trình giáo dục mẫu giáo</w:t>
      </w:r>
      <w:r w:rsidRPr="00395069">
        <w:rPr>
          <w:color w:val="000000" w:themeColor="text1"/>
          <w:sz w:val="26"/>
          <w:szCs w:val="26"/>
          <w:lang w:val="vi-VN"/>
        </w:rPr>
        <w:t>,</w:t>
      </w:r>
      <w:r w:rsidRPr="00395069">
        <w:rPr>
          <w:i/>
          <w:color w:val="000000" w:themeColor="text1"/>
          <w:sz w:val="26"/>
          <w:szCs w:val="26"/>
          <w:lang w:val="es-ES"/>
        </w:rPr>
        <w:t xml:space="preserve"> </w:t>
      </w:r>
      <w:r w:rsidRPr="00395069">
        <w:rPr>
          <w:bCs/>
          <w:color w:val="000000" w:themeColor="text1"/>
          <w:sz w:val="26"/>
          <w:szCs w:val="26"/>
          <w:lang w:val="vi-VN"/>
        </w:rPr>
        <w:t xml:space="preserve">Phát triển chương trình GDMN, lập kế hoạch tổ chức thực hiện CT </w:t>
      </w:r>
      <w:r w:rsidRPr="00395069">
        <w:rPr>
          <w:bCs/>
          <w:color w:val="000000" w:themeColor="text1"/>
          <w:sz w:val="26"/>
          <w:szCs w:val="26"/>
          <w:lang w:val="vi-VN"/>
        </w:rPr>
        <w:lastRenderedPageBreak/>
        <w:t>GDMN, tổ chức các hoạt động GD tích hợp theo chủ đề, xây dựng MTGD trong trường MN, đánh giá việc thực hiện chương trình GDMN.</w:t>
      </w:r>
    </w:p>
    <w:p w:rsidR="00585E22" w:rsidRPr="00395069" w:rsidRDefault="00585E22" w:rsidP="00395069">
      <w:pPr>
        <w:spacing w:before="120" w:line="288" w:lineRule="auto"/>
        <w:jc w:val="both"/>
        <w:rPr>
          <w:b/>
          <w:bCs/>
          <w:i/>
          <w:color w:val="000000" w:themeColor="text1"/>
          <w:sz w:val="26"/>
          <w:szCs w:val="26"/>
        </w:rPr>
      </w:pPr>
      <w:r w:rsidRPr="00395069">
        <w:rPr>
          <w:b/>
          <w:bCs/>
          <w:i/>
          <w:color w:val="000000" w:themeColor="text1"/>
          <w:sz w:val="26"/>
          <w:szCs w:val="26"/>
        </w:rPr>
        <w:tab/>
      </w:r>
      <w:r w:rsidR="004B73BC" w:rsidRPr="00395069">
        <w:rPr>
          <w:b/>
          <w:bCs/>
          <w:i/>
          <w:color w:val="000000" w:themeColor="text1"/>
          <w:sz w:val="26"/>
          <w:szCs w:val="26"/>
        </w:rPr>
        <w:t>9.6</w:t>
      </w:r>
      <w:r w:rsidRPr="00395069">
        <w:rPr>
          <w:b/>
          <w:bCs/>
          <w:i/>
          <w:color w:val="000000" w:themeColor="text1"/>
          <w:sz w:val="26"/>
          <w:szCs w:val="26"/>
        </w:rPr>
        <w:t xml:space="preserve">.38. Phương pháp tổ chức hoạt động tạo hình và làm đồ dùng đồ chơi cho trẻ mầm non: 3 TC </w:t>
      </w:r>
    </w:p>
    <w:p w:rsidR="00585E22" w:rsidRPr="00395069" w:rsidRDefault="00585E22" w:rsidP="00395069">
      <w:pPr>
        <w:spacing w:before="120" w:line="288" w:lineRule="auto"/>
        <w:jc w:val="both"/>
        <w:rPr>
          <w:color w:val="000000" w:themeColor="text1"/>
          <w:spacing w:val="-4"/>
          <w:sz w:val="26"/>
          <w:szCs w:val="26"/>
        </w:rPr>
      </w:pPr>
      <w:r w:rsidRPr="00395069">
        <w:rPr>
          <w:bCs/>
          <w:color w:val="000000" w:themeColor="text1"/>
          <w:sz w:val="26"/>
          <w:szCs w:val="26"/>
        </w:rPr>
        <w:tab/>
        <w:t>Điều kiện tiên quyết: Mĩ thuật</w:t>
      </w:r>
    </w:p>
    <w:p w:rsidR="00585E22" w:rsidRPr="00395069" w:rsidRDefault="00585E22" w:rsidP="00395069">
      <w:pPr>
        <w:pStyle w:val="BodyText"/>
        <w:spacing w:before="120" w:line="288" w:lineRule="auto"/>
        <w:jc w:val="both"/>
        <w:rPr>
          <w:rFonts w:ascii="Times New Roman" w:hAnsi="Times New Roman"/>
          <w:b w:val="0"/>
          <w:color w:val="000000" w:themeColor="text1"/>
          <w:sz w:val="26"/>
          <w:szCs w:val="26"/>
        </w:rPr>
      </w:pPr>
      <w:r w:rsidRPr="00395069">
        <w:rPr>
          <w:rFonts w:ascii="Times New Roman" w:hAnsi="Times New Roman"/>
          <w:color w:val="000000" w:themeColor="text1"/>
          <w:sz w:val="26"/>
          <w:szCs w:val="26"/>
        </w:rPr>
        <w:tab/>
      </w:r>
      <w:r w:rsidRPr="00395069">
        <w:rPr>
          <w:rFonts w:ascii="Times New Roman" w:hAnsi="Times New Roman"/>
          <w:b w:val="0"/>
          <w:color w:val="000000" w:themeColor="text1"/>
          <w:sz w:val="26"/>
          <w:szCs w:val="26"/>
        </w:rPr>
        <w:t>Môn học cung cấp cho sinh viên những vấn đề lý luận cơ bản về: ý nghĩa, nhiệm vụ và đặc điểm của hoạt động tạo hình, ý nghĩa, tác dụng của đồ dùng đồ chơi; áp dụng đồ dùng đồ chơi vào hoạt động dạy học, hoạt động vui chơi của trẻ mầm non; Phương pháp, hình thức tổ chức hoạt động tạo hình cho trẻ mầm non theo các thể loại; Kế hoạch tổ chức, đánh giá hoạt động tạo hình trong trường mầm non.</w:t>
      </w:r>
    </w:p>
    <w:p w:rsidR="00585E22" w:rsidRPr="00395069" w:rsidRDefault="00585E22" w:rsidP="00395069">
      <w:pPr>
        <w:spacing w:before="120" w:line="288" w:lineRule="auto"/>
        <w:jc w:val="both"/>
        <w:rPr>
          <w:b/>
          <w:bCs/>
          <w:i/>
          <w:color w:val="000000" w:themeColor="text1"/>
          <w:sz w:val="26"/>
          <w:szCs w:val="26"/>
        </w:rPr>
      </w:pPr>
      <w:r w:rsidRPr="00395069">
        <w:rPr>
          <w:b/>
          <w:bCs/>
          <w:i/>
          <w:color w:val="000000" w:themeColor="text1"/>
          <w:sz w:val="26"/>
          <w:szCs w:val="26"/>
        </w:rPr>
        <w:tab/>
      </w:r>
      <w:r w:rsidR="004B73BC" w:rsidRPr="00395069">
        <w:rPr>
          <w:b/>
          <w:bCs/>
          <w:i/>
          <w:color w:val="000000" w:themeColor="text1"/>
          <w:sz w:val="26"/>
          <w:szCs w:val="26"/>
        </w:rPr>
        <w:t>9.6</w:t>
      </w:r>
      <w:r w:rsidRPr="00395069">
        <w:rPr>
          <w:b/>
          <w:bCs/>
          <w:i/>
          <w:color w:val="000000" w:themeColor="text1"/>
          <w:sz w:val="26"/>
          <w:szCs w:val="26"/>
        </w:rPr>
        <w:t xml:space="preserve">.39. Phương pháp tổ chức hoạt động âm nhạc cho trẻ mầm non: 3 TC </w:t>
      </w:r>
    </w:p>
    <w:p w:rsidR="00585E22" w:rsidRPr="00395069" w:rsidRDefault="00585E22" w:rsidP="00395069">
      <w:pPr>
        <w:spacing w:before="120" w:line="288" w:lineRule="auto"/>
        <w:jc w:val="both"/>
        <w:rPr>
          <w:color w:val="000000" w:themeColor="text1"/>
          <w:spacing w:val="-4"/>
          <w:sz w:val="26"/>
          <w:szCs w:val="26"/>
        </w:rPr>
      </w:pPr>
      <w:r w:rsidRPr="00395069">
        <w:rPr>
          <w:bCs/>
          <w:color w:val="000000" w:themeColor="text1"/>
          <w:sz w:val="26"/>
          <w:szCs w:val="26"/>
        </w:rPr>
        <w:tab/>
        <w:t>Điều kiện tiên quyết: Âm nhạc</w:t>
      </w:r>
    </w:p>
    <w:p w:rsidR="00585E22" w:rsidRPr="00395069" w:rsidRDefault="00585E22" w:rsidP="00395069">
      <w:pPr>
        <w:spacing w:before="120" w:line="288" w:lineRule="auto"/>
        <w:jc w:val="both"/>
        <w:rPr>
          <w:color w:val="000000" w:themeColor="text1"/>
          <w:sz w:val="26"/>
          <w:szCs w:val="26"/>
        </w:rPr>
      </w:pPr>
      <w:r w:rsidRPr="00395069">
        <w:rPr>
          <w:color w:val="000000" w:themeColor="text1"/>
          <w:sz w:val="26"/>
          <w:szCs w:val="26"/>
        </w:rPr>
        <w:tab/>
        <w:t>H</w:t>
      </w:r>
      <w:r w:rsidRPr="00395069">
        <w:rPr>
          <w:color w:val="000000" w:themeColor="text1"/>
          <w:sz w:val="26"/>
          <w:szCs w:val="26"/>
          <w:lang w:val="vi-VN"/>
        </w:rPr>
        <w:t>ọc</w:t>
      </w:r>
      <w:r w:rsidRPr="00395069">
        <w:rPr>
          <w:color w:val="000000" w:themeColor="text1"/>
          <w:sz w:val="26"/>
          <w:szCs w:val="26"/>
        </w:rPr>
        <w:t xml:space="preserve"> phần</w:t>
      </w:r>
      <w:r w:rsidRPr="00395069">
        <w:rPr>
          <w:color w:val="000000" w:themeColor="text1"/>
          <w:sz w:val="26"/>
          <w:szCs w:val="26"/>
          <w:lang w:val="vi-VN"/>
        </w:rPr>
        <w:t xml:space="preserve"> trang bị cho người học </w:t>
      </w:r>
      <w:r w:rsidRPr="00395069">
        <w:rPr>
          <w:color w:val="000000" w:themeColor="text1"/>
          <w:sz w:val="26"/>
          <w:szCs w:val="26"/>
        </w:rPr>
        <w:t>những</w:t>
      </w:r>
      <w:r w:rsidRPr="00395069">
        <w:rPr>
          <w:color w:val="000000" w:themeColor="text1"/>
          <w:sz w:val="26"/>
          <w:szCs w:val="26"/>
          <w:lang w:val="vi-VN"/>
        </w:rPr>
        <w:t xml:space="preserve"> </w:t>
      </w:r>
      <w:r w:rsidRPr="00395069">
        <w:rPr>
          <w:color w:val="000000" w:themeColor="text1"/>
          <w:sz w:val="26"/>
          <w:szCs w:val="26"/>
        </w:rPr>
        <w:t>vấn đề cơ bản về vai trò, khả năng âm nhạc của trẻ mầm non, các p</w:t>
      </w:r>
      <w:r w:rsidRPr="00395069">
        <w:rPr>
          <w:color w:val="000000" w:themeColor="text1"/>
          <w:sz w:val="26"/>
          <w:szCs w:val="26"/>
          <w:lang w:val="vi-VN"/>
        </w:rPr>
        <w:t>hương pháp, hình thức và cách t</w:t>
      </w:r>
      <w:r w:rsidRPr="00395069">
        <w:rPr>
          <w:color w:val="000000" w:themeColor="text1"/>
          <w:sz w:val="26"/>
          <w:szCs w:val="26"/>
        </w:rPr>
        <w:t>hiết kế,</w:t>
      </w:r>
      <w:r w:rsidRPr="00395069">
        <w:rPr>
          <w:color w:val="000000" w:themeColor="text1"/>
          <w:sz w:val="26"/>
          <w:szCs w:val="26"/>
          <w:lang w:val="vi-VN"/>
        </w:rPr>
        <w:t xml:space="preserve"> tổ chức các hoạt động âm nhạc cho trẻ mầm non.</w:t>
      </w:r>
    </w:p>
    <w:p w:rsidR="00585E22" w:rsidRPr="00395069" w:rsidRDefault="00585E22" w:rsidP="00395069">
      <w:pPr>
        <w:tabs>
          <w:tab w:val="left" w:pos="567"/>
        </w:tabs>
        <w:spacing w:before="120" w:line="288" w:lineRule="auto"/>
        <w:jc w:val="both"/>
        <w:rPr>
          <w:b/>
          <w:bCs/>
          <w:i/>
          <w:color w:val="000000" w:themeColor="text1"/>
          <w:sz w:val="26"/>
          <w:szCs w:val="26"/>
        </w:rPr>
      </w:pPr>
      <w:r w:rsidRPr="00395069">
        <w:rPr>
          <w:b/>
          <w:bCs/>
          <w:i/>
          <w:color w:val="000000" w:themeColor="text1"/>
          <w:sz w:val="26"/>
          <w:szCs w:val="26"/>
        </w:rPr>
        <w:tab/>
      </w:r>
      <w:r w:rsidR="004B73BC" w:rsidRPr="00395069">
        <w:rPr>
          <w:b/>
          <w:bCs/>
          <w:i/>
          <w:color w:val="000000" w:themeColor="text1"/>
          <w:sz w:val="26"/>
          <w:szCs w:val="26"/>
        </w:rPr>
        <w:t>9.6</w:t>
      </w:r>
      <w:r w:rsidRPr="00395069">
        <w:rPr>
          <w:b/>
          <w:bCs/>
          <w:i/>
          <w:color w:val="000000" w:themeColor="text1"/>
          <w:sz w:val="26"/>
          <w:szCs w:val="26"/>
        </w:rPr>
        <w:t xml:space="preserve">.40. Phương pháp phát triển ngôn ngữ cho trẻ mầm non: 3 TC </w:t>
      </w:r>
    </w:p>
    <w:p w:rsidR="00585E22" w:rsidRPr="00395069" w:rsidRDefault="00585E22" w:rsidP="00395069">
      <w:pPr>
        <w:spacing w:before="120" w:line="288" w:lineRule="auto"/>
        <w:jc w:val="both"/>
        <w:rPr>
          <w:color w:val="000000" w:themeColor="text1"/>
          <w:spacing w:val="-4"/>
          <w:sz w:val="26"/>
          <w:szCs w:val="26"/>
        </w:rPr>
      </w:pPr>
      <w:r w:rsidRPr="00395069">
        <w:rPr>
          <w:bCs/>
          <w:color w:val="000000" w:themeColor="text1"/>
          <w:sz w:val="26"/>
          <w:szCs w:val="26"/>
        </w:rPr>
        <w:tab/>
        <w:t>Điều kiện tiên quyết: Tiếng việt thực hành</w:t>
      </w:r>
    </w:p>
    <w:p w:rsidR="00585E22" w:rsidRPr="00395069" w:rsidRDefault="00585E22" w:rsidP="00395069">
      <w:pPr>
        <w:spacing w:before="120" w:line="288" w:lineRule="auto"/>
        <w:jc w:val="both"/>
        <w:rPr>
          <w:color w:val="000000" w:themeColor="text1"/>
          <w:sz w:val="26"/>
          <w:szCs w:val="26"/>
          <w:lang w:val="en-GB"/>
        </w:rPr>
      </w:pPr>
      <w:r w:rsidRPr="00395069">
        <w:rPr>
          <w:color w:val="000000" w:themeColor="text1"/>
          <w:sz w:val="26"/>
          <w:szCs w:val="26"/>
          <w:lang w:val="vi-VN"/>
        </w:rPr>
        <w:t xml:space="preserve">Học phần </w:t>
      </w:r>
      <w:r w:rsidRPr="00395069">
        <w:rPr>
          <w:color w:val="000000" w:themeColor="text1"/>
          <w:sz w:val="26"/>
          <w:szCs w:val="26"/>
          <w:lang w:val="en-GB"/>
        </w:rPr>
        <w:t>gồm có kiến thức về n</w:t>
      </w:r>
      <w:r w:rsidRPr="00395069">
        <w:rPr>
          <w:color w:val="000000" w:themeColor="text1"/>
          <w:sz w:val="26"/>
          <w:szCs w:val="26"/>
          <w:lang w:val="vi-VN"/>
        </w:rPr>
        <w:t>hững vấn đề lý luận chung</w:t>
      </w:r>
      <w:r w:rsidRPr="00395069">
        <w:rPr>
          <w:color w:val="000000" w:themeColor="text1"/>
          <w:sz w:val="26"/>
          <w:szCs w:val="26"/>
          <w:lang w:val="en-GB"/>
        </w:rPr>
        <w:t xml:space="preserve">; nhiệm vụ, hình thức, </w:t>
      </w:r>
      <w:r w:rsidRPr="00395069">
        <w:rPr>
          <w:iCs/>
          <w:color w:val="000000" w:themeColor="text1"/>
          <w:sz w:val="26"/>
          <w:szCs w:val="26"/>
          <w:lang w:val="en-GB"/>
        </w:rPr>
        <w:t>phương pháp cơ bản phát triển ngôn ngữ; giáo dục chuẩn mực ngữ âm Tiếng Việt; hình thành phát triển vốn từ; dạy trẻ sử dụng các mẫu câu Tiếng Việt; phát triển lời nói mạch lạc, cho trẻ làm quen với tác phẩm văn chương; chuẩn bị cho trẻ học Tiếng Việt ở trường tiểu học.</w:t>
      </w:r>
    </w:p>
    <w:p w:rsidR="00585E22" w:rsidRPr="00395069" w:rsidRDefault="00585E22" w:rsidP="00395069">
      <w:pPr>
        <w:spacing w:before="120" w:line="288" w:lineRule="auto"/>
        <w:jc w:val="both"/>
        <w:rPr>
          <w:b/>
          <w:bCs/>
          <w:i/>
          <w:color w:val="000000" w:themeColor="text1"/>
          <w:sz w:val="26"/>
          <w:szCs w:val="26"/>
        </w:rPr>
      </w:pPr>
      <w:r w:rsidRPr="00395069">
        <w:rPr>
          <w:b/>
          <w:bCs/>
          <w:i/>
          <w:color w:val="000000" w:themeColor="text1"/>
          <w:sz w:val="26"/>
          <w:szCs w:val="26"/>
        </w:rPr>
        <w:tab/>
      </w:r>
      <w:r w:rsidR="004B73BC" w:rsidRPr="00395069">
        <w:rPr>
          <w:b/>
          <w:bCs/>
          <w:i/>
          <w:color w:val="000000" w:themeColor="text1"/>
          <w:sz w:val="26"/>
          <w:szCs w:val="26"/>
        </w:rPr>
        <w:t>9.6</w:t>
      </w:r>
      <w:r w:rsidRPr="00395069">
        <w:rPr>
          <w:b/>
          <w:bCs/>
          <w:i/>
          <w:color w:val="000000" w:themeColor="text1"/>
          <w:sz w:val="26"/>
          <w:szCs w:val="26"/>
        </w:rPr>
        <w:t xml:space="preserve">.41. Phương pháp cho trẻ mầm non làm quen với tác phẩm văn học: 2 TC </w:t>
      </w:r>
    </w:p>
    <w:p w:rsidR="00585E22" w:rsidRPr="00395069" w:rsidRDefault="00585E22" w:rsidP="00395069">
      <w:pPr>
        <w:spacing w:before="120" w:line="288" w:lineRule="auto"/>
        <w:jc w:val="both"/>
        <w:rPr>
          <w:color w:val="000000" w:themeColor="text1"/>
          <w:sz w:val="26"/>
          <w:szCs w:val="26"/>
        </w:rPr>
      </w:pPr>
      <w:r w:rsidRPr="00395069">
        <w:rPr>
          <w:bCs/>
          <w:color w:val="000000" w:themeColor="text1"/>
          <w:sz w:val="26"/>
          <w:szCs w:val="26"/>
        </w:rPr>
        <w:tab/>
        <w:t xml:space="preserve">Điều kiện tiên quyết: </w:t>
      </w:r>
      <w:r w:rsidRPr="00395069">
        <w:rPr>
          <w:color w:val="000000" w:themeColor="text1"/>
          <w:sz w:val="26"/>
          <w:szCs w:val="26"/>
          <w:lang w:val="nl-NL"/>
        </w:rPr>
        <w:t>Tiếng Việt thực hành</w:t>
      </w:r>
    </w:p>
    <w:p w:rsidR="00585E22" w:rsidRPr="00395069" w:rsidRDefault="00585E22" w:rsidP="00395069">
      <w:pPr>
        <w:spacing w:before="120" w:line="288" w:lineRule="auto"/>
        <w:jc w:val="both"/>
        <w:rPr>
          <w:color w:val="000000" w:themeColor="text1"/>
          <w:sz w:val="26"/>
          <w:szCs w:val="26"/>
          <w:lang w:val="en-GB"/>
        </w:rPr>
      </w:pPr>
      <w:r w:rsidRPr="00395069">
        <w:rPr>
          <w:color w:val="000000" w:themeColor="text1"/>
          <w:sz w:val="26"/>
          <w:szCs w:val="26"/>
          <w:lang w:val="vi-VN"/>
        </w:rPr>
        <w:t xml:space="preserve">Học phần </w:t>
      </w:r>
      <w:r w:rsidRPr="00395069">
        <w:rPr>
          <w:color w:val="000000" w:themeColor="text1"/>
          <w:sz w:val="26"/>
          <w:szCs w:val="26"/>
          <w:lang w:val="en-GB"/>
        </w:rPr>
        <w:t>gồm có kiến thức về n</w:t>
      </w:r>
      <w:r w:rsidRPr="00395069">
        <w:rPr>
          <w:color w:val="000000" w:themeColor="text1"/>
          <w:sz w:val="26"/>
          <w:szCs w:val="26"/>
          <w:lang w:val="vi-VN"/>
        </w:rPr>
        <w:t>hững vấn đề lý luận chung</w:t>
      </w:r>
      <w:r w:rsidRPr="00395069">
        <w:rPr>
          <w:color w:val="000000" w:themeColor="text1"/>
          <w:sz w:val="26"/>
          <w:szCs w:val="26"/>
          <w:lang w:val="en-GB"/>
        </w:rPr>
        <w:t xml:space="preserve">; các </w:t>
      </w:r>
      <w:r w:rsidRPr="00395069">
        <w:rPr>
          <w:color w:val="000000" w:themeColor="text1"/>
          <w:sz w:val="26"/>
          <w:szCs w:val="26"/>
          <w:lang w:val="vi-VN"/>
        </w:rPr>
        <w:t xml:space="preserve">phương pháp cơ bản </w:t>
      </w:r>
      <w:r w:rsidRPr="00395069">
        <w:rPr>
          <w:color w:val="000000" w:themeColor="text1"/>
          <w:sz w:val="26"/>
          <w:szCs w:val="26"/>
        </w:rPr>
        <w:t xml:space="preserve">cho trẻ làm quen </w:t>
      </w:r>
      <w:r w:rsidRPr="00395069">
        <w:rPr>
          <w:color w:val="000000" w:themeColor="text1"/>
          <w:sz w:val="26"/>
          <w:szCs w:val="26"/>
          <w:lang w:val="en-GB"/>
        </w:rPr>
        <w:t>thơ truyện;</w:t>
      </w:r>
      <w:r w:rsidRPr="00395069">
        <w:rPr>
          <w:color w:val="000000" w:themeColor="text1"/>
          <w:sz w:val="26"/>
          <w:szCs w:val="26"/>
          <w:lang w:val="vi-VN"/>
        </w:rPr>
        <w:t xml:space="preserve"> </w:t>
      </w:r>
      <w:r w:rsidRPr="00395069">
        <w:rPr>
          <w:color w:val="000000" w:themeColor="text1"/>
          <w:sz w:val="26"/>
          <w:szCs w:val="26"/>
        </w:rPr>
        <w:t xml:space="preserve">tổ chức các hoạt động cho trẻ làm quen với thơ truyện; </w:t>
      </w:r>
      <w:r w:rsidRPr="00395069">
        <w:rPr>
          <w:color w:val="000000" w:themeColor="text1"/>
          <w:sz w:val="26"/>
          <w:szCs w:val="26"/>
          <w:lang w:val="en-GB"/>
        </w:rPr>
        <w:t xml:space="preserve">sử dụng thơ truyện trong tổ chức hoạt động giáo dục tích hợp </w:t>
      </w:r>
      <w:r w:rsidRPr="00395069">
        <w:rPr>
          <w:color w:val="000000" w:themeColor="text1"/>
          <w:sz w:val="26"/>
          <w:szCs w:val="26"/>
          <w:lang w:val="vi-VN"/>
        </w:rPr>
        <w:t>ở trường mầm non</w:t>
      </w:r>
      <w:r w:rsidRPr="00395069">
        <w:rPr>
          <w:color w:val="000000" w:themeColor="text1"/>
          <w:sz w:val="26"/>
          <w:szCs w:val="26"/>
          <w:lang w:val="en-GB"/>
        </w:rPr>
        <w:t xml:space="preserve"> và lập kế hoạch, tập giảng.</w:t>
      </w:r>
      <w:r w:rsidRPr="00395069">
        <w:rPr>
          <w:bCs/>
          <w:color w:val="000000" w:themeColor="text1"/>
          <w:sz w:val="26"/>
          <w:szCs w:val="26"/>
          <w:lang w:val="vi-VN"/>
        </w:rPr>
        <w:t xml:space="preserve">          </w:t>
      </w:r>
    </w:p>
    <w:p w:rsidR="00585E22" w:rsidRPr="00395069" w:rsidRDefault="00585E22" w:rsidP="00395069">
      <w:pPr>
        <w:spacing w:before="120" w:line="288" w:lineRule="auto"/>
        <w:jc w:val="both"/>
        <w:rPr>
          <w:b/>
          <w:bCs/>
          <w:i/>
          <w:color w:val="000000" w:themeColor="text1"/>
          <w:sz w:val="26"/>
          <w:szCs w:val="26"/>
        </w:rPr>
      </w:pPr>
      <w:r w:rsidRPr="00395069">
        <w:rPr>
          <w:b/>
          <w:bCs/>
          <w:i/>
          <w:color w:val="000000" w:themeColor="text1"/>
          <w:sz w:val="26"/>
          <w:szCs w:val="26"/>
        </w:rPr>
        <w:tab/>
      </w:r>
      <w:r w:rsidR="004B73BC" w:rsidRPr="00395069">
        <w:rPr>
          <w:b/>
          <w:bCs/>
          <w:i/>
          <w:color w:val="000000" w:themeColor="text1"/>
          <w:sz w:val="26"/>
          <w:szCs w:val="26"/>
        </w:rPr>
        <w:t>9.6</w:t>
      </w:r>
      <w:r w:rsidRPr="00395069">
        <w:rPr>
          <w:b/>
          <w:bCs/>
          <w:i/>
          <w:color w:val="000000" w:themeColor="text1"/>
          <w:sz w:val="26"/>
          <w:szCs w:val="26"/>
        </w:rPr>
        <w:t xml:space="preserve">.42. Phương pháp cho trẻ làm quen với toán: 3 TC </w:t>
      </w:r>
    </w:p>
    <w:p w:rsidR="00585E22" w:rsidRPr="00395069" w:rsidRDefault="00585E22" w:rsidP="00395069">
      <w:pPr>
        <w:spacing w:before="120" w:line="288" w:lineRule="auto"/>
        <w:jc w:val="both"/>
        <w:rPr>
          <w:color w:val="000000" w:themeColor="text1"/>
          <w:spacing w:val="-4"/>
          <w:sz w:val="26"/>
          <w:szCs w:val="26"/>
        </w:rPr>
      </w:pPr>
      <w:r w:rsidRPr="00395069">
        <w:rPr>
          <w:bCs/>
          <w:color w:val="000000" w:themeColor="text1"/>
          <w:sz w:val="26"/>
          <w:szCs w:val="26"/>
        </w:rPr>
        <w:tab/>
        <w:t>Điều kiện tiên quyết: Toán cơ sở</w:t>
      </w:r>
    </w:p>
    <w:p w:rsidR="00585E22" w:rsidRPr="00395069" w:rsidRDefault="00585E22" w:rsidP="00395069">
      <w:pPr>
        <w:spacing w:before="120" w:line="288" w:lineRule="auto"/>
        <w:jc w:val="both"/>
        <w:rPr>
          <w:color w:val="000000" w:themeColor="text1"/>
          <w:spacing w:val="-4"/>
          <w:sz w:val="26"/>
          <w:szCs w:val="26"/>
        </w:rPr>
      </w:pPr>
      <w:r w:rsidRPr="00395069">
        <w:rPr>
          <w:color w:val="000000" w:themeColor="text1"/>
          <w:spacing w:val="-4"/>
          <w:sz w:val="26"/>
          <w:szCs w:val="26"/>
        </w:rPr>
        <w:tab/>
      </w:r>
      <w:r w:rsidRPr="00395069">
        <w:rPr>
          <w:color w:val="000000" w:themeColor="text1"/>
          <w:spacing w:val="-4"/>
          <w:sz w:val="26"/>
          <w:szCs w:val="26"/>
          <w:lang w:val="vi-VN"/>
        </w:rPr>
        <w:t xml:space="preserve">Học phần này </w:t>
      </w:r>
      <w:r w:rsidRPr="00395069">
        <w:rPr>
          <w:color w:val="000000" w:themeColor="text1"/>
          <w:spacing w:val="-4"/>
          <w:sz w:val="26"/>
          <w:szCs w:val="26"/>
        </w:rPr>
        <w:t>bao gồm những kiến thức cơ bản về lí luận và phương pháp hình thành biểu tượng toán học về: Tập hợp, số lượng, phép đếm; biểu tượng kích thước, biều tượng hình dạng, biều tượng về định hướng trong không gian và thời gian cho trẻ mẫu giáo.</w:t>
      </w:r>
    </w:p>
    <w:p w:rsidR="00585E22" w:rsidRPr="00395069" w:rsidRDefault="00585E22" w:rsidP="00395069">
      <w:pPr>
        <w:spacing w:before="120" w:line="288" w:lineRule="auto"/>
        <w:jc w:val="both"/>
        <w:rPr>
          <w:b/>
          <w:bCs/>
          <w:i/>
          <w:color w:val="000000" w:themeColor="text1"/>
          <w:sz w:val="26"/>
          <w:szCs w:val="26"/>
        </w:rPr>
      </w:pPr>
      <w:r w:rsidRPr="00395069">
        <w:rPr>
          <w:b/>
          <w:bCs/>
          <w:i/>
          <w:color w:val="000000" w:themeColor="text1"/>
          <w:sz w:val="26"/>
          <w:szCs w:val="26"/>
        </w:rPr>
        <w:lastRenderedPageBreak/>
        <w:tab/>
      </w:r>
      <w:r w:rsidR="004B73BC" w:rsidRPr="00395069">
        <w:rPr>
          <w:b/>
          <w:bCs/>
          <w:i/>
          <w:color w:val="000000" w:themeColor="text1"/>
          <w:sz w:val="26"/>
          <w:szCs w:val="26"/>
        </w:rPr>
        <w:t>9.6</w:t>
      </w:r>
      <w:r w:rsidRPr="00395069">
        <w:rPr>
          <w:b/>
          <w:bCs/>
          <w:i/>
          <w:color w:val="000000" w:themeColor="text1"/>
          <w:sz w:val="26"/>
          <w:szCs w:val="26"/>
        </w:rPr>
        <w:t xml:space="preserve">.43. Phương pháp cho trẻ mầm non khám phá khoa học về môi trường xung quanh: 3 TC </w:t>
      </w:r>
    </w:p>
    <w:p w:rsidR="00585E22" w:rsidRPr="00395069" w:rsidRDefault="00585E22" w:rsidP="00395069">
      <w:pPr>
        <w:spacing w:before="120" w:line="288" w:lineRule="auto"/>
        <w:jc w:val="both"/>
        <w:rPr>
          <w:color w:val="000000" w:themeColor="text1"/>
          <w:spacing w:val="-4"/>
          <w:sz w:val="26"/>
          <w:szCs w:val="26"/>
        </w:rPr>
      </w:pPr>
      <w:r w:rsidRPr="00395069">
        <w:rPr>
          <w:bCs/>
          <w:color w:val="000000" w:themeColor="text1"/>
          <w:sz w:val="26"/>
          <w:szCs w:val="26"/>
        </w:rPr>
        <w:tab/>
        <w:t>Điều kiện tiên quyết: Giáo dục học mầm non</w:t>
      </w:r>
    </w:p>
    <w:p w:rsidR="00585E22" w:rsidRPr="00395069" w:rsidRDefault="00585E22" w:rsidP="00395069">
      <w:pPr>
        <w:spacing w:before="120" w:line="288" w:lineRule="auto"/>
        <w:jc w:val="both"/>
        <w:rPr>
          <w:color w:val="000000" w:themeColor="text1"/>
          <w:sz w:val="26"/>
          <w:szCs w:val="26"/>
        </w:rPr>
      </w:pPr>
      <w:r w:rsidRPr="00395069">
        <w:rPr>
          <w:color w:val="000000" w:themeColor="text1"/>
          <w:sz w:val="26"/>
          <w:szCs w:val="26"/>
        </w:rPr>
        <w:tab/>
        <w:t>Học phần cung cấp cho người học những nội dung cơ bản về:</w:t>
      </w:r>
      <w:r w:rsidRPr="00395069">
        <w:rPr>
          <w:color w:val="000000" w:themeColor="text1"/>
          <w:sz w:val="26"/>
          <w:szCs w:val="26"/>
          <w:lang w:val="nl-NL"/>
        </w:rPr>
        <w:t xml:space="preserve"> Một số khái niệm (môi trường thiên nhiên, môi trường xã hội); ý nghĩa của việc cho trẻ khám phá khoa học và môi trường xung quanh; đặc điểm nhận thức của trẻ về môi trường xung quanh; mục đích, nhiệm vụ, nguyên tắc, nội dung, phương pháp, hình thức, điều kiện, phương tiện  và cách tổ chức cho trẻ khám phá khoa học về môi trường xung quanh.</w:t>
      </w:r>
    </w:p>
    <w:p w:rsidR="00585E22" w:rsidRPr="00395069" w:rsidRDefault="00585E22" w:rsidP="00395069">
      <w:pPr>
        <w:spacing w:before="120" w:line="288" w:lineRule="auto"/>
        <w:jc w:val="both"/>
        <w:rPr>
          <w:b/>
          <w:bCs/>
          <w:i/>
          <w:color w:val="000000" w:themeColor="text1"/>
          <w:sz w:val="26"/>
          <w:szCs w:val="26"/>
        </w:rPr>
      </w:pPr>
      <w:r w:rsidRPr="00395069">
        <w:rPr>
          <w:b/>
          <w:bCs/>
          <w:i/>
          <w:color w:val="000000" w:themeColor="text1"/>
          <w:sz w:val="26"/>
          <w:szCs w:val="26"/>
        </w:rPr>
        <w:tab/>
      </w:r>
      <w:r w:rsidR="004B73BC" w:rsidRPr="00395069">
        <w:rPr>
          <w:b/>
          <w:bCs/>
          <w:i/>
          <w:color w:val="000000" w:themeColor="text1"/>
          <w:sz w:val="26"/>
          <w:szCs w:val="26"/>
        </w:rPr>
        <w:t>9.6</w:t>
      </w:r>
      <w:r w:rsidRPr="00395069">
        <w:rPr>
          <w:b/>
          <w:bCs/>
          <w:i/>
          <w:color w:val="000000" w:themeColor="text1"/>
          <w:sz w:val="26"/>
          <w:szCs w:val="26"/>
        </w:rPr>
        <w:t xml:space="preserve">.44. Phương pháp giáo dục thể chất cho trẻ em: 2 TC </w:t>
      </w:r>
    </w:p>
    <w:p w:rsidR="00585E22" w:rsidRPr="00395069" w:rsidRDefault="00585E22" w:rsidP="00395069">
      <w:pPr>
        <w:spacing w:before="120" w:line="288" w:lineRule="auto"/>
        <w:jc w:val="both"/>
        <w:rPr>
          <w:color w:val="000000" w:themeColor="text1"/>
          <w:spacing w:val="-4"/>
          <w:sz w:val="26"/>
          <w:szCs w:val="26"/>
        </w:rPr>
      </w:pPr>
      <w:r w:rsidRPr="00395069">
        <w:rPr>
          <w:bCs/>
          <w:color w:val="000000" w:themeColor="text1"/>
          <w:sz w:val="26"/>
          <w:szCs w:val="26"/>
        </w:rPr>
        <w:tab/>
        <w:t>Điều kiện tiên quyết: Giáo dục học mầm non</w:t>
      </w:r>
    </w:p>
    <w:p w:rsidR="00585E22" w:rsidRPr="00395069" w:rsidRDefault="00585E22" w:rsidP="00395069">
      <w:pPr>
        <w:spacing w:before="120" w:line="288" w:lineRule="auto"/>
        <w:jc w:val="both"/>
        <w:rPr>
          <w:color w:val="000000" w:themeColor="text1"/>
          <w:sz w:val="26"/>
          <w:szCs w:val="26"/>
          <w:lang w:val="fr-FR"/>
        </w:rPr>
      </w:pPr>
      <w:r w:rsidRPr="00395069">
        <w:rPr>
          <w:color w:val="000000" w:themeColor="text1"/>
          <w:sz w:val="26"/>
          <w:szCs w:val="26"/>
          <w:lang w:val="fr-FR"/>
        </w:rPr>
        <w:tab/>
        <w:t>Học phần này gồm những vấn đề cơ bản về giáo dục thể chất;</w:t>
      </w:r>
      <w:r w:rsidRPr="00395069">
        <w:rPr>
          <w:color w:val="000000" w:themeColor="text1"/>
          <w:sz w:val="26"/>
          <w:szCs w:val="26"/>
          <w:lang w:val="nl-NL"/>
        </w:rPr>
        <w:t xml:space="preserve"> Đặc điểm phát triển thể chất và nhiệm vụ </w:t>
      </w:r>
      <w:r w:rsidRPr="00395069">
        <w:rPr>
          <w:color w:val="000000" w:themeColor="text1"/>
          <w:sz w:val="26"/>
          <w:szCs w:val="26"/>
          <w:lang w:val="fr-FR"/>
        </w:rPr>
        <w:t>giáo dục thể chất </w:t>
      </w:r>
      <w:r w:rsidRPr="00395069">
        <w:rPr>
          <w:color w:val="000000" w:themeColor="text1"/>
          <w:sz w:val="26"/>
          <w:szCs w:val="26"/>
          <w:lang w:val="nl-NL"/>
        </w:rPr>
        <w:t xml:space="preserve"> cho trẻ mầm non; </w:t>
      </w:r>
      <w:r w:rsidRPr="00395069">
        <w:rPr>
          <w:bCs/>
          <w:color w:val="000000" w:themeColor="text1"/>
          <w:sz w:val="26"/>
          <w:szCs w:val="26"/>
          <w:lang w:val="nl-NL"/>
        </w:rPr>
        <w:t>Nội dung, phương pháp</w:t>
      </w:r>
      <w:r w:rsidRPr="00395069">
        <w:rPr>
          <w:color w:val="000000" w:themeColor="text1"/>
          <w:sz w:val="26"/>
          <w:szCs w:val="26"/>
          <w:lang w:val="fr-FR"/>
        </w:rPr>
        <w:t xml:space="preserve"> và phương tiện giáo dục thể chất  cho trẻ mầm non ; Các hình thức giáo dục thể chất cho trẻ ; Công tác tổ chức giáo dục thể chất cho trẻ ở trường mầm non.</w:t>
      </w:r>
    </w:p>
    <w:p w:rsidR="00585E22" w:rsidRPr="00395069" w:rsidRDefault="00585E22" w:rsidP="00395069">
      <w:pPr>
        <w:spacing w:before="120" w:line="288" w:lineRule="auto"/>
        <w:jc w:val="both"/>
        <w:rPr>
          <w:b/>
          <w:bCs/>
          <w:i/>
          <w:color w:val="000000" w:themeColor="text1"/>
          <w:sz w:val="26"/>
          <w:szCs w:val="26"/>
        </w:rPr>
      </w:pPr>
      <w:r w:rsidRPr="00395069">
        <w:rPr>
          <w:b/>
          <w:bCs/>
          <w:i/>
          <w:color w:val="000000" w:themeColor="text1"/>
          <w:sz w:val="26"/>
          <w:szCs w:val="26"/>
        </w:rPr>
        <w:tab/>
      </w:r>
      <w:r w:rsidR="004B73BC" w:rsidRPr="00395069">
        <w:rPr>
          <w:b/>
          <w:bCs/>
          <w:i/>
          <w:color w:val="000000" w:themeColor="text1"/>
          <w:sz w:val="26"/>
          <w:szCs w:val="26"/>
        </w:rPr>
        <w:t>9.6</w:t>
      </w:r>
      <w:r w:rsidRPr="00395069">
        <w:rPr>
          <w:b/>
          <w:bCs/>
          <w:i/>
          <w:color w:val="000000" w:themeColor="text1"/>
          <w:sz w:val="26"/>
          <w:szCs w:val="26"/>
        </w:rPr>
        <w:t xml:space="preserve">.45. Quản lý giáo dục mầm non: 2 TC </w:t>
      </w:r>
    </w:p>
    <w:p w:rsidR="00585E22" w:rsidRPr="00395069" w:rsidRDefault="00585E22" w:rsidP="00395069">
      <w:pPr>
        <w:spacing w:before="120" w:line="288" w:lineRule="auto"/>
        <w:jc w:val="both"/>
        <w:rPr>
          <w:bCs/>
          <w:color w:val="000000" w:themeColor="text1"/>
          <w:sz w:val="26"/>
          <w:szCs w:val="26"/>
        </w:rPr>
      </w:pPr>
      <w:r w:rsidRPr="00395069">
        <w:rPr>
          <w:bCs/>
          <w:color w:val="000000" w:themeColor="text1"/>
          <w:sz w:val="26"/>
          <w:szCs w:val="26"/>
        </w:rPr>
        <w:tab/>
        <w:t>Điều kiện tiên quyết: Giáo dục học mầm non</w:t>
      </w:r>
    </w:p>
    <w:p w:rsidR="00585E22" w:rsidRPr="00395069" w:rsidRDefault="00585E22" w:rsidP="00395069">
      <w:pPr>
        <w:spacing w:before="120" w:line="288" w:lineRule="auto"/>
        <w:jc w:val="both"/>
        <w:rPr>
          <w:color w:val="000000" w:themeColor="text1"/>
          <w:sz w:val="26"/>
          <w:szCs w:val="26"/>
        </w:rPr>
      </w:pPr>
      <w:r w:rsidRPr="00395069">
        <w:rPr>
          <w:color w:val="000000" w:themeColor="text1"/>
          <w:sz w:val="26"/>
          <w:szCs w:val="26"/>
        </w:rPr>
        <w:tab/>
      </w:r>
      <w:r w:rsidRPr="00395069">
        <w:rPr>
          <w:color w:val="000000" w:themeColor="text1"/>
          <w:sz w:val="26"/>
          <w:szCs w:val="26"/>
          <w:lang w:val="vi-VN"/>
        </w:rPr>
        <w:t xml:space="preserve">Học phần </w:t>
      </w:r>
      <w:r w:rsidRPr="00395069">
        <w:rPr>
          <w:color w:val="000000" w:themeColor="text1"/>
          <w:sz w:val="26"/>
          <w:szCs w:val="26"/>
        </w:rPr>
        <w:t>gồm những kiến thức</w:t>
      </w:r>
      <w:r w:rsidRPr="00395069">
        <w:rPr>
          <w:color w:val="000000" w:themeColor="text1"/>
          <w:sz w:val="26"/>
          <w:szCs w:val="26"/>
          <w:lang w:val="vi-VN"/>
        </w:rPr>
        <w:t xml:space="preserve"> </w:t>
      </w:r>
      <w:r w:rsidRPr="00395069">
        <w:rPr>
          <w:color w:val="000000" w:themeColor="text1"/>
          <w:sz w:val="26"/>
          <w:szCs w:val="26"/>
        </w:rPr>
        <w:t xml:space="preserve">về </w:t>
      </w:r>
      <w:r w:rsidRPr="00395069">
        <w:rPr>
          <w:color w:val="000000" w:themeColor="text1"/>
          <w:sz w:val="26"/>
          <w:szCs w:val="26"/>
          <w:lang w:val="vi-VN"/>
        </w:rPr>
        <w:t>quản lý giáo dục</w:t>
      </w:r>
      <w:r w:rsidRPr="00395069">
        <w:rPr>
          <w:color w:val="000000" w:themeColor="text1"/>
          <w:sz w:val="26"/>
          <w:szCs w:val="26"/>
        </w:rPr>
        <w:t>; q</w:t>
      </w:r>
      <w:r w:rsidRPr="00395069">
        <w:rPr>
          <w:color w:val="000000" w:themeColor="text1"/>
          <w:sz w:val="26"/>
          <w:szCs w:val="26"/>
          <w:lang w:val="vi-VN"/>
        </w:rPr>
        <w:t>uản lý trường mầm non</w:t>
      </w:r>
      <w:r w:rsidRPr="00395069">
        <w:rPr>
          <w:color w:val="000000" w:themeColor="text1"/>
          <w:sz w:val="26"/>
          <w:szCs w:val="26"/>
        </w:rPr>
        <w:t>; giáo viên mầm non và công tác quản lý nhóm lớp trong trường mầm non; Từ những kiến thức đó, người học vận dụng vào thực tiễn những công việc trong quản lý giáo dục mầm non hiện nay.</w:t>
      </w:r>
    </w:p>
    <w:p w:rsidR="00585E22" w:rsidRPr="00395069" w:rsidRDefault="00585E22" w:rsidP="00395069">
      <w:pPr>
        <w:spacing w:before="120" w:line="288" w:lineRule="auto"/>
        <w:jc w:val="both"/>
        <w:rPr>
          <w:bCs/>
          <w:color w:val="000000" w:themeColor="text1"/>
          <w:sz w:val="26"/>
          <w:szCs w:val="26"/>
        </w:rPr>
      </w:pPr>
      <w:r w:rsidRPr="00395069">
        <w:rPr>
          <w:b/>
          <w:bCs/>
          <w:i/>
          <w:color w:val="000000" w:themeColor="text1"/>
          <w:sz w:val="26"/>
          <w:szCs w:val="26"/>
        </w:rPr>
        <w:tab/>
      </w:r>
      <w:r w:rsidR="004B73BC" w:rsidRPr="00395069">
        <w:rPr>
          <w:b/>
          <w:bCs/>
          <w:i/>
          <w:color w:val="000000" w:themeColor="text1"/>
          <w:sz w:val="26"/>
          <w:szCs w:val="26"/>
        </w:rPr>
        <w:t>9.6</w:t>
      </w:r>
      <w:r w:rsidRPr="00395069">
        <w:rPr>
          <w:b/>
          <w:bCs/>
          <w:i/>
          <w:color w:val="000000" w:themeColor="text1"/>
          <w:sz w:val="26"/>
          <w:szCs w:val="26"/>
        </w:rPr>
        <w:t xml:space="preserve">.46. Đánh giá trong giáo dục mầm non: 2 TC  </w:t>
      </w:r>
    </w:p>
    <w:p w:rsidR="00585E22" w:rsidRPr="00395069" w:rsidRDefault="00585E22" w:rsidP="00395069">
      <w:pPr>
        <w:spacing w:before="120" w:line="288" w:lineRule="auto"/>
        <w:jc w:val="both"/>
        <w:rPr>
          <w:color w:val="000000" w:themeColor="text1"/>
          <w:spacing w:val="-4"/>
          <w:sz w:val="26"/>
          <w:szCs w:val="26"/>
        </w:rPr>
      </w:pPr>
      <w:r w:rsidRPr="00395069">
        <w:rPr>
          <w:bCs/>
          <w:color w:val="000000" w:themeColor="text1"/>
          <w:sz w:val="26"/>
          <w:szCs w:val="26"/>
        </w:rPr>
        <w:tab/>
        <w:t>Điều kiện tiên quyết: Giáo dục học mầm non; Chương trình và phát triển tổ chức thực hiện chương trình giáo dục mầm non</w:t>
      </w:r>
    </w:p>
    <w:p w:rsidR="00585E22" w:rsidRPr="00395069" w:rsidRDefault="00585E22" w:rsidP="00395069">
      <w:pPr>
        <w:tabs>
          <w:tab w:val="left" w:pos="709"/>
        </w:tabs>
        <w:spacing w:before="120" w:line="288" w:lineRule="auto"/>
        <w:jc w:val="both"/>
        <w:rPr>
          <w:i/>
          <w:color w:val="000000" w:themeColor="text1"/>
          <w:sz w:val="26"/>
          <w:szCs w:val="26"/>
          <w:lang w:val="es-ES"/>
        </w:rPr>
      </w:pPr>
      <w:r w:rsidRPr="00395069">
        <w:rPr>
          <w:color w:val="000000" w:themeColor="text1"/>
          <w:sz w:val="26"/>
          <w:szCs w:val="26"/>
        </w:rPr>
        <w:tab/>
        <w:t>Học phần gồm các kiến thức về đánh giá trong giáo dục mầm non: Khái niệm, ý nghĩa, nguyên tắc, nội dung, hình thức, phương pháp và các kỹ thuật đánh giá; Sử dụng các biện pháp và kỹ thuật đánh giá nhằm đánh giá các vấn đề cơ bản trong giáo dục mầm non như: Cơ sở giáo dục mầm non, chương trình giáo dục mầm non, hoạt động nghề nghiệp của giáo viên mầm non và sự phát triển của trẻ mầm non.</w:t>
      </w:r>
    </w:p>
    <w:p w:rsidR="00585E22" w:rsidRPr="00395069" w:rsidRDefault="00585E22" w:rsidP="00395069">
      <w:pPr>
        <w:spacing w:before="120" w:line="288" w:lineRule="auto"/>
        <w:jc w:val="both"/>
        <w:rPr>
          <w:b/>
          <w:bCs/>
          <w:i/>
          <w:color w:val="000000" w:themeColor="text1"/>
          <w:sz w:val="26"/>
          <w:szCs w:val="26"/>
        </w:rPr>
      </w:pPr>
      <w:r w:rsidRPr="00395069">
        <w:rPr>
          <w:b/>
          <w:bCs/>
          <w:i/>
          <w:color w:val="000000" w:themeColor="text1"/>
          <w:sz w:val="26"/>
          <w:szCs w:val="26"/>
        </w:rPr>
        <w:tab/>
      </w:r>
      <w:r w:rsidR="004B73BC" w:rsidRPr="00395069">
        <w:rPr>
          <w:b/>
          <w:bCs/>
          <w:i/>
          <w:color w:val="000000" w:themeColor="text1"/>
          <w:sz w:val="26"/>
          <w:szCs w:val="26"/>
        </w:rPr>
        <w:t>9.6</w:t>
      </w:r>
      <w:r w:rsidRPr="00395069">
        <w:rPr>
          <w:b/>
          <w:bCs/>
          <w:i/>
          <w:color w:val="000000" w:themeColor="text1"/>
          <w:sz w:val="26"/>
          <w:szCs w:val="26"/>
        </w:rPr>
        <w:t xml:space="preserve">.47. Tổ chức hoạt động vui chơi: 2 TC </w:t>
      </w:r>
    </w:p>
    <w:p w:rsidR="00585E22" w:rsidRPr="00395069" w:rsidRDefault="00585E22" w:rsidP="00395069">
      <w:pPr>
        <w:spacing w:before="120" w:line="288" w:lineRule="auto"/>
        <w:jc w:val="both"/>
        <w:rPr>
          <w:color w:val="000000" w:themeColor="text1"/>
          <w:sz w:val="26"/>
          <w:szCs w:val="26"/>
        </w:rPr>
      </w:pPr>
      <w:r w:rsidRPr="00395069">
        <w:rPr>
          <w:bCs/>
          <w:color w:val="000000" w:themeColor="text1"/>
          <w:sz w:val="26"/>
          <w:szCs w:val="26"/>
        </w:rPr>
        <w:tab/>
        <w:t>Điều kiện tiên quyết: Giáo dục học mầm non</w:t>
      </w:r>
    </w:p>
    <w:p w:rsidR="00585E22" w:rsidRPr="00395069" w:rsidRDefault="00585E22" w:rsidP="00395069">
      <w:pPr>
        <w:spacing w:before="120" w:line="288" w:lineRule="auto"/>
        <w:jc w:val="both"/>
        <w:rPr>
          <w:bCs/>
          <w:color w:val="000000" w:themeColor="text1"/>
          <w:sz w:val="26"/>
          <w:szCs w:val="26"/>
        </w:rPr>
      </w:pPr>
      <w:r w:rsidRPr="00395069">
        <w:rPr>
          <w:color w:val="000000" w:themeColor="text1"/>
          <w:sz w:val="26"/>
          <w:szCs w:val="26"/>
        </w:rPr>
        <w:tab/>
        <w:t>Học phần</w:t>
      </w:r>
      <w:r w:rsidRPr="00395069">
        <w:rPr>
          <w:color w:val="000000" w:themeColor="text1"/>
          <w:sz w:val="26"/>
          <w:szCs w:val="26"/>
          <w:lang w:val="vi-VN"/>
        </w:rPr>
        <w:t xml:space="preserve"> trang bị cho người học các kiến thức</w:t>
      </w:r>
      <w:r w:rsidRPr="00395069">
        <w:rPr>
          <w:color w:val="000000" w:themeColor="text1"/>
          <w:sz w:val="26"/>
          <w:szCs w:val="26"/>
        </w:rPr>
        <w:t xml:space="preserve"> cơ bản</w:t>
      </w:r>
      <w:r w:rsidRPr="00395069">
        <w:rPr>
          <w:color w:val="000000" w:themeColor="text1"/>
          <w:sz w:val="26"/>
          <w:szCs w:val="26"/>
          <w:lang w:val="vi-VN"/>
        </w:rPr>
        <w:t xml:space="preserve"> </w:t>
      </w:r>
      <w:r w:rsidRPr="00395069">
        <w:rPr>
          <w:bCs/>
          <w:color w:val="000000" w:themeColor="text1"/>
          <w:sz w:val="26"/>
          <w:szCs w:val="26"/>
        </w:rPr>
        <w:t xml:space="preserve">về hoạt động vui chơi và tổ chức hoạt động vui chơi cho trẻ ở trường mầm non: trò chơi đóng vai có chủ đề, trò chơi </w:t>
      </w:r>
      <w:r w:rsidRPr="00395069">
        <w:rPr>
          <w:bCs/>
          <w:color w:val="000000" w:themeColor="text1"/>
          <w:sz w:val="26"/>
          <w:szCs w:val="26"/>
        </w:rPr>
        <w:lastRenderedPageBreak/>
        <w:t>đóng kịch, trò chơi lắp ghép-xây dựng, trò chơi học tập, trò chơi vận động, trò chơi dân gian, trò chơi điện tử.</w:t>
      </w:r>
    </w:p>
    <w:p w:rsidR="00585E22" w:rsidRPr="00395069" w:rsidRDefault="00585E22" w:rsidP="00395069">
      <w:pPr>
        <w:spacing w:before="120" w:line="288" w:lineRule="auto"/>
        <w:jc w:val="both"/>
        <w:rPr>
          <w:b/>
          <w:bCs/>
          <w:i/>
          <w:color w:val="000000" w:themeColor="text1"/>
          <w:sz w:val="26"/>
          <w:szCs w:val="26"/>
        </w:rPr>
      </w:pPr>
      <w:r w:rsidRPr="00395069">
        <w:rPr>
          <w:b/>
          <w:bCs/>
          <w:i/>
          <w:color w:val="000000" w:themeColor="text1"/>
          <w:sz w:val="26"/>
          <w:szCs w:val="26"/>
        </w:rPr>
        <w:tab/>
      </w:r>
      <w:r w:rsidR="004B73BC" w:rsidRPr="00395069">
        <w:rPr>
          <w:b/>
          <w:bCs/>
          <w:i/>
          <w:color w:val="000000" w:themeColor="text1"/>
          <w:sz w:val="26"/>
          <w:szCs w:val="26"/>
        </w:rPr>
        <w:t>9.6</w:t>
      </w:r>
      <w:r w:rsidRPr="00395069">
        <w:rPr>
          <w:b/>
          <w:bCs/>
          <w:i/>
          <w:color w:val="000000" w:themeColor="text1"/>
          <w:sz w:val="26"/>
          <w:szCs w:val="26"/>
        </w:rPr>
        <w:t xml:space="preserve">.48. </w:t>
      </w:r>
      <w:r w:rsidRPr="00395069">
        <w:rPr>
          <w:rFonts w:eastAsia="Calibri"/>
          <w:b/>
          <w:i/>
          <w:color w:val="000000" w:themeColor="text1"/>
          <w:sz w:val="26"/>
          <w:szCs w:val="26"/>
        </w:rPr>
        <w:t>Tổ chức hoạt động trải nghiệm cho trẻ mầm non: 2 TC</w:t>
      </w:r>
    </w:p>
    <w:p w:rsidR="00585E22" w:rsidRPr="00395069" w:rsidRDefault="00585E22" w:rsidP="00395069">
      <w:pPr>
        <w:spacing w:before="120" w:line="288" w:lineRule="auto"/>
        <w:jc w:val="both"/>
        <w:rPr>
          <w:bCs/>
          <w:color w:val="000000" w:themeColor="text1"/>
          <w:sz w:val="26"/>
          <w:szCs w:val="26"/>
        </w:rPr>
      </w:pPr>
      <w:r w:rsidRPr="00395069">
        <w:rPr>
          <w:bCs/>
          <w:color w:val="000000" w:themeColor="text1"/>
          <w:sz w:val="26"/>
          <w:szCs w:val="26"/>
        </w:rPr>
        <w:tab/>
        <w:t>Điều kiện tiên quyết: Không</w:t>
      </w:r>
    </w:p>
    <w:p w:rsidR="00585E22" w:rsidRPr="00395069" w:rsidRDefault="00585E22" w:rsidP="00395069">
      <w:pPr>
        <w:autoSpaceDE w:val="0"/>
        <w:autoSpaceDN w:val="0"/>
        <w:adjustRightInd w:val="0"/>
        <w:spacing w:before="120" w:line="288" w:lineRule="auto"/>
        <w:jc w:val="both"/>
        <w:rPr>
          <w:color w:val="000000" w:themeColor="text1"/>
          <w:spacing w:val="-4"/>
          <w:sz w:val="26"/>
          <w:szCs w:val="26"/>
        </w:rPr>
      </w:pPr>
      <w:r w:rsidRPr="00395069">
        <w:rPr>
          <w:color w:val="000000" w:themeColor="text1"/>
          <w:spacing w:val="-4"/>
          <w:sz w:val="26"/>
          <w:szCs w:val="26"/>
        </w:rPr>
        <w:tab/>
      </w:r>
      <w:r w:rsidRPr="00395069">
        <w:rPr>
          <w:color w:val="000000" w:themeColor="text1"/>
          <w:spacing w:val="-4"/>
          <w:sz w:val="26"/>
          <w:szCs w:val="26"/>
          <w:lang w:val="vi-VN"/>
        </w:rPr>
        <w:t>Học phần trình bày những vấn đề chung về hoạt động trải nghiệm của trẻ mầm non</w:t>
      </w:r>
      <w:r w:rsidRPr="00395069">
        <w:rPr>
          <w:color w:val="000000" w:themeColor="text1"/>
          <w:spacing w:val="-4"/>
          <w:sz w:val="26"/>
          <w:szCs w:val="26"/>
        </w:rPr>
        <w:t>,</w:t>
      </w:r>
      <w:r w:rsidRPr="00395069">
        <w:rPr>
          <w:color w:val="000000" w:themeColor="text1"/>
          <w:spacing w:val="-4"/>
          <w:sz w:val="26"/>
          <w:szCs w:val="26"/>
          <w:lang w:val="vi-VN"/>
        </w:rPr>
        <w:t xml:space="preserve"> tổ chức các hoạt động trải nghiệm cho trẻ về quy trình, yêu cầu, phương pháp và tổ chức môi trường cho trẻ trải nghiệm. Trên cơ sở đó, giúp sinh viên có thể vận dụng tổ chức các hoạt động trải nghiệm cho trẻ ở trường mầm non.</w:t>
      </w:r>
    </w:p>
    <w:p w:rsidR="00585E22" w:rsidRPr="00395069" w:rsidRDefault="00585E22" w:rsidP="00395069">
      <w:pPr>
        <w:spacing w:before="120" w:line="288" w:lineRule="auto"/>
        <w:jc w:val="both"/>
        <w:rPr>
          <w:b/>
          <w:bCs/>
          <w:i/>
          <w:color w:val="000000" w:themeColor="text1"/>
          <w:sz w:val="26"/>
          <w:szCs w:val="26"/>
        </w:rPr>
      </w:pPr>
      <w:r w:rsidRPr="00395069">
        <w:rPr>
          <w:b/>
          <w:bCs/>
          <w:i/>
          <w:color w:val="000000" w:themeColor="text1"/>
          <w:sz w:val="26"/>
          <w:szCs w:val="26"/>
        </w:rPr>
        <w:tab/>
        <w:t xml:space="preserve">14.49. Giáo dục môi trường cho trẻ mầm non: 2 TC </w:t>
      </w:r>
    </w:p>
    <w:p w:rsidR="00585E22" w:rsidRPr="00395069" w:rsidRDefault="00585E22" w:rsidP="00395069">
      <w:pPr>
        <w:spacing w:before="120" w:line="288" w:lineRule="auto"/>
        <w:jc w:val="both"/>
        <w:rPr>
          <w:color w:val="000000" w:themeColor="text1"/>
          <w:spacing w:val="-4"/>
          <w:sz w:val="26"/>
          <w:szCs w:val="26"/>
        </w:rPr>
      </w:pPr>
      <w:r w:rsidRPr="00395069">
        <w:rPr>
          <w:bCs/>
          <w:color w:val="000000" w:themeColor="text1"/>
          <w:sz w:val="26"/>
          <w:szCs w:val="26"/>
        </w:rPr>
        <w:tab/>
        <w:t>Điều kiện tiên quyết: Không</w:t>
      </w:r>
    </w:p>
    <w:p w:rsidR="00585E22" w:rsidRPr="00395069" w:rsidRDefault="00585E22" w:rsidP="00395069">
      <w:pPr>
        <w:spacing w:before="120" w:line="288" w:lineRule="auto"/>
        <w:jc w:val="both"/>
        <w:rPr>
          <w:color w:val="000000" w:themeColor="text1"/>
          <w:sz w:val="26"/>
          <w:szCs w:val="26"/>
        </w:rPr>
      </w:pPr>
      <w:r w:rsidRPr="00395069">
        <w:rPr>
          <w:color w:val="000000" w:themeColor="text1"/>
          <w:sz w:val="26"/>
          <w:szCs w:val="26"/>
        </w:rPr>
        <w:tab/>
        <w:t>Học phần này bao gồm những kiến thức cơ bản về một số vấn đề chung về giáo dục môi trường; cơ sở khoa học của giáo dục môi trường cho trẻ mầm non; các quá trình giáo dục môi trường ở trường mầm non</w:t>
      </w:r>
    </w:p>
    <w:p w:rsidR="00585E22" w:rsidRPr="00395069" w:rsidRDefault="00585E22" w:rsidP="00395069">
      <w:pPr>
        <w:spacing w:before="120" w:line="288" w:lineRule="auto"/>
        <w:jc w:val="both"/>
        <w:rPr>
          <w:b/>
          <w:bCs/>
          <w:i/>
          <w:color w:val="000000" w:themeColor="text1"/>
          <w:sz w:val="26"/>
          <w:szCs w:val="26"/>
        </w:rPr>
      </w:pPr>
      <w:r w:rsidRPr="00395069">
        <w:rPr>
          <w:b/>
          <w:bCs/>
          <w:i/>
          <w:color w:val="000000" w:themeColor="text1"/>
          <w:sz w:val="26"/>
          <w:szCs w:val="26"/>
        </w:rPr>
        <w:tab/>
      </w:r>
      <w:r w:rsidR="004B73BC" w:rsidRPr="00395069">
        <w:rPr>
          <w:b/>
          <w:bCs/>
          <w:i/>
          <w:color w:val="000000" w:themeColor="text1"/>
          <w:sz w:val="26"/>
          <w:szCs w:val="26"/>
        </w:rPr>
        <w:t>9.6</w:t>
      </w:r>
      <w:r w:rsidRPr="00395069">
        <w:rPr>
          <w:b/>
          <w:bCs/>
          <w:i/>
          <w:color w:val="000000" w:themeColor="text1"/>
          <w:sz w:val="26"/>
          <w:szCs w:val="26"/>
        </w:rPr>
        <w:t xml:space="preserve">.50. Kỹ năng giao tiếp và ứng xử sư phạm của giáo viên mầm non: 2 TC </w:t>
      </w:r>
    </w:p>
    <w:p w:rsidR="00585E22" w:rsidRPr="00395069" w:rsidRDefault="00585E22" w:rsidP="00395069">
      <w:pPr>
        <w:spacing w:before="120" w:line="288" w:lineRule="auto"/>
        <w:jc w:val="both"/>
        <w:rPr>
          <w:color w:val="000000" w:themeColor="text1"/>
          <w:spacing w:val="-4"/>
          <w:sz w:val="26"/>
          <w:szCs w:val="26"/>
        </w:rPr>
      </w:pPr>
      <w:r w:rsidRPr="00395069">
        <w:rPr>
          <w:bCs/>
          <w:color w:val="000000" w:themeColor="text1"/>
          <w:sz w:val="26"/>
          <w:szCs w:val="26"/>
        </w:rPr>
        <w:tab/>
        <w:t>Điều kiện tiên quyết: Không</w:t>
      </w:r>
    </w:p>
    <w:p w:rsidR="00585E22" w:rsidRPr="00395069" w:rsidRDefault="00585E22" w:rsidP="00395069">
      <w:pPr>
        <w:spacing w:before="120" w:line="288" w:lineRule="auto"/>
        <w:jc w:val="both"/>
        <w:rPr>
          <w:color w:val="000000" w:themeColor="text1"/>
          <w:sz w:val="26"/>
          <w:szCs w:val="26"/>
        </w:rPr>
      </w:pPr>
      <w:r w:rsidRPr="00395069">
        <w:rPr>
          <w:bCs/>
          <w:color w:val="000000" w:themeColor="text1"/>
          <w:sz w:val="26"/>
          <w:szCs w:val="26"/>
        </w:rPr>
        <w:tab/>
      </w:r>
      <w:r w:rsidRPr="00395069">
        <w:rPr>
          <w:color w:val="000000" w:themeColor="text1"/>
          <w:sz w:val="26"/>
          <w:szCs w:val="26"/>
          <w:lang w:val="vi-VN"/>
        </w:rPr>
        <w:t xml:space="preserve">Học phần cung cấp những kiến thức </w:t>
      </w:r>
      <w:r w:rsidRPr="00395069">
        <w:rPr>
          <w:color w:val="000000" w:themeColor="text1"/>
          <w:sz w:val="26"/>
          <w:szCs w:val="26"/>
        </w:rPr>
        <w:t>chung</w:t>
      </w:r>
      <w:r w:rsidRPr="00395069">
        <w:rPr>
          <w:color w:val="000000" w:themeColor="text1"/>
          <w:sz w:val="26"/>
          <w:szCs w:val="26"/>
          <w:lang w:val="vi-VN"/>
        </w:rPr>
        <w:t>, những đặc trưng cơ bản</w:t>
      </w:r>
      <w:r w:rsidRPr="00395069">
        <w:rPr>
          <w:color w:val="000000" w:themeColor="text1"/>
          <w:sz w:val="26"/>
          <w:szCs w:val="26"/>
        </w:rPr>
        <w:t xml:space="preserve"> về kĩ năng</w:t>
      </w:r>
      <w:r w:rsidRPr="00395069">
        <w:rPr>
          <w:color w:val="000000" w:themeColor="text1"/>
          <w:sz w:val="26"/>
          <w:szCs w:val="26"/>
          <w:lang w:val="vi-VN"/>
        </w:rPr>
        <w:t xml:space="preserve"> </w:t>
      </w:r>
      <w:r w:rsidRPr="00395069">
        <w:rPr>
          <w:color w:val="000000" w:themeColor="text1"/>
          <w:sz w:val="26"/>
          <w:szCs w:val="26"/>
        </w:rPr>
        <w:t>giao tiếp và ứng xử sư phạm của giáo viên mầm non</w:t>
      </w:r>
      <w:r w:rsidRPr="00395069">
        <w:rPr>
          <w:color w:val="000000" w:themeColor="text1"/>
          <w:sz w:val="26"/>
          <w:szCs w:val="26"/>
          <w:lang w:val="vi-VN"/>
        </w:rPr>
        <w:t xml:space="preserve">; Rèn luyện </w:t>
      </w:r>
      <w:r w:rsidRPr="00395069">
        <w:rPr>
          <w:color w:val="000000" w:themeColor="text1"/>
          <w:sz w:val="26"/>
          <w:szCs w:val="26"/>
        </w:rPr>
        <w:t>các kĩ năng giao tiếp và ứng xử sư phạm của giáo viên mầm non</w:t>
      </w:r>
      <w:r w:rsidRPr="00395069">
        <w:rPr>
          <w:color w:val="000000" w:themeColor="text1"/>
          <w:sz w:val="26"/>
          <w:szCs w:val="26"/>
          <w:lang w:val="vi-VN"/>
        </w:rPr>
        <w:t xml:space="preserve"> để xử lý các tình huống thường gặp với trẻ, với đồng nghiệp và với cha mẹ trẻ.</w:t>
      </w:r>
    </w:p>
    <w:p w:rsidR="00585E22" w:rsidRPr="00395069" w:rsidRDefault="004B73BC" w:rsidP="00395069">
      <w:pPr>
        <w:tabs>
          <w:tab w:val="left" w:pos="709"/>
        </w:tabs>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.51. Tâm bệnh học: 2 TC </w:t>
      </w:r>
    </w:p>
    <w:p w:rsidR="00585E22" w:rsidRPr="00395069" w:rsidRDefault="00585E22" w:rsidP="00395069">
      <w:pPr>
        <w:spacing w:before="120" w:line="288" w:lineRule="auto"/>
        <w:ind w:firstLine="720"/>
        <w:jc w:val="both"/>
        <w:rPr>
          <w:color w:val="000000" w:themeColor="text1"/>
          <w:spacing w:val="-4"/>
          <w:sz w:val="26"/>
          <w:szCs w:val="26"/>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bCs/>
          <w:color w:val="000000" w:themeColor="text1"/>
          <w:sz w:val="26"/>
          <w:szCs w:val="26"/>
          <w:lang w:val="nl-NL"/>
        </w:rPr>
      </w:pPr>
      <w:r w:rsidRPr="00395069">
        <w:rPr>
          <w:bCs/>
          <w:color w:val="000000" w:themeColor="text1"/>
          <w:sz w:val="26"/>
          <w:szCs w:val="26"/>
          <w:lang w:val="vi-VN"/>
        </w:rPr>
        <w:t>Học phần này trang bị cho người học các kiến thức về</w:t>
      </w:r>
      <w:r w:rsidRPr="00395069">
        <w:rPr>
          <w:bCs/>
          <w:color w:val="000000" w:themeColor="text1"/>
          <w:sz w:val="26"/>
          <w:szCs w:val="26"/>
          <w:lang w:val="nl-NL"/>
        </w:rPr>
        <w:t>:</w:t>
      </w:r>
    </w:p>
    <w:p w:rsidR="00585E22" w:rsidRPr="00395069" w:rsidRDefault="00585E22" w:rsidP="00395069">
      <w:pPr>
        <w:spacing w:before="120" w:line="288" w:lineRule="auto"/>
        <w:ind w:firstLine="720"/>
        <w:jc w:val="both"/>
        <w:rPr>
          <w:bCs/>
          <w:color w:val="000000" w:themeColor="text1"/>
          <w:sz w:val="26"/>
          <w:szCs w:val="26"/>
          <w:lang w:val="nl-NL"/>
        </w:rPr>
      </w:pPr>
      <w:r w:rsidRPr="00395069">
        <w:rPr>
          <w:bCs/>
          <w:color w:val="000000" w:themeColor="text1"/>
          <w:sz w:val="26"/>
          <w:szCs w:val="26"/>
          <w:lang w:val="vi-VN"/>
        </w:rPr>
        <w:t>a) Khái</w:t>
      </w:r>
      <w:r w:rsidRPr="00395069">
        <w:rPr>
          <w:bCs/>
          <w:color w:val="000000" w:themeColor="text1"/>
          <w:sz w:val="26"/>
          <w:szCs w:val="26"/>
          <w:lang w:val="nl-NL"/>
        </w:rPr>
        <w:t xml:space="preserve"> niệm về tâm bệnh học, quá trình khôn lớn của trẻ dưới 6 tuổi, những nhu cầu cơ bản của trẻ,</w:t>
      </w:r>
      <w:r w:rsidRPr="00395069">
        <w:rPr>
          <w:bCs/>
          <w:color w:val="000000" w:themeColor="text1"/>
          <w:sz w:val="26"/>
          <w:szCs w:val="26"/>
          <w:lang w:val="vi-VN"/>
        </w:rPr>
        <w:t xml:space="preserve"> </w:t>
      </w:r>
      <w:r w:rsidRPr="00395069">
        <w:rPr>
          <w:bCs/>
          <w:color w:val="000000" w:themeColor="text1"/>
          <w:sz w:val="26"/>
          <w:szCs w:val="26"/>
          <w:lang w:val="nl-NL"/>
        </w:rPr>
        <w:t>các mối quan hệ của trẻ và sự thích nghi các mối quan hệ</w:t>
      </w:r>
    </w:p>
    <w:p w:rsidR="00585E22" w:rsidRPr="00395069" w:rsidRDefault="00585E22" w:rsidP="00395069">
      <w:pPr>
        <w:spacing w:before="120" w:line="288" w:lineRule="auto"/>
        <w:ind w:firstLine="720"/>
        <w:jc w:val="both"/>
        <w:rPr>
          <w:bCs/>
          <w:color w:val="000000" w:themeColor="text1"/>
          <w:sz w:val="26"/>
          <w:szCs w:val="26"/>
          <w:lang w:val="nl-NL"/>
        </w:rPr>
      </w:pPr>
      <w:r w:rsidRPr="00395069">
        <w:rPr>
          <w:bCs/>
          <w:color w:val="000000" w:themeColor="text1"/>
          <w:sz w:val="26"/>
          <w:szCs w:val="26"/>
          <w:lang w:val="nl-NL"/>
        </w:rPr>
        <w:t xml:space="preserve">b) Những rối nhiễu tâm lý ở trẻ </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t>c) Các loại tâm pháp cơ bản trong chăm chữa đối với trẻ (khái niệm về tâm lý trị liệu, những hình thức chăm chữa, những biện pháp phòng ngừa tâm bệnh lý,những yêu cầu đối với giáo viên)</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.52. Múa và phương pháp biên dạy múa cho trẻ: 2 TC </w:t>
      </w:r>
    </w:p>
    <w:p w:rsidR="00585E22" w:rsidRPr="00395069" w:rsidRDefault="00585E22" w:rsidP="00395069">
      <w:pPr>
        <w:spacing w:before="120" w:line="288" w:lineRule="auto"/>
        <w:ind w:firstLine="720"/>
        <w:jc w:val="both"/>
        <w:rPr>
          <w:color w:val="000000" w:themeColor="text1"/>
          <w:spacing w:val="-4"/>
          <w:sz w:val="26"/>
          <w:szCs w:val="26"/>
        </w:rPr>
      </w:pPr>
      <w:r w:rsidRPr="00395069">
        <w:rPr>
          <w:bCs/>
          <w:color w:val="000000" w:themeColor="text1"/>
          <w:sz w:val="26"/>
          <w:szCs w:val="26"/>
        </w:rPr>
        <w:t>Điều kiện tiên quyết: Âm nhạc</w:t>
      </w:r>
    </w:p>
    <w:p w:rsidR="00585E22" w:rsidRPr="00395069" w:rsidRDefault="00585E22" w:rsidP="00395069">
      <w:pPr>
        <w:spacing w:before="120" w:line="288" w:lineRule="auto"/>
        <w:ind w:firstLine="720"/>
        <w:jc w:val="both"/>
        <w:rPr>
          <w:bCs/>
          <w:color w:val="000000" w:themeColor="text1"/>
          <w:sz w:val="26"/>
          <w:szCs w:val="26"/>
        </w:rPr>
      </w:pPr>
      <w:r w:rsidRPr="00395069">
        <w:rPr>
          <w:bCs/>
          <w:color w:val="000000" w:themeColor="text1"/>
          <w:sz w:val="26"/>
          <w:szCs w:val="26"/>
        </w:rPr>
        <w:lastRenderedPageBreak/>
        <w:t>Học phần bao gồm kiến thức khái quát về nghệ thuật múa, giới thiệu một số động tác múa dân gian cơ bản của một số dân tộc Việt Nam như: Kinh, Thái, Tày, H’mông, Tây Nguyên và một số động tác múa Bale cơ bản. Người học biết biên đạo những tiết mục múa cho trẻ Mầm non.</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.53. Phương pháp nghiên cứu khoa học giáo dục mầm non: 2 TC </w:t>
      </w:r>
    </w:p>
    <w:p w:rsidR="00585E22" w:rsidRPr="00395069" w:rsidRDefault="00585E22" w:rsidP="00395069">
      <w:pPr>
        <w:spacing w:before="120" w:line="288" w:lineRule="auto"/>
        <w:ind w:firstLine="720"/>
        <w:jc w:val="both"/>
        <w:rPr>
          <w:color w:val="000000" w:themeColor="text1"/>
          <w:spacing w:val="-4"/>
          <w:sz w:val="26"/>
          <w:szCs w:val="26"/>
        </w:rPr>
      </w:pPr>
      <w:r w:rsidRPr="00395069">
        <w:rPr>
          <w:bCs/>
          <w:color w:val="000000" w:themeColor="text1"/>
          <w:sz w:val="26"/>
          <w:szCs w:val="26"/>
        </w:rPr>
        <w:t>Điều kiện tiên quyết: Giáo dục học mầm non</w:t>
      </w:r>
    </w:p>
    <w:p w:rsidR="00585E22" w:rsidRPr="00395069" w:rsidRDefault="00585E22" w:rsidP="00395069">
      <w:pPr>
        <w:spacing w:before="120" w:line="288" w:lineRule="auto"/>
        <w:ind w:firstLine="720"/>
        <w:jc w:val="both"/>
        <w:rPr>
          <w:bCs/>
          <w:color w:val="000000" w:themeColor="text1"/>
          <w:spacing w:val="-4"/>
          <w:sz w:val="26"/>
          <w:szCs w:val="26"/>
          <w:lang w:val="nl-NL"/>
        </w:rPr>
      </w:pPr>
      <w:r w:rsidRPr="00395069">
        <w:rPr>
          <w:color w:val="000000" w:themeColor="text1"/>
          <w:spacing w:val="-4"/>
          <w:sz w:val="26"/>
          <w:szCs w:val="26"/>
          <w:lang w:val="fr-FR"/>
        </w:rPr>
        <w:t>Học phần gồm các kiến thức sau : Những vấn đề chung trong nghiên cứu trẻ em ;</w:t>
      </w:r>
      <w:r w:rsidRPr="00395069">
        <w:rPr>
          <w:color w:val="000000" w:themeColor="text1"/>
          <w:spacing w:val="-4"/>
          <w:sz w:val="26"/>
          <w:szCs w:val="26"/>
          <w:lang w:val="nl-NL"/>
        </w:rPr>
        <w:t xml:space="preserve"> </w:t>
      </w:r>
      <w:r w:rsidRPr="00395069">
        <w:rPr>
          <w:color w:val="000000" w:themeColor="text1"/>
          <w:spacing w:val="-4"/>
          <w:sz w:val="26"/>
          <w:szCs w:val="26"/>
          <w:lang w:val="fr-FR"/>
        </w:rPr>
        <w:t>Các phương pháp nghiên cứu trẻ em ;</w:t>
      </w:r>
      <w:r w:rsidRPr="00395069">
        <w:rPr>
          <w:bCs/>
          <w:color w:val="000000" w:themeColor="text1"/>
          <w:spacing w:val="-4"/>
          <w:sz w:val="26"/>
          <w:szCs w:val="26"/>
          <w:lang w:val="nl-NL"/>
        </w:rPr>
        <w:t xml:space="preserve"> Các bước tiến hành một công trình nghiên cứu khoa học</w:t>
      </w:r>
    </w:p>
    <w:p w:rsidR="00585E22" w:rsidRPr="00395069" w:rsidRDefault="004B73BC" w:rsidP="00395069">
      <w:pPr>
        <w:spacing w:before="120" w:line="288" w:lineRule="auto"/>
        <w:ind w:firstLine="720"/>
        <w:jc w:val="both"/>
        <w:rPr>
          <w:b/>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.54. </w:t>
      </w:r>
      <w:r w:rsidR="00585E22" w:rsidRPr="00395069">
        <w:rPr>
          <w:b/>
          <w:i/>
          <w:color w:val="000000" w:themeColor="text1"/>
          <w:sz w:val="26"/>
          <w:szCs w:val="26"/>
        </w:rPr>
        <w:t>Rèn luyện nghiệp vụ sư phạm: 2 TC</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rPr>
        <w:t>Điều kiện tiên quyết: Không</w:t>
      </w:r>
    </w:p>
    <w:p w:rsidR="00585E22" w:rsidRPr="00395069" w:rsidRDefault="00585E22" w:rsidP="00395069">
      <w:pPr>
        <w:spacing w:before="120" w:line="288" w:lineRule="auto"/>
        <w:ind w:firstLine="720"/>
        <w:jc w:val="both"/>
        <w:rPr>
          <w:rFonts w:eastAsia="Calibri"/>
          <w:color w:val="000000" w:themeColor="text1"/>
          <w:sz w:val="26"/>
          <w:szCs w:val="26"/>
          <w:lang w:val="pt-BR" w:eastAsia="x-none"/>
        </w:rPr>
      </w:pPr>
      <w:r w:rsidRPr="00395069">
        <w:rPr>
          <w:rFonts w:eastAsia="Calibri"/>
          <w:color w:val="000000" w:themeColor="text1"/>
          <w:sz w:val="26"/>
          <w:szCs w:val="26"/>
          <w:lang w:val="pt-BR" w:eastAsia="x-none"/>
        </w:rPr>
        <w:t xml:space="preserve">Học phần củng cố cho sinh viên những hiểu biết chung về công việc của giáo viên mầm non, về trường lớp mầm non; hướng dẫn sinh viên thực hành lập kế hoạch, tổ chức và đánh giá các hoạt động chăm sóc - giáo dục trẻ mầm non theo các lĩnh vực phát triển và chủ đề giáo dục. </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.55. Thực tập 1: 4 TC </w:t>
      </w:r>
    </w:p>
    <w:p w:rsidR="00585E22" w:rsidRPr="00395069" w:rsidRDefault="00585E22" w:rsidP="00395069">
      <w:pPr>
        <w:spacing w:before="120" w:line="288" w:lineRule="auto"/>
        <w:ind w:firstLine="720"/>
        <w:jc w:val="both"/>
        <w:rPr>
          <w:color w:val="000000" w:themeColor="text1"/>
          <w:sz w:val="26"/>
          <w:szCs w:val="26"/>
          <w:lang w:val="en-GB"/>
        </w:rPr>
      </w:pPr>
      <w:r w:rsidRPr="00395069">
        <w:rPr>
          <w:bCs/>
          <w:color w:val="000000" w:themeColor="text1"/>
          <w:sz w:val="26"/>
          <w:szCs w:val="26"/>
        </w:rPr>
        <w:t>Điều kiện tiên quyết: Không</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lang w:val="en-GB"/>
        </w:rPr>
        <w:t xml:space="preserve">Học phần gồm các hoạt động: </w:t>
      </w:r>
      <w:r w:rsidRPr="00395069">
        <w:rPr>
          <w:color w:val="000000" w:themeColor="text1"/>
          <w:sz w:val="26"/>
          <w:szCs w:val="26"/>
        </w:rPr>
        <w:t>tìm hiểu tình hình thực tế giáo dục hiện nay; thực tập hoạt động chăm sóc và giảng dạy các môn học; làm công tác chủ nhiệm lớp. Viết báo cáo thu hoạch của sinh viên thực tập.</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.56. Thực tập 2: 4 TC </w:t>
      </w:r>
    </w:p>
    <w:p w:rsidR="00585E22" w:rsidRPr="00395069" w:rsidRDefault="00585E22" w:rsidP="00395069">
      <w:pPr>
        <w:spacing w:before="120" w:line="288" w:lineRule="auto"/>
        <w:ind w:firstLine="720"/>
        <w:rPr>
          <w:bCs/>
          <w:color w:val="000000" w:themeColor="text1"/>
          <w:sz w:val="26"/>
          <w:szCs w:val="26"/>
        </w:rPr>
      </w:pPr>
      <w:r w:rsidRPr="00395069">
        <w:rPr>
          <w:bCs/>
          <w:color w:val="000000" w:themeColor="text1"/>
          <w:sz w:val="26"/>
          <w:szCs w:val="26"/>
        </w:rPr>
        <w:t>Điều kiện tiên quyết: Thực tập 1</w:t>
      </w:r>
    </w:p>
    <w:p w:rsidR="00585E22" w:rsidRPr="00395069" w:rsidRDefault="00585E22" w:rsidP="00395069">
      <w:pPr>
        <w:spacing w:before="120" w:line="288" w:lineRule="auto"/>
        <w:ind w:firstLine="720"/>
        <w:jc w:val="both"/>
        <w:rPr>
          <w:color w:val="000000" w:themeColor="text1"/>
          <w:sz w:val="26"/>
          <w:szCs w:val="26"/>
          <w:lang w:val="nl-NL"/>
        </w:rPr>
      </w:pPr>
      <w:r w:rsidRPr="00395069">
        <w:rPr>
          <w:color w:val="000000" w:themeColor="text1"/>
          <w:sz w:val="26"/>
          <w:szCs w:val="26"/>
          <w:lang w:val="en-GB"/>
        </w:rPr>
        <w:t xml:space="preserve">Học phần gồm các hoạt động: </w:t>
      </w:r>
      <w:r w:rsidRPr="00395069">
        <w:rPr>
          <w:color w:val="000000" w:themeColor="text1"/>
          <w:sz w:val="26"/>
          <w:szCs w:val="26"/>
          <w:lang w:val="nl-NL"/>
        </w:rPr>
        <w:t>tìm hiểu thực tế giáo dục địa phương, tình hình thực tế giáo dục ở trường mầm non hiện nay; thực tập hoạt động chăm sóc và giảng dạy các môn học; làm công tác chủ nhiệm lớp. Viết báo cáo thu hoạch của sinh viên thực tập.</w:t>
      </w:r>
    </w:p>
    <w:p w:rsidR="00585E22" w:rsidRPr="00395069" w:rsidRDefault="004B73BC" w:rsidP="00395069">
      <w:pPr>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.57. Giáo dục hành vi văn hóa cho trẻ mầm non: 3 TC </w:t>
      </w:r>
    </w:p>
    <w:p w:rsidR="00585E22" w:rsidRPr="00395069" w:rsidRDefault="00585E22" w:rsidP="00395069">
      <w:pPr>
        <w:tabs>
          <w:tab w:val="left" w:pos="567"/>
        </w:tabs>
        <w:spacing w:before="120" w:line="288" w:lineRule="auto"/>
        <w:ind w:firstLine="720"/>
        <w:jc w:val="both"/>
        <w:rPr>
          <w:color w:val="000000" w:themeColor="text1"/>
          <w:spacing w:val="-4"/>
          <w:sz w:val="26"/>
          <w:szCs w:val="26"/>
        </w:rPr>
      </w:pPr>
      <w:r w:rsidRPr="00395069">
        <w:rPr>
          <w:bCs/>
          <w:color w:val="000000" w:themeColor="text1"/>
          <w:sz w:val="26"/>
          <w:szCs w:val="26"/>
        </w:rPr>
        <w:t>Điều kiện tiên quyết: Giáo dục học mầm non</w:t>
      </w:r>
    </w:p>
    <w:p w:rsidR="00585E22" w:rsidRPr="00395069" w:rsidRDefault="00585E22" w:rsidP="00395069">
      <w:pPr>
        <w:spacing w:before="120" w:line="288" w:lineRule="auto"/>
        <w:ind w:firstLine="720"/>
        <w:jc w:val="both"/>
        <w:rPr>
          <w:color w:val="000000" w:themeColor="text1"/>
          <w:sz w:val="26"/>
          <w:szCs w:val="26"/>
        </w:rPr>
      </w:pPr>
      <w:r w:rsidRPr="00395069">
        <w:rPr>
          <w:color w:val="000000" w:themeColor="text1"/>
          <w:sz w:val="26"/>
          <w:szCs w:val="26"/>
          <w:lang w:val="vi-VN"/>
        </w:rPr>
        <w:t xml:space="preserve">Học phần cung cấp những kiến thức </w:t>
      </w:r>
      <w:r w:rsidRPr="00395069">
        <w:rPr>
          <w:color w:val="000000" w:themeColor="text1"/>
          <w:sz w:val="26"/>
          <w:szCs w:val="26"/>
        </w:rPr>
        <w:t xml:space="preserve">chung về hành vi văn hóa; quá trình giáo dục hành vi văn hóa cho trẻ mầm non; tổ chức hoạt động giáo dục hành vi văn hóa cho trẻ ở trường mầm non. </w:t>
      </w:r>
    </w:p>
    <w:p w:rsidR="00585E22" w:rsidRPr="00395069" w:rsidRDefault="004B73BC" w:rsidP="00395069">
      <w:pPr>
        <w:tabs>
          <w:tab w:val="left" w:pos="567"/>
          <w:tab w:val="left" w:pos="709"/>
        </w:tabs>
        <w:spacing w:before="120" w:line="288" w:lineRule="auto"/>
        <w:ind w:firstLine="720"/>
        <w:jc w:val="both"/>
        <w:rPr>
          <w:b/>
          <w:bCs/>
          <w:i/>
          <w:color w:val="000000" w:themeColor="text1"/>
          <w:sz w:val="26"/>
          <w:szCs w:val="26"/>
        </w:rPr>
      </w:pPr>
      <w:r w:rsidRPr="00395069">
        <w:rPr>
          <w:b/>
          <w:bCs/>
          <w:i/>
          <w:color w:val="000000" w:themeColor="text1"/>
          <w:sz w:val="26"/>
          <w:szCs w:val="26"/>
        </w:rPr>
        <w:t>9.6</w:t>
      </w:r>
      <w:r w:rsidR="00585E22" w:rsidRPr="00395069">
        <w:rPr>
          <w:b/>
          <w:bCs/>
          <w:i/>
          <w:color w:val="000000" w:themeColor="text1"/>
          <w:sz w:val="26"/>
          <w:szCs w:val="26"/>
        </w:rPr>
        <w:t xml:space="preserve">.58. Giáo dục hòa nhập: 3 TC </w:t>
      </w:r>
    </w:p>
    <w:p w:rsidR="00585E22" w:rsidRPr="00395069" w:rsidRDefault="00585E22" w:rsidP="00395069">
      <w:pPr>
        <w:tabs>
          <w:tab w:val="left" w:pos="567"/>
        </w:tabs>
        <w:spacing w:before="120" w:line="288" w:lineRule="auto"/>
        <w:ind w:firstLine="720"/>
        <w:jc w:val="both"/>
        <w:rPr>
          <w:b/>
          <w:bCs/>
          <w:i/>
          <w:color w:val="000000" w:themeColor="text1"/>
          <w:sz w:val="26"/>
          <w:szCs w:val="26"/>
        </w:rPr>
      </w:pPr>
      <w:r w:rsidRPr="00395069">
        <w:rPr>
          <w:bCs/>
          <w:color w:val="000000" w:themeColor="text1"/>
          <w:sz w:val="26"/>
          <w:szCs w:val="26"/>
        </w:rPr>
        <w:t xml:space="preserve">Điều kiện tiên quyết: </w:t>
      </w:r>
      <w:r w:rsidRPr="00395069">
        <w:rPr>
          <w:color w:val="000000" w:themeColor="text1"/>
          <w:sz w:val="26"/>
          <w:szCs w:val="26"/>
        </w:rPr>
        <w:t>Giáo dục học mầm non</w:t>
      </w:r>
    </w:p>
    <w:p w:rsidR="00585E22" w:rsidRPr="00395069" w:rsidRDefault="00585E22" w:rsidP="00395069">
      <w:pPr>
        <w:tabs>
          <w:tab w:val="left" w:pos="567"/>
        </w:tabs>
        <w:spacing w:before="120" w:line="288" w:lineRule="auto"/>
        <w:ind w:firstLine="720"/>
        <w:jc w:val="both"/>
        <w:rPr>
          <w:b/>
          <w:bCs/>
          <w:i/>
          <w:color w:val="000000" w:themeColor="text1"/>
          <w:sz w:val="26"/>
          <w:szCs w:val="26"/>
        </w:rPr>
      </w:pPr>
      <w:r w:rsidRPr="00395069">
        <w:rPr>
          <w:color w:val="000000" w:themeColor="text1"/>
          <w:sz w:val="26"/>
          <w:szCs w:val="26"/>
          <w:lang w:val="vi-VN"/>
        </w:rPr>
        <w:lastRenderedPageBreak/>
        <w:t xml:space="preserve">Học phần </w:t>
      </w:r>
      <w:r w:rsidRPr="00395069">
        <w:rPr>
          <w:color w:val="000000" w:themeColor="text1"/>
          <w:sz w:val="26"/>
          <w:szCs w:val="26"/>
        </w:rPr>
        <w:t>gồm những kiến thức</w:t>
      </w:r>
      <w:r w:rsidRPr="00395069">
        <w:rPr>
          <w:color w:val="000000" w:themeColor="text1"/>
          <w:sz w:val="26"/>
          <w:szCs w:val="26"/>
          <w:lang w:val="vi-VN"/>
        </w:rPr>
        <w:t xml:space="preserve"> về </w:t>
      </w:r>
      <w:r w:rsidRPr="00395069">
        <w:rPr>
          <w:color w:val="000000" w:themeColor="text1"/>
          <w:sz w:val="26"/>
          <w:szCs w:val="26"/>
        </w:rPr>
        <w:t>n</w:t>
      </w:r>
      <w:r w:rsidRPr="00395069">
        <w:rPr>
          <w:color w:val="000000" w:themeColor="text1"/>
          <w:sz w:val="26"/>
          <w:szCs w:val="26"/>
          <w:lang w:val="vi-VN"/>
        </w:rPr>
        <w:t>hững vấn đề lý luận chung về trẻ khuyết tật và giáo dục hòa nhập: Khái niệm, đặc điểm từng nhóm trẻ khuyết tật, cách thức hỗ trợ các nhóm trẻ này khi tổ chức môi trường và hoạt động trong lớp hòa nhập ở trường mầm non</w:t>
      </w:r>
    </w:p>
    <w:p w:rsidR="00D36BC8" w:rsidRPr="00395069" w:rsidRDefault="00D36BC8" w:rsidP="00395069">
      <w:pPr>
        <w:spacing w:before="120" w:line="288" w:lineRule="auto"/>
        <w:ind w:firstLine="720"/>
        <w:jc w:val="both"/>
        <w:rPr>
          <w:b/>
          <w:color w:val="000000" w:themeColor="text1"/>
          <w:sz w:val="26"/>
          <w:szCs w:val="26"/>
        </w:rPr>
      </w:pPr>
      <w:r w:rsidRPr="00395069">
        <w:rPr>
          <w:b/>
          <w:color w:val="000000" w:themeColor="text1"/>
          <w:sz w:val="26"/>
          <w:szCs w:val="26"/>
          <w:lang w:val="vi-VN"/>
        </w:rPr>
        <w:t>10. SO SÁNH CHƯƠNG TRÌNH ĐÀO TẠO</w:t>
      </w:r>
    </w:p>
    <w:p w:rsidR="008D37C7" w:rsidRPr="00395069" w:rsidRDefault="008D37C7" w:rsidP="00395069">
      <w:pPr>
        <w:spacing w:before="120" w:line="288" w:lineRule="auto"/>
        <w:ind w:firstLine="720"/>
        <w:jc w:val="both"/>
        <w:rPr>
          <w:color w:val="000000"/>
          <w:sz w:val="26"/>
          <w:szCs w:val="26"/>
        </w:rPr>
      </w:pPr>
      <w:bookmarkStart w:id="4" w:name="_Toc70943238"/>
      <w:r w:rsidRPr="00395069">
        <w:rPr>
          <w:color w:val="000000"/>
          <w:sz w:val="26"/>
          <w:szCs w:val="26"/>
          <w:lang w:val="vi-VN"/>
        </w:rPr>
        <w:t xml:space="preserve">Chương trình đào tạo ngành </w:t>
      </w:r>
      <w:r w:rsidRPr="00395069">
        <w:rPr>
          <w:color w:val="000000"/>
          <w:sz w:val="26"/>
          <w:szCs w:val="26"/>
        </w:rPr>
        <w:t xml:space="preserve">Giáo dục mầm non năm 2024 </w:t>
      </w:r>
      <w:r w:rsidRPr="00395069">
        <w:rPr>
          <w:color w:val="000000"/>
          <w:sz w:val="26"/>
          <w:szCs w:val="26"/>
          <w:lang w:val="vi-VN"/>
        </w:rPr>
        <w:t>đã được đối sánh về chuẩn đầu ra</w:t>
      </w:r>
      <w:r w:rsidRPr="00395069">
        <w:rPr>
          <w:color w:val="000000"/>
          <w:sz w:val="26"/>
          <w:szCs w:val="26"/>
        </w:rPr>
        <w:t>,</w:t>
      </w:r>
      <w:r w:rsidRPr="00395069">
        <w:rPr>
          <w:color w:val="000000"/>
          <w:sz w:val="26"/>
          <w:szCs w:val="26"/>
          <w:lang w:val="vi-VN"/>
        </w:rPr>
        <w:t xml:space="preserve"> nội dung </w:t>
      </w:r>
      <w:r w:rsidRPr="00395069">
        <w:rPr>
          <w:color w:val="000000"/>
          <w:sz w:val="26"/>
          <w:szCs w:val="26"/>
        </w:rPr>
        <w:t xml:space="preserve">chương trình </w:t>
      </w:r>
      <w:r w:rsidRPr="00395069">
        <w:rPr>
          <w:color w:val="000000"/>
          <w:sz w:val="26"/>
          <w:szCs w:val="26"/>
          <w:lang w:val="vi-VN"/>
        </w:rPr>
        <w:t xml:space="preserve">đào tạo với </w:t>
      </w:r>
      <w:r w:rsidRPr="00395069">
        <w:rPr>
          <w:color w:val="000000"/>
          <w:sz w:val="26"/>
          <w:szCs w:val="26"/>
        </w:rPr>
        <w:t>T</w:t>
      </w:r>
      <w:r w:rsidRPr="00395069">
        <w:rPr>
          <w:color w:val="000000"/>
          <w:sz w:val="26"/>
          <w:szCs w:val="26"/>
          <w:lang w:val="vi-VN"/>
        </w:rPr>
        <w:t xml:space="preserve">rường </w:t>
      </w:r>
      <w:r w:rsidRPr="00395069">
        <w:rPr>
          <w:color w:val="000000"/>
          <w:sz w:val="26"/>
          <w:szCs w:val="26"/>
        </w:rPr>
        <w:t>Đại học Thái Nguyên</w:t>
      </w:r>
      <w:r w:rsidRPr="00395069">
        <w:rPr>
          <w:color w:val="000000"/>
          <w:sz w:val="26"/>
          <w:szCs w:val="26"/>
          <w:lang w:val="vi-VN"/>
        </w:rPr>
        <w:t xml:space="preserve"> </w:t>
      </w:r>
      <w:r w:rsidRPr="00395069">
        <w:rPr>
          <w:color w:val="000000"/>
          <w:sz w:val="26"/>
          <w:szCs w:val="26"/>
        </w:rPr>
        <w:t xml:space="preserve">làm cơ sở đánh giá, cải tiến, </w:t>
      </w:r>
      <w:r w:rsidRPr="00395069">
        <w:rPr>
          <w:color w:val="000000"/>
          <w:sz w:val="26"/>
          <w:szCs w:val="26"/>
          <w:lang w:val="vi-VN"/>
        </w:rPr>
        <w:t xml:space="preserve">phát triển </w:t>
      </w:r>
      <w:r w:rsidRPr="00395069">
        <w:rPr>
          <w:color w:val="000000"/>
          <w:sz w:val="26"/>
          <w:szCs w:val="26"/>
        </w:rPr>
        <w:t>CTĐT. Kết quả như sau:</w:t>
      </w:r>
    </w:p>
    <w:p w:rsidR="008D37C7" w:rsidRPr="00395069" w:rsidRDefault="008D37C7" w:rsidP="00395069">
      <w:pPr>
        <w:numPr>
          <w:ilvl w:val="0"/>
          <w:numId w:val="2"/>
        </w:numPr>
        <w:spacing w:before="120" w:line="288" w:lineRule="auto"/>
        <w:jc w:val="both"/>
        <w:rPr>
          <w:sz w:val="26"/>
          <w:szCs w:val="26"/>
        </w:rPr>
      </w:pPr>
      <w:r w:rsidRPr="00395069">
        <w:rPr>
          <w:sz w:val="26"/>
          <w:szCs w:val="26"/>
        </w:rPr>
        <w:t>Về thời gian đào tạo</w:t>
      </w:r>
    </w:p>
    <w:p w:rsidR="008D37C7" w:rsidRPr="00395069" w:rsidRDefault="008D37C7" w:rsidP="00395069">
      <w:pPr>
        <w:numPr>
          <w:ilvl w:val="0"/>
          <w:numId w:val="3"/>
        </w:numPr>
        <w:spacing w:before="120" w:line="288" w:lineRule="auto"/>
        <w:jc w:val="both"/>
        <w:rPr>
          <w:color w:val="000000"/>
          <w:sz w:val="26"/>
          <w:szCs w:val="26"/>
        </w:rPr>
      </w:pPr>
      <w:r w:rsidRPr="00395069">
        <w:rPr>
          <w:sz w:val="26"/>
          <w:szCs w:val="26"/>
        </w:rPr>
        <w:t>Trường Đại học Tân Trào: 3 năm</w:t>
      </w:r>
    </w:p>
    <w:p w:rsidR="008D37C7" w:rsidRPr="00395069" w:rsidRDefault="008D37C7" w:rsidP="00395069">
      <w:pPr>
        <w:numPr>
          <w:ilvl w:val="0"/>
          <w:numId w:val="3"/>
        </w:numPr>
        <w:spacing w:before="120" w:line="288" w:lineRule="auto"/>
        <w:jc w:val="both"/>
        <w:rPr>
          <w:color w:val="000000"/>
          <w:sz w:val="26"/>
          <w:szCs w:val="26"/>
        </w:rPr>
      </w:pPr>
      <w:r w:rsidRPr="00395069">
        <w:rPr>
          <w:sz w:val="26"/>
          <w:szCs w:val="26"/>
        </w:rPr>
        <w:t>Trường Đại học Thái Nguyên: 3 năm</w:t>
      </w:r>
    </w:p>
    <w:p w:rsidR="008D37C7" w:rsidRPr="00395069" w:rsidRDefault="008D37C7" w:rsidP="00395069">
      <w:pPr>
        <w:numPr>
          <w:ilvl w:val="0"/>
          <w:numId w:val="2"/>
        </w:numPr>
        <w:spacing w:before="120" w:line="288" w:lineRule="auto"/>
        <w:jc w:val="both"/>
        <w:rPr>
          <w:color w:val="000000"/>
          <w:sz w:val="26"/>
          <w:szCs w:val="26"/>
        </w:rPr>
      </w:pPr>
      <w:r w:rsidRPr="00395069">
        <w:rPr>
          <w:sz w:val="26"/>
          <w:szCs w:val="26"/>
        </w:rPr>
        <w:t>Tổng số kiến thức toàn khóa</w:t>
      </w:r>
    </w:p>
    <w:p w:rsidR="008D37C7" w:rsidRPr="00395069" w:rsidRDefault="008D37C7" w:rsidP="00395069">
      <w:pPr>
        <w:numPr>
          <w:ilvl w:val="0"/>
          <w:numId w:val="3"/>
        </w:numPr>
        <w:spacing w:before="120" w:line="288" w:lineRule="auto"/>
        <w:jc w:val="both"/>
        <w:rPr>
          <w:color w:val="000000"/>
          <w:sz w:val="26"/>
          <w:szCs w:val="26"/>
        </w:rPr>
      </w:pPr>
      <w:r w:rsidRPr="00395069">
        <w:rPr>
          <w:sz w:val="26"/>
          <w:szCs w:val="26"/>
        </w:rPr>
        <w:t>Trường Đại học Tân Trào: 105 tín chỉ</w:t>
      </w:r>
    </w:p>
    <w:p w:rsidR="008D37C7" w:rsidRPr="00395069" w:rsidRDefault="008D37C7" w:rsidP="00395069">
      <w:pPr>
        <w:numPr>
          <w:ilvl w:val="0"/>
          <w:numId w:val="3"/>
        </w:numPr>
        <w:spacing w:before="120" w:line="288" w:lineRule="auto"/>
        <w:jc w:val="both"/>
        <w:rPr>
          <w:color w:val="000000"/>
          <w:sz w:val="26"/>
          <w:szCs w:val="26"/>
        </w:rPr>
      </w:pPr>
      <w:r w:rsidRPr="00395069">
        <w:rPr>
          <w:sz w:val="26"/>
          <w:szCs w:val="26"/>
        </w:rPr>
        <w:t>Trường Đại học Thái Nguyên: 98 tín chỉ</w:t>
      </w:r>
    </w:p>
    <w:p w:rsidR="008D37C7" w:rsidRPr="00395069" w:rsidRDefault="008D37C7" w:rsidP="00395069">
      <w:pPr>
        <w:spacing w:before="120" w:line="288" w:lineRule="auto"/>
        <w:ind w:firstLine="720"/>
        <w:jc w:val="both"/>
        <w:rPr>
          <w:sz w:val="26"/>
          <w:szCs w:val="26"/>
        </w:rPr>
      </w:pPr>
      <w:r w:rsidRPr="00395069">
        <w:rPr>
          <w:sz w:val="26"/>
          <w:szCs w:val="26"/>
          <w:lang w:val="vi-VN"/>
        </w:rPr>
        <w:t xml:space="preserve">Trong quá trình đối sánh cho thấy CTĐT ngành </w:t>
      </w:r>
      <w:r w:rsidRPr="00395069">
        <w:rPr>
          <w:sz w:val="26"/>
          <w:szCs w:val="26"/>
        </w:rPr>
        <w:t xml:space="preserve">Giáo dục Mầm non của Trường Đại học Tân Trào khá tương đồng với các cơ sở đào tạo khác, </w:t>
      </w:r>
      <w:r w:rsidRPr="00395069">
        <w:rPr>
          <w:sz w:val="26"/>
          <w:szCs w:val="26"/>
          <w:lang w:val="vi-VN"/>
        </w:rPr>
        <w:t>phù hợp</w:t>
      </w:r>
      <w:r w:rsidRPr="00395069">
        <w:rPr>
          <w:sz w:val="26"/>
          <w:szCs w:val="26"/>
        </w:rPr>
        <w:t xml:space="preserve"> và đảm bảo yêu cầu về lượng kiến thức tối thiểu mà người học đạt được sau khi tốt nghiệp đối với mỗi trình độ đào tạo của giáo dục đại học đáp ứng</w:t>
      </w:r>
      <w:r w:rsidRPr="00395069">
        <w:rPr>
          <w:sz w:val="26"/>
          <w:szCs w:val="26"/>
          <w:lang w:val="vi-VN"/>
        </w:rPr>
        <w:t xml:space="preserve"> với yêu cầu của Bộ Giáo dục và Đào tạo</w:t>
      </w:r>
      <w:r w:rsidRPr="00395069">
        <w:rPr>
          <w:sz w:val="26"/>
          <w:szCs w:val="26"/>
        </w:rPr>
        <w:t xml:space="preserve">. </w:t>
      </w:r>
    </w:p>
    <w:p w:rsidR="008D37C7" w:rsidRPr="00395069" w:rsidRDefault="008D37C7" w:rsidP="00395069">
      <w:pPr>
        <w:numPr>
          <w:ilvl w:val="0"/>
          <w:numId w:val="2"/>
        </w:numPr>
        <w:spacing w:before="120" w:line="288" w:lineRule="auto"/>
        <w:ind w:left="426" w:right="332" w:hanging="284"/>
        <w:jc w:val="both"/>
        <w:rPr>
          <w:sz w:val="26"/>
          <w:szCs w:val="26"/>
        </w:rPr>
      </w:pPr>
      <w:r w:rsidRPr="00395069">
        <w:rPr>
          <w:sz w:val="26"/>
          <w:szCs w:val="26"/>
        </w:rPr>
        <w:t xml:space="preserve">Khối lượng kiến thức trong chương trình đào tạo các trường được so sánh như sau: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1319"/>
        <w:gridCol w:w="1313"/>
        <w:gridCol w:w="857"/>
        <w:gridCol w:w="1282"/>
        <w:gridCol w:w="1135"/>
        <w:gridCol w:w="1093"/>
        <w:gridCol w:w="1015"/>
        <w:gridCol w:w="1422"/>
      </w:tblGrid>
      <w:tr w:rsidR="008D37C7" w:rsidRPr="00950DD1" w:rsidTr="00DE576E">
        <w:trPr>
          <w:trHeight w:val="876"/>
        </w:trPr>
        <w:tc>
          <w:tcPr>
            <w:tcW w:w="1338" w:type="dxa"/>
            <w:vMerge w:val="restart"/>
            <w:shd w:val="clear" w:color="auto" w:fill="auto"/>
            <w:vAlign w:val="center"/>
          </w:tcPr>
          <w:p w:rsidR="008D37C7" w:rsidRPr="00950DD1" w:rsidRDefault="008D37C7" w:rsidP="00DE576E">
            <w:pPr>
              <w:ind w:right="332"/>
              <w:jc w:val="center"/>
              <w:rPr>
                <w:b/>
                <w:iCs/>
                <w:sz w:val="24"/>
              </w:rPr>
            </w:pPr>
            <w:r w:rsidRPr="00950DD1">
              <w:rPr>
                <w:b/>
                <w:iCs/>
                <w:sz w:val="24"/>
              </w:rPr>
              <w:t>Tên trường</w:t>
            </w:r>
          </w:p>
        </w:tc>
        <w:tc>
          <w:tcPr>
            <w:tcW w:w="1319" w:type="dxa"/>
            <w:vMerge w:val="restart"/>
            <w:shd w:val="clear" w:color="auto" w:fill="auto"/>
            <w:vAlign w:val="center"/>
          </w:tcPr>
          <w:p w:rsidR="008D37C7" w:rsidRPr="00950DD1" w:rsidRDefault="008D37C7" w:rsidP="00DE576E">
            <w:pPr>
              <w:ind w:right="332"/>
              <w:jc w:val="center"/>
              <w:rPr>
                <w:b/>
                <w:iCs/>
                <w:sz w:val="24"/>
              </w:rPr>
            </w:pPr>
            <w:r w:rsidRPr="00950DD1">
              <w:rPr>
                <w:b/>
                <w:iCs/>
                <w:sz w:val="24"/>
              </w:rPr>
              <w:t>Tên chương trình</w:t>
            </w:r>
          </w:p>
        </w:tc>
        <w:tc>
          <w:tcPr>
            <w:tcW w:w="6695" w:type="dxa"/>
            <w:gridSpan w:val="6"/>
            <w:shd w:val="clear" w:color="auto" w:fill="auto"/>
            <w:vAlign w:val="center"/>
          </w:tcPr>
          <w:p w:rsidR="008D37C7" w:rsidRPr="00950DD1" w:rsidRDefault="008D37C7" w:rsidP="00DE576E">
            <w:pPr>
              <w:ind w:right="332"/>
              <w:jc w:val="center"/>
              <w:rPr>
                <w:b/>
                <w:iCs/>
                <w:sz w:val="24"/>
              </w:rPr>
            </w:pPr>
            <w:r w:rsidRPr="00950DD1">
              <w:rPr>
                <w:b/>
                <w:iCs/>
                <w:sz w:val="24"/>
              </w:rPr>
              <w:t>Khối lượng kiến thức</w:t>
            </w:r>
          </w:p>
        </w:tc>
        <w:tc>
          <w:tcPr>
            <w:tcW w:w="1422" w:type="dxa"/>
            <w:shd w:val="clear" w:color="auto" w:fill="auto"/>
            <w:vAlign w:val="center"/>
          </w:tcPr>
          <w:p w:rsidR="008D37C7" w:rsidRPr="00950DD1" w:rsidRDefault="008D37C7" w:rsidP="00DE576E">
            <w:pPr>
              <w:ind w:right="332"/>
              <w:jc w:val="center"/>
              <w:rPr>
                <w:b/>
                <w:iCs/>
                <w:sz w:val="24"/>
              </w:rPr>
            </w:pPr>
            <w:r w:rsidRPr="00950DD1">
              <w:rPr>
                <w:b/>
                <w:iCs/>
                <w:sz w:val="24"/>
              </w:rPr>
              <w:t>Tổng số TC của chương trình</w:t>
            </w:r>
          </w:p>
        </w:tc>
      </w:tr>
      <w:tr w:rsidR="008D37C7" w:rsidRPr="00950DD1" w:rsidTr="00DE576E">
        <w:tc>
          <w:tcPr>
            <w:tcW w:w="1338" w:type="dxa"/>
            <w:vMerge/>
            <w:shd w:val="clear" w:color="auto" w:fill="auto"/>
          </w:tcPr>
          <w:p w:rsidR="008D37C7" w:rsidRPr="00950DD1" w:rsidRDefault="008D37C7" w:rsidP="00DE576E">
            <w:pPr>
              <w:ind w:right="332"/>
              <w:jc w:val="both"/>
              <w:rPr>
                <w:b/>
                <w:iCs/>
                <w:sz w:val="24"/>
              </w:rPr>
            </w:pPr>
          </w:p>
        </w:tc>
        <w:tc>
          <w:tcPr>
            <w:tcW w:w="1319" w:type="dxa"/>
            <w:vMerge/>
            <w:shd w:val="clear" w:color="auto" w:fill="auto"/>
          </w:tcPr>
          <w:p w:rsidR="008D37C7" w:rsidRPr="00950DD1" w:rsidRDefault="008D37C7" w:rsidP="00DE576E">
            <w:pPr>
              <w:ind w:right="332"/>
              <w:jc w:val="both"/>
              <w:rPr>
                <w:b/>
                <w:iCs/>
                <w:sz w:val="24"/>
              </w:rPr>
            </w:pPr>
          </w:p>
        </w:tc>
        <w:tc>
          <w:tcPr>
            <w:tcW w:w="1313" w:type="dxa"/>
            <w:shd w:val="clear" w:color="auto" w:fill="auto"/>
            <w:vAlign w:val="center"/>
          </w:tcPr>
          <w:p w:rsidR="008D37C7" w:rsidRPr="00950DD1" w:rsidRDefault="008D37C7" w:rsidP="00DE576E">
            <w:pPr>
              <w:ind w:right="332"/>
              <w:jc w:val="center"/>
              <w:rPr>
                <w:b/>
                <w:iCs/>
                <w:sz w:val="24"/>
              </w:rPr>
            </w:pPr>
            <w:r w:rsidRPr="00950DD1">
              <w:rPr>
                <w:b/>
                <w:iCs/>
                <w:sz w:val="24"/>
              </w:rPr>
              <w:t>GD đại cương</w:t>
            </w:r>
          </w:p>
        </w:tc>
        <w:tc>
          <w:tcPr>
            <w:tcW w:w="857" w:type="dxa"/>
            <w:shd w:val="clear" w:color="auto" w:fill="auto"/>
            <w:vAlign w:val="center"/>
          </w:tcPr>
          <w:p w:rsidR="008D37C7" w:rsidRPr="00950DD1" w:rsidRDefault="008D37C7" w:rsidP="00DE576E">
            <w:pPr>
              <w:ind w:right="332"/>
              <w:jc w:val="center"/>
              <w:rPr>
                <w:b/>
                <w:iCs/>
                <w:sz w:val="24"/>
              </w:rPr>
            </w:pPr>
          </w:p>
          <w:p w:rsidR="008D37C7" w:rsidRPr="00950DD1" w:rsidRDefault="008D37C7" w:rsidP="00DE576E">
            <w:pPr>
              <w:tabs>
                <w:tab w:val="left" w:pos="1284"/>
              </w:tabs>
              <w:jc w:val="center"/>
              <w:rPr>
                <w:b/>
                <w:iCs/>
                <w:sz w:val="24"/>
              </w:rPr>
            </w:pPr>
            <w:r w:rsidRPr="00950DD1">
              <w:rPr>
                <w:b/>
                <w:iCs/>
                <w:sz w:val="24"/>
              </w:rPr>
              <w:t>Kiến thức cơ sở ngành</w:t>
            </w:r>
          </w:p>
        </w:tc>
        <w:tc>
          <w:tcPr>
            <w:tcW w:w="1282" w:type="dxa"/>
            <w:shd w:val="clear" w:color="auto" w:fill="auto"/>
            <w:vAlign w:val="center"/>
          </w:tcPr>
          <w:p w:rsidR="008D37C7" w:rsidRPr="00950DD1" w:rsidRDefault="008D37C7" w:rsidP="00DE576E">
            <w:pPr>
              <w:ind w:right="332"/>
              <w:jc w:val="center"/>
              <w:rPr>
                <w:b/>
                <w:iCs/>
                <w:sz w:val="24"/>
              </w:rPr>
            </w:pPr>
            <w:r w:rsidRPr="00950DD1">
              <w:rPr>
                <w:b/>
                <w:iCs/>
                <w:sz w:val="24"/>
              </w:rPr>
              <w:t>Kiến thức chuyên ngành</w:t>
            </w:r>
          </w:p>
        </w:tc>
        <w:tc>
          <w:tcPr>
            <w:tcW w:w="1135" w:type="dxa"/>
            <w:vAlign w:val="center"/>
          </w:tcPr>
          <w:p w:rsidR="008D37C7" w:rsidRPr="00D061F0" w:rsidRDefault="008D37C7" w:rsidP="00DE576E">
            <w:pPr>
              <w:ind w:right="332"/>
              <w:jc w:val="center"/>
              <w:rPr>
                <w:b/>
                <w:bCs/>
                <w:iCs/>
                <w:sz w:val="24"/>
              </w:rPr>
            </w:pPr>
            <w:r w:rsidRPr="00D061F0">
              <w:rPr>
                <w:b/>
                <w:bCs/>
                <w:iCs/>
                <w:sz w:val="24"/>
              </w:rPr>
              <w:t>Thực hành sư phạm</w:t>
            </w:r>
          </w:p>
        </w:tc>
        <w:tc>
          <w:tcPr>
            <w:tcW w:w="1093" w:type="dxa"/>
            <w:vAlign w:val="center"/>
          </w:tcPr>
          <w:p w:rsidR="008D37C7" w:rsidRPr="00D061F0" w:rsidRDefault="008D37C7" w:rsidP="00DE576E">
            <w:pPr>
              <w:ind w:right="332"/>
              <w:jc w:val="center"/>
              <w:rPr>
                <w:b/>
                <w:bCs/>
                <w:iCs/>
                <w:sz w:val="24"/>
              </w:rPr>
            </w:pPr>
            <w:r w:rsidRPr="00D061F0">
              <w:rPr>
                <w:b/>
                <w:bCs/>
                <w:iCs/>
                <w:sz w:val="24"/>
              </w:rPr>
              <w:t>Thực tập</w:t>
            </w:r>
          </w:p>
        </w:tc>
        <w:tc>
          <w:tcPr>
            <w:tcW w:w="1015" w:type="dxa"/>
            <w:vAlign w:val="center"/>
          </w:tcPr>
          <w:p w:rsidR="008D37C7" w:rsidRPr="00D061F0" w:rsidRDefault="008D37C7" w:rsidP="00DE576E">
            <w:pPr>
              <w:ind w:right="113"/>
              <w:jc w:val="center"/>
              <w:rPr>
                <w:b/>
                <w:bCs/>
                <w:iCs/>
                <w:sz w:val="24"/>
              </w:rPr>
            </w:pPr>
            <w:r w:rsidRPr="00D061F0">
              <w:rPr>
                <w:b/>
                <w:bCs/>
                <w:iCs/>
                <w:sz w:val="24"/>
              </w:rPr>
              <w:t>KLTN</w:t>
            </w:r>
          </w:p>
        </w:tc>
        <w:tc>
          <w:tcPr>
            <w:tcW w:w="1422" w:type="dxa"/>
            <w:shd w:val="clear" w:color="auto" w:fill="auto"/>
          </w:tcPr>
          <w:p w:rsidR="008D37C7" w:rsidRPr="00950DD1" w:rsidRDefault="008D37C7" w:rsidP="00DE576E">
            <w:pPr>
              <w:ind w:right="332"/>
              <w:jc w:val="both"/>
              <w:rPr>
                <w:bCs/>
                <w:iCs/>
                <w:sz w:val="24"/>
              </w:rPr>
            </w:pPr>
          </w:p>
        </w:tc>
      </w:tr>
      <w:tr w:rsidR="008D37C7" w:rsidRPr="00950DD1" w:rsidTr="00DE576E">
        <w:tc>
          <w:tcPr>
            <w:tcW w:w="1338" w:type="dxa"/>
            <w:shd w:val="clear" w:color="auto" w:fill="auto"/>
          </w:tcPr>
          <w:p w:rsidR="008D37C7" w:rsidRPr="00950DD1" w:rsidRDefault="008D37C7" w:rsidP="00DE576E">
            <w:pPr>
              <w:ind w:right="335"/>
              <w:jc w:val="center"/>
              <w:rPr>
                <w:b/>
                <w:iCs/>
                <w:sz w:val="24"/>
              </w:rPr>
            </w:pPr>
            <w:r w:rsidRPr="00950DD1">
              <w:rPr>
                <w:b/>
                <w:iCs/>
                <w:sz w:val="24"/>
              </w:rPr>
              <w:t>ĐH Tân Trào</w:t>
            </w:r>
          </w:p>
          <w:p w:rsidR="008D37C7" w:rsidRPr="00950DD1" w:rsidRDefault="008D37C7" w:rsidP="00DE576E">
            <w:pPr>
              <w:ind w:right="335"/>
              <w:jc w:val="center"/>
              <w:rPr>
                <w:b/>
                <w:iCs/>
                <w:sz w:val="24"/>
              </w:rPr>
            </w:pPr>
          </w:p>
        </w:tc>
        <w:tc>
          <w:tcPr>
            <w:tcW w:w="1319" w:type="dxa"/>
            <w:shd w:val="clear" w:color="auto" w:fill="auto"/>
            <w:vAlign w:val="center"/>
          </w:tcPr>
          <w:p w:rsidR="008D37C7" w:rsidRPr="00950DD1" w:rsidRDefault="008D37C7" w:rsidP="00DE576E">
            <w:pPr>
              <w:ind w:right="335"/>
              <w:jc w:val="center"/>
              <w:rPr>
                <w:bCs/>
                <w:iCs/>
                <w:sz w:val="24"/>
              </w:rPr>
            </w:pPr>
            <w:r>
              <w:rPr>
                <w:bCs/>
                <w:iCs/>
                <w:sz w:val="24"/>
              </w:rPr>
              <w:t>Giáo dục Mầm non</w:t>
            </w:r>
          </w:p>
        </w:tc>
        <w:tc>
          <w:tcPr>
            <w:tcW w:w="1313" w:type="dxa"/>
            <w:shd w:val="clear" w:color="auto" w:fill="auto"/>
            <w:vAlign w:val="center"/>
          </w:tcPr>
          <w:p w:rsidR="008D37C7" w:rsidRPr="00950DD1" w:rsidRDefault="008D37C7" w:rsidP="00DE576E">
            <w:pPr>
              <w:ind w:right="335"/>
              <w:jc w:val="center"/>
              <w:rPr>
                <w:bCs/>
                <w:iCs/>
                <w:sz w:val="24"/>
              </w:rPr>
            </w:pPr>
            <w:r>
              <w:rPr>
                <w:bCs/>
                <w:iCs/>
                <w:sz w:val="24"/>
              </w:rPr>
              <w:t>28</w:t>
            </w:r>
          </w:p>
        </w:tc>
        <w:tc>
          <w:tcPr>
            <w:tcW w:w="857" w:type="dxa"/>
            <w:shd w:val="clear" w:color="auto" w:fill="auto"/>
            <w:vAlign w:val="center"/>
          </w:tcPr>
          <w:p w:rsidR="008D37C7" w:rsidRPr="00950DD1" w:rsidRDefault="008D37C7" w:rsidP="00DE576E">
            <w:pPr>
              <w:ind w:right="335"/>
              <w:jc w:val="center"/>
              <w:rPr>
                <w:bCs/>
                <w:iCs/>
                <w:sz w:val="24"/>
              </w:rPr>
            </w:pPr>
            <w:r>
              <w:rPr>
                <w:bCs/>
                <w:iCs/>
                <w:sz w:val="24"/>
              </w:rPr>
              <w:t>25</w:t>
            </w:r>
          </w:p>
        </w:tc>
        <w:tc>
          <w:tcPr>
            <w:tcW w:w="1282" w:type="dxa"/>
            <w:shd w:val="clear" w:color="auto" w:fill="auto"/>
            <w:vAlign w:val="center"/>
          </w:tcPr>
          <w:p w:rsidR="008D37C7" w:rsidRPr="00950DD1" w:rsidRDefault="008D37C7" w:rsidP="00DE576E">
            <w:pPr>
              <w:ind w:right="335"/>
              <w:jc w:val="center"/>
              <w:rPr>
                <w:bCs/>
                <w:iCs/>
                <w:sz w:val="24"/>
              </w:rPr>
            </w:pPr>
            <w:r>
              <w:rPr>
                <w:bCs/>
                <w:iCs/>
                <w:sz w:val="24"/>
              </w:rPr>
              <w:t>3</w:t>
            </w:r>
            <w:r w:rsidR="00E61323">
              <w:rPr>
                <w:bCs/>
                <w:iCs/>
                <w:sz w:val="24"/>
              </w:rPr>
              <w:t>6</w:t>
            </w:r>
          </w:p>
        </w:tc>
        <w:tc>
          <w:tcPr>
            <w:tcW w:w="1135" w:type="dxa"/>
            <w:vAlign w:val="center"/>
          </w:tcPr>
          <w:p w:rsidR="008D37C7" w:rsidRDefault="008D37C7" w:rsidP="00DE576E">
            <w:pPr>
              <w:ind w:right="335"/>
              <w:jc w:val="center"/>
              <w:rPr>
                <w:bCs/>
                <w:iCs/>
                <w:sz w:val="24"/>
              </w:rPr>
            </w:pPr>
            <w:r>
              <w:rPr>
                <w:bCs/>
                <w:iCs/>
                <w:sz w:val="24"/>
              </w:rPr>
              <w:t>02</w:t>
            </w:r>
          </w:p>
        </w:tc>
        <w:tc>
          <w:tcPr>
            <w:tcW w:w="1093" w:type="dxa"/>
            <w:vAlign w:val="center"/>
          </w:tcPr>
          <w:p w:rsidR="008D37C7" w:rsidRDefault="008D37C7" w:rsidP="00DE576E">
            <w:pPr>
              <w:ind w:right="335"/>
              <w:jc w:val="center"/>
              <w:rPr>
                <w:bCs/>
                <w:iCs/>
                <w:sz w:val="24"/>
              </w:rPr>
            </w:pPr>
            <w:r>
              <w:rPr>
                <w:bCs/>
                <w:iCs/>
                <w:sz w:val="24"/>
              </w:rPr>
              <w:t>08</w:t>
            </w:r>
          </w:p>
        </w:tc>
        <w:tc>
          <w:tcPr>
            <w:tcW w:w="1015" w:type="dxa"/>
            <w:vAlign w:val="center"/>
          </w:tcPr>
          <w:p w:rsidR="008D37C7" w:rsidRDefault="008D37C7" w:rsidP="00DE576E">
            <w:pPr>
              <w:ind w:right="335"/>
              <w:jc w:val="center"/>
              <w:rPr>
                <w:bCs/>
                <w:iCs/>
                <w:sz w:val="24"/>
              </w:rPr>
            </w:pPr>
            <w:r>
              <w:rPr>
                <w:bCs/>
                <w:iCs/>
                <w:sz w:val="24"/>
              </w:rPr>
              <w:t>06</w:t>
            </w:r>
          </w:p>
        </w:tc>
        <w:tc>
          <w:tcPr>
            <w:tcW w:w="1422" w:type="dxa"/>
            <w:shd w:val="clear" w:color="auto" w:fill="auto"/>
            <w:vAlign w:val="center"/>
          </w:tcPr>
          <w:p w:rsidR="008D37C7" w:rsidRPr="00950DD1" w:rsidRDefault="008D37C7" w:rsidP="00DE576E">
            <w:pPr>
              <w:ind w:right="335"/>
              <w:jc w:val="center"/>
              <w:rPr>
                <w:bCs/>
                <w:iCs/>
                <w:sz w:val="24"/>
              </w:rPr>
            </w:pPr>
            <w:r>
              <w:rPr>
                <w:bCs/>
                <w:iCs/>
                <w:sz w:val="24"/>
              </w:rPr>
              <w:t>105</w:t>
            </w:r>
            <w:r w:rsidR="00E61323">
              <w:rPr>
                <w:bCs/>
                <w:iCs/>
                <w:sz w:val="24"/>
              </w:rPr>
              <w:t xml:space="preserve"> </w:t>
            </w:r>
          </w:p>
        </w:tc>
      </w:tr>
      <w:tr w:rsidR="008D37C7" w:rsidRPr="00950DD1" w:rsidTr="00DE576E">
        <w:tc>
          <w:tcPr>
            <w:tcW w:w="1338" w:type="dxa"/>
            <w:shd w:val="clear" w:color="auto" w:fill="auto"/>
          </w:tcPr>
          <w:p w:rsidR="008D37C7" w:rsidRPr="00950DD1" w:rsidRDefault="008D37C7" w:rsidP="00DE576E">
            <w:pPr>
              <w:ind w:right="335"/>
              <w:jc w:val="center"/>
              <w:rPr>
                <w:b/>
                <w:iCs/>
                <w:sz w:val="24"/>
              </w:rPr>
            </w:pPr>
            <w:r>
              <w:rPr>
                <w:b/>
                <w:iCs/>
                <w:sz w:val="24"/>
              </w:rPr>
              <w:t>ĐH Thái Nguyên</w:t>
            </w:r>
          </w:p>
        </w:tc>
        <w:tc>
          <w:tcPr>
            <w:tcW w:w="1319" w:type="dxa"/>
            <w:shd w:val="clear" w:color="auto" w:fill="auto"/>
            <w:vAlign w:val="center"/>
          </w:tcPr>
          <w:p w:rsidR="008D37C7" w:rsidRPr="00950DD1" w:rsidRDefault="008D37C7" w:rsidP="00DE576E">
            <w:pPr>
              <w:ind w:right="335"/>
              <w:jc w:val="center"/>
              <w:rPr>
                <w:bCs/>
                <w:iCs/>
                <w:sz w:val="24"/>
              </w:rPr>
            </w:pPr>
            <w:r>
              <w:rPr>
                <w:bCs/>
                <w:iCs/>
                <w:sz w:val="24"/>
              </w:rPr>
              <w:t>Giáo dục Mầm non</w:t>
            </w:r>
          </w:p>
        </w:tc>
        <w:tc>
          <w:tcPr>
            <w:tcW w:w="1313" w:type="dxa"/>
            <w:shd w:val="clear" w:color="auto" w:fill="auto"/>
            <w:vAlign w:val="center"/>
          </w:tcPr>
          <w:p w:rsidR="008D37C7" w:rsidRPr="00950DD1" w:rsidRDefault="008D37C7" w:rsidP="00DE576E">
            <w:pPr>
              <w:ind w:right="335"/>
              <w:jc w:val="center"/>
              <w:rPr>
                <w:bCs/>
                <w:iCs/>
                <w:sz w:val="24"/>
              </w:rPr>
            </w:pPr>
            <w:r>
              <w:rPr>
                <w:bCs/>
                <w:iCs/>
                <w:sz w:val="24"/>
              </w:rPr>
              <w:t>25</w:t>
            </w:r>
          </w:p>
        </w:tc>
        <w:tc>
          <w:tcPr>
            <w:tcW w:w="857" w:type="dxa"/>
            <w:shd w:val="clear" w:color="auto" w:fill="auto"/>
            <w:vAlign w:val="center"/>
          </w:tcPr>
          <w:p w:rsidR="008D37C7" w:rsidRPr="00950DD1" w:rsidRDefault="008D37C7" w:rsidP="00DE576E">
            <w:pPr>
              <w:ind w:right="335"/>
              <w:jc w:val="center"/>
              <w:rPr>
                <w:bCs/>
                <w:iCs/>
                <w:sz w:val="24"/>
              </w:rPr>
            </w:pPr>
            <w:r>
              <w:rPr>
                <w:bCs/>
                <w:iCs/>
                <w:sz w:val="24"/>
              </w:rPr>
              <w:t>16</w:t>
            </w:r>
          </w:p>
        </w:tc>
        <w:tc>
          <w:tcPr>
            <w:tcW w:w="1282" w:type="dxa"/>
            <w:shd w:val="clear" w:color="auto" w:fill="auto"/>
            <w:vAlign w:val="center"/>
          </w:tcPr>
          <w:p w:rsidR="008D37C7" w:rsidRPr="00950DD1" w:rsidRDefault="008D37C7" w:rsidP="00DE576E">
            <w:pPr>
              <w:ind w:right="335"/>
              <w:jc w:val="center"/>
              <w:rPr>
                <w:bCs/>
                <w:iCs/>
                <w:sz w:val="24"/>
              </w:rPr>
            </w:pPr>
            <w:r>
              <w:rPr>
                <w:bCs/>
                <w:iCs/>
                <w:sz w:val="24"/>
              </w:rPr>
              <w:t>35</w:t>
            </w:r>
          </w:p>
        </w:tc>
        <w:tc>
          <w:tcPr>
            <w:tcW w:w="1135" w:type="dxa"/>
            <w:vAlign w:val="center"/>
          </w:tcPr>
          <w:p w:rsidR="008D37C7" w:rsidRDefault="00E61323" w:rsidP="00DE576E">
            <w:pPr>
              <w:ind w:right="335"/>
              <w:jc w:val="center"/>
              <w:rPr>
                <w:bCs/>
                <w:iCs/>
                <w:sz w:val="24"/>
              </w:rPr>
            </w:pPr>
            <w:r>
              <w:rPr>
                <w:bCs/>
                <w:iCs/>
                <w:sz w:val="24"/>
              </w:rPr>
              <w:t>10</w:t>
            </w:r>
          </w:p>
        </w:tc>
        <w:tc>
          <w:tcPr>
            <w:tcW w:w="1093" w:type="dxa"/>
            <w:vAlign w:val="center"/>
          </w:tcPr>
          <w:p w:rsidR="008D37C7" w:rsidRDefault="008D37C7" w:rsidP="00DE576E">
            <w:pPr>
              <w:ind w:right="335"/>
              <w:jc w:val="center"/>
              <w:rPr>
                <w:bCs/>
                <w:iCs/>
                <w:sz w:val="24"/>
              </w:rPr>
            </w:pPr>
            <w:r>
              <w:rPr>
                <w:bCs/>
                <w:iCs/>
                <w:sz w:val="24"/>
              </w:rPr>
              <w:t>06</w:t>
            </w:r>
          </w:p>
        </w:tc>
        <w:tc>
          <w:tcPr>
            <w:tcW w:w="1015" w:type="dxa"/>
            <w:vAlign w:val="center"/>
          </w:tcPr>
          <w:p w:rsidR="008D37C7" w:rsidRDefault="008D37C7" w:rsidP="00DE576E">
            <w:pPr>
              <w:ind w:right="335"/>
              <w:jc w:val="center"/>
              <w:rPr>
                <w:bCs/>
                <w:iCs/>
                <w:sz w:val="24"/>
              </w:rPr>
            </w:pPr>
            <w:r>
              <w:rPr>
                <w:bCs/>
                <w:iCs/>
                <w:sz w:val="24"/>
              </w:rPr>
              <w:t>06</w:t>
            </w:r>
          </w:p>
        </w:tc>
        <w:tc>
          <w:tcPr>
            <w:tcW w:w="1422" w:type="dxa"/>
            <w:shd w:val="clear" w:color="auto" w:fill="auto"/>
            <w:vAlign w:val="center"/>
          </w:tcPr>
          <w:p w:rsidR="008D37C7" w:rsidRPr="00950DD1" w:rsidRDefault="008D37C7" w:rsidP="00DE576E">
            <w:pPr>
              <w:ind w:right="335"/>
              <w:jc w:val="center"/>
              <w:rPr>
                <w:bCs/>
                <w:iCs/>
                <w:sz w:val="24"/>
              </w:rPr>
            </w:pPr>
            <w:r>
              <w:rPr>
                <w:bCs/>
                <w:iCs/>
                <w:sz w:val="24"/>
              </w:rPr>
              <w:t>98</w:t>
            </w:r>
          </w:p>
        </w:tc>
      </w:tr>
    </w:tbl>
    <w:p w:rsidR="00F653B7" w:rsidRPr="00395069" w:rsidRDefault="00F653B7" w:rsidP="00395069">
      <w:pPr>
        <w:spacing w:before="120" w:line="288" w:lineRule="auto"/>
        <w:ind w:firstLine="720"/>
        <w:jc w:val="both"/>
        <w:rPr>
          <w:color w:val="000000"/>
          <w:spacing w:val="-4"/>
          <w:sz w:val="26"/>
          <w:szCs w:val="26"/>
        </w:rPr>
      </w:pPr>
      <w:r w:rsidRPr="00395069">
        <w:rPr>
          <w:color w:val="000000"/>
          <w:spacing w:val="-4"/>
          <w:sz w:val="26"/>
          <w:szCs w:val="26"/>
        </w:rPr>
        <w:t xml:space="preserve">Qua việc tìm hiểu những nội dung và đối sánh chương trình đào tạo năm 2024, ngành Giáo dục mầm non trình độ Cao đẳng của 2 Trường: Trường Đại học Tân Trào, Trường Đại </w:t>
      </w:r>
      <w:r w:rsidRPr="00395069">
        <w:rPr>
          <w:color w:val="000000"/>
          <w:spacing w:val="-4"/>
          <w:sz w:val="26"/>
          <w:szCs w:val="26"/>
        </w:rPr>
        <w:lastRenderedPageBreak/>
        <w:t>học Thái Nguyên cho thấy: Chương trình đào tạo Ngành Giáo dục Mầm non của Trường Đại học Tân Trào, Trường Đại học Thái Nguyên tương đối tương đồng từ mục tiêu đào tạo, chuẩn đầu ra, thời gian đào tạo và khối lượng kiến thức trong chương trình. Tuy nhiên, chương trình đào tạo của các trường cũng có những điểm khác nhau. Cụ thể:</w:t>
      </w:r>
    </w:p>
    <w:p w:rsidR="00F653B7" w:rsidRPr="00F653B7" w:rsidRDefault="00F653B7" w:rsidP="00395069">
      <w:pPr>
        <w:spacing w:before="120" w:line="288" w:lineRule="auto"/>
        <w:ind w:firstLine="720"/>
        <w:jc w:val="both"/>
        <w:rPr>
          <w:color w:val="000000"/>
          <w:sz w:val="26"/>
          <w:szCs w:val="26"/>
        </w:rPr>
      </w:pPr>
      <w:r w:rsidRPr="00F653B7">
        <w:rPr>
          <w:color w:val="000000"/>
          <w:sz w:val="26"/>
          <w:szCs w:val="26"/>
        </w:rPr>
        <w:t xml:space="preserve">+ Khối lượng kiến thức toàn khóa của CTĐT ngành GDMN hệ  đại học của Trường Đại học Tân Trào là 105 nhiều hơn trường ĐH Thái Nguyên 07 tín chỉ. Nhưng sự chênh lệch về số tín chỉ này là không đáng kể. Chương trình đào tạo của mỗi Trường đều có những ưu điểm riêng trong việc xác định lựa chọn các học phần phù hợp với điều kiện thực tế và lấy phiếu khảo sát của các bên liên quan. </w:t>
      </w:r>
    </w:p>
    <w:p w:rsidR="00F653B7" w:rsidRPr="00F653B7" w:rsidRDefault="00F653B7" w:rsidP="00395069">
      <w:pPr>
        <w:tabs>
          <w:tab w:val="left" w:pos="142"/>
        </w:tabs>
        <w:spacing w:before="120" w:line="288" w:lineRule="auto"/>
        <w:ind w:firstLine="720"/>
        <w:jc w:val="both"/>
        <w:rPr>
          <w:sz w:val="26"/>
          <w:szCs w:val="26"/>
        </w:rPr>
      </w:pPr>
      <w:r w:rsidRPr="00F653B7">
        <w:rPr>
          <w:color w:val="000000"/>
          <w:sz w:val="26"/>
          <w:szCs w:val="26"/>
        </w:rPr>
        <w:t>+ CTĐT của Trường Đại học Tân Trào có các học phần cập nhật với xu thế phát triển của xã hội, đưa vào học phần những phương pháp giáo dục mới trên thế giới.</w:t>
      </w:r>
    </w:p>
    <w:p w:rsidR="00F653B7" w:rsidRPr="00F653B7" w:rsidRDefault="00F653B7" w:rsidP="00395069">
      <w:pPr>
        <w:spacing w:before="120" w:line="288" w:lineRule="auto"/>
        <w:ind w:firstLine="720"/>
        <w:jc w:val="both"/>
        <w:rPr>
          <w:sz w:val="26"/>
          <w:szCs w:val="26"/>
        </w:rPr>
      </w:pPr>
      <w:r w:rsidRPr="00F653B7">
        <w:rPr>
          <w:sz w:val="26"/>
          <w:szCs w:val="26"/>
        </w:rPr>
        <w:t>Từ số liệu tổng hợp về chương trình đào tạo, tổng số kiến thức toàn khóa, khối kiến thức và số học phần trong chương trình đào tạo ngành GD Mầm Non trình độ Cao đẳng hệ chính quy do Trường Đại học Tân Trào xây dựng so với các trường Đại học khác, có thể khẳng định: Chương trình đào tạo của Trường Đại học Tân Trào là hợp lí, đảm bảo được những quy định chung trong các văn bản pháp quy và đáp ứng được yêu cầu của xã hội.</w:t>
      </w:r>
    </w:p>
    <w:p w:rsidR="00D36BC8" w:rsidRPr="004D6086" w:rsidRDefault="00D36BC8" w:rsidP="00395069">
      <w:pPr>
        <w:spacing w:before="120" w:line="288" w:lineRule="auto"/>
        <w:ind w:firstLine="720"/>
        <w:jc w:val="both"/>
        <w:outlineLvl w:val="0"/>
        <w:rPr>
          <w:b/>
          <w:color w:val="000000" w:themeColor="text1"/>
          <w:sz w:val="26"/>
          <w:szCs w:val="26"/>
          <w:lang w:val="vi-VN"/>
        </w:rPr>
      </w:pPr>
      <w:r w:rsidRPr="004D6086">
        <w:rPr>
          <w:b/>
          <w:color w:val="000000" w:themeColor="text1"/>
          <w:sz w:val="26"/>
          <w:szCs w:val="26"/>
          <w:lang w:val="vi-VN"/>
        </w:rPr>
        <w:t>11. PHÊ DUYỆT BẢN MÔ TẢ CHƯƠNG TRÌNH ĐÀO TẠO/THỜI ĐIỂM ĐIỀU CHỈNH BẢN MÔ TẢ CHƯƠNG TRÌNH ĐÀO TẠO</w:t>
      </w:r>
      <w:bookmarkEnd w:id="4"/>
    </w:p>
    <w:p w:rsidR="006D22F7" w:rsidRDefault="006D22F7" w:rsidP="00395069">
      <w:pPr>
        <w:spacing w:before="120" w:line="288" w:lineRule="auto"/>
        <w:ind w:firstLine="720"/>
        <w:jc w:val="both"/>
        <w:rPr>
          <w:sz w:val="26"/>
          <w:szCs w:val="26"/>
        </w:rPr>
      </w:pPr>
      <w:r w:rsidRPr="00A37BB0">
        <w:rPr>
          <w:sz w:val="26"/>
          <w:szCs w:val="26"/>
          <w:lang w:val="vi-VN"/>
        </w:rPr>
        <w:t>Bản mô tả chương trình đào tạo ngành</w:t>
      </w:r>
      <w:r>
        <w:rPr>
          <w:color w:val="FF0000"/>
          <w:sz w:val="26"/>
          <w:szCs w:val="26"/>
        </w:rPr>
        <w:t xml:space="preserve"> </w:t>
      </w:r>
      <w:r w:rsidRPr="006D22F7">
        <w:rPr>
          <w:sz w:val="26"/>
          <w:szCs w:val="26"/>
        </w:rPr>
        <w:t>cao đẳng giáo dục mầm non</w:t>
      </w:r>
      <w:r w:rsidRPr="006D22F7">
        <w:rPr>
          <w:sz w:val="26"/>
          <w:szCs w:val="26"/>
          <w:lang w:val="vi-VN"/>
        </w:rPr>
        <w:t xml:space="preserve"> </w:t>
      </w:r>
      <w:r w:rsidRPr="00A37BB0">
        <w:rPr>
          <w:sz w:val="26"/>
          <w:szCs w:val="26"/>
          <w:lang w:val="vi-VN"/>
        </w:rPr>
        <w:t xml:space="preserve">đã được </w:t>
      </w:r>
      <w:r w:rsidRPr="00A37BB0">
        <w:rPr>
          <w:sz w:val="26"/>
          <w:szCs w:val="26"/>
        </w:rPr>
        <w:t xml:space="preserve">rà soát, </w:t>
      </w:r>
      <w:r w:rsidRPr="00A37BB0">
        <w:rPr>
          <w:sz w:val="26"/>
          <w:szCs w:val="26"/>
          <w:lang w:val="vi-VN"/>
        </w:rPr>
        <w:t>điều chỉnh</w:t>
      </w:r>
      <w:r w:rsidRPr="00A37BB0">
        <w:rPr>
          <w:sz w:val="26"/>
          <w:szCs w:val="26"/>
        </w:rPr>
        <w:t xml:space="preserve"> theo kế hoạch của trường Đại học Tân trào,</w:t>
      </w:r>
      <w:r w:rsidRPr="00A37BB0">
        <w:rPr>
          <w:sz w:val="26"/>
          <w:szCs w:val="26"/>
          <w:lang w:val="vi-VN"/>
        </w:rPr>
        <w:t xml:space="preserve"> từ tháng </w:t>
      </w:r>
      <w:r>
        <w:rPr>
          <w:sz w:val="26"/>
          <w:szCs w:val="26"/>
        </w:rPr>
        <w:t>1 năm 2024</w:t>
      </w:r>
      <w:r w:rsidRPr="00A37BB0">
        <w:rPr>
          <w:sz w:val="26"/>
          <w:szCs w:val="26"/>
          <w:lang w:val="vi-VN"/>
        </w:rPr>
        <w:t xml:space="preserve"> đến tháng </w:t>
      </w:r>
      <w:r>
        <w:rPr>
          <w:sz w:val="26"/>
          <w:szCs w:val="26"/>
        </w:rPr>
        <w:t>8</w:t>
      </w:r>
      <w:r w:rsidRPr="00A37BB0">
        <w:rPr>
          <w:sz w:val="26"/>
          <w:szCs w:val="26"/>
          <w:lang w:val="vi-VN"/>
        </w:rPr>
        <w:t xml:space="preserve"> năm 202</w:t>
      </w:r>
      <w:r>
        <w:rPr>
          <w:sz w:val="26"/>
          <w:szCs w:val="26"/>
        </w:rPr>
        <w:t>4</w:t>
      </w:r>
      <w:r w:rsidRPr="00A37BB0">
        <w:rPr>
          <w:sz w:val="26"/>
          <w:szCs w:val="26"/>
        </w:rPr>
        <w:t xml:space="preserve"> khi tiến hành rà soát, chỉnh sửa chương trình đào tạo. Đ</w:t>
      </w:r>
      <w:r w:rsidRPr="00A37BB0">
        <w:rPr>
          <w:sz w:val="26"/>
          <w:szCs w:val="26"/>
          <w:lang w:val="vi-VN"/>
        </w:rPr>
        <w:t>ược phê duyệt và ban hành</w:t>
      </w:r>
      <w:r>
        <w:rPr>
          <w:sz w:val="26"/>
          <w:szCs w:val="26"/>
        </w:rPr>
        <w:t xml:space="preserve"> vào tháng 9</w:t>
      </w:r>
      <w:r w:rsidRPr="00A37BB0">
        <w:rPr>
          <w:sz w:val="26"/>
          <w:szCs w:val="26"/>
        </w:rPr>
        <w:t xml:space="preserve"> năm 202</w:t>
      </w:r>
      <w:r>
        <w:rPr>
          <w:sz w:val="26"/>
          <w:szCs w:val="26"/>
        </w:rPr>
        <w:t>4</w:t>
      </w:r>
      <w:r w:rsidRPr="00A37BB0">
        <w:rPr>
          <w:sz w:val="26"/>
          <w:szCs w:val="26"/>
          <w:lang w:val="vi-VN"/>
        </w:rPr>
        <w:t xml:space="preserve"> theo đúng quy trình, quy định của Trường Đại học Tân Trào</w:t>
      </w:r>
      <w:r w:rsidRPr="00A37BB0">
        <w:rPr>
          <w:sz w:val="26"/>
          <w:szCs w:val="26"/>
        </w:rPr>
        <w:t>.</w:t>
      </w:r>
    </w:p>
    <w:p w:rsidR="00AE16E6" w:rsidRPr="001D7809" w:rsidRDefault="00AE16E6" w:rsidP="00AE16E6">
      <w:pPr>
        <w:spacing w:line="360" w:lineRule="auto"/>
        <w:ind w:firstLine="567"/>
        <w:contextualSpacing/>
        <w:jc w:val="both"/>
        <w:rPr>
          <w:bCs/>
          <w:sz w:val="26"/>
          <w:szCs w:val="26"/>
          <w:lang w:val="nl-NL"/>
        </w:rPr>
      </w:pPr>
    </w:p>
    <w:tbl>
      <w:tblPr>
        <w:tblW w:w="9287" w:type="dxa"/>
        <w:tblInd w:w="108" w:type="dxa"/>
        <w:tblLook w:val="01E0" w:firstRow="1" w:lastRow="1" w:firstColumn="1" w:lastColumn="1" w:noHBand="0" w:noVBand="0"/>
      </w:tblPr>
      <w:tblGrid>
        <w:gridCol w:w="4644"/>
        <w:gridCol w:w="4643"/>
      </w:tblGrid>
      <w:tr w:rsidR="00AE16E6" w:rsidRPr="00206033" w:rsidTr="005E6B43">
        <w:tc>
          <w:tcPr>
            <w:tcW w:w="4644" w:type="dxa"/>
            <w:shd w:val="clear" w:color="auto" w:fill="auto"/>
          </w:tcPr>
          <w:p w:rsidR="00AE16E6" w:rsidRPr="00206033" w:rsidRDefault="00AE16E6" w:rsidP="005E6B43">
            <w:pPr>
              <w:spacing w:line="360" w:lineRule="auto"/>
              <w:contextualSpacing/>
              <w:jc w:val="center"/>
              <w:rPr>
                <w:b/>
                <w:sz w:val="26"/>
                <w:szCs w:val="26"/>
                <w:lang w:val="da-DK"/>
              </w:rPr>
            </w:pPr>
            <w:r w:rsidRPr="00206033">
              <w:rPr>
                <w:b/>
                <w:sz w:val="26"/>
                <w:szCs w:val="26"/>
                <w:lang w:val="da-DK"/>
              </w:rPr>
              <w:t xml:space="preserve">TRƯỞNG KHOA </w:t>
            </w:r>
          </w:p>
          <w:p w:rsidR="00AE16E6" w:rsidRPr="00206033" w:rsidRDefault="00AE16E6" w:rsidP="005E6B43">
            <w:pPr>
              <w:spacing w:line="360" w:lineRule="auto"/>
              <w:contextualSpacing/>
              <w:jc w:val="center"/>
              <w:rPr>
                <w:b/>
                <w:sz w:val="26"/>
                <w:szCs w:val="26"/>
                <w:lang w:val="da-DK"/>
              </w:rPr>
            </w:pPr>
            <w:r w:rsidRPr="00206033">
              <w:rPr>
                <w:b/>
                <w:sz w:val="26"/>
                <w:szCs w:val="26"/>
                <w:lang w:val="da-DK"/>
              </w:rPr>
              <w:t xml:space="preserve">KHOA </w:t>
            </w:r>
            <w:r>
              <w:rPr>
                <w:b/>
                <w:sz w:val="26"/>
                <w:szCs w:val="26"/>
                <w:lang w:val="da-DK"/>
              </w:rPr>
              <w:t>SƯ PHẠM</w:t>
            </w:r>
          </w:p>
        </w:tc>
        <w:tc>
          <w:tcPr>
            <w:tcW w:w="4643" w:type="dxa"/>
            <w:shd w:val="clear" w:color="auto" w:fill="auto"/>
          </w:tcPr>
          <w:p w:rsidR="00AE16E6" w:rsidRPr="00206033" w:rsidRDefault="00AE16E6" w:rsidP="005E6B43">
            <w:pPr>
              <w:spacing w:line="360" w:lineRule="auto"/>
              <w:contextualSpacing/>
              <w:jc w:val="center"/>
              <w:rPr>
                <w:b/>
                <w:bCs/>
                <w:sz w:val="26"/>
                <w:szCs w:val="26"/>
                <w:lang w:val="da-DK"/>
              </w:rPr>
            </w:pPr>
            <w:r w:rsidRPr="00206033">
              <w:rPr>
                <w:b/>
                <w:bCs/>
                <w:sz w:val="26"/>
                <w:szCs w:val="26"/>
                <w:lang w:val="da-DK"/>
              </w:rPr>
              <w:t>HIỆU TRƯỞNG</w:t>
            </w:r>
          </w:p>
          <w:p w:rsidR="00AE16E6" w:rsidRPr="00206033" w:rsidRDefault="00AE16E6" w:rsidP="005E6B43">
            <w:pPr>
              <w:spacing w:line="360" w:lineRule="auto"/>
              <w:contextualSpacing/>
              <w:jc w:val="center"/>
              <w:rPr>
                <w:b/>
                <w:sz w:val="26"/>
                <w:szCs w:val="26"/>
              </w:rPr>
            </w:pPr>
          </w:p>
        </w:tc>
      </w:tr>
      <w:tr w:rsidR="00AE16E6" w:rsidRPr="00206033" w:rsidTr="005E6B43">
        <w:tc>
          <w:tcPr>
            <w:tcW w:w="4644" w:type="dxa"/>
            <w:shd w:val="clear" w:color="auto" w:fill="auto"/>
          </w:tcPr>
          <w:p w:rsidR="00AE16E6" w:rsidRPr="00206033" w:rsidRDefault="00AE16E6" w:rsidP="005E6B43">
            <w:pPr>
              <w:spacing w:line="360" w:lineRule="auto"/>
              <w:contextualSpacing/>
              <w:rPr>
                <w:b/>
                <w:sz w:val="26"/>
                <w:szCs w:val="26"/>
              </w:rPr>
            </w:pPr>
          </w:p>
          <w:p w:rsidR="00AE16E6" w:rsidRPr="00206033" w:rsidRDefault="00AE16E6" w:rsidP="005E6B43">
            <w:pPr>
              <w:spacing w:line="360" w:lineRule="auto"/>
              <w:contextualSpacing/>
              <w:rPr>
                <w:b/>
                <w:sz w:val="26"/>
                <w:szCs w:val="26"/>
              </w:rPr>
            </w:pPr>
          </w:p>
          <w:p w:rsidR="00AE16E6" w:rsidRPr="00206033" w:rsidRDefault="00AE16E6" w:rsidP="005E6B43">
            <w:pPr>
              <w:spacing w:line="360" w:lineRule="auto"/>
              <w:contextualSpacing/>
              <w:rPr>
                <w:b/>
                <w:sz w:val="26"/>
                <w:szCs w:val="26"/>
              </w:rPr>
            </w:pPr>
          </w:p>
          <w:p w:rsidR="00AE16E6" w:rsidRPr="00206033" w:rsidRDefault="00AE16E6" w:rsidP="005E6B43">
            <w:pPr>
              <w:spacing w:line="360" w:lineRule="auto"/>
              <w:contextualSpacing/>
              <w:jc w:val="center"/>
              <w:rPr>
                <w:b/>
                <w:sz w:val="26"/>
                <w:szCs w:val="26"/>
              </w:rPr>
            </w:pPr>
            <w:r w:rsidRPr="00206033">
              <w:rPr>
                <w:b/>
                <w:sz w:val="26"/>
                <w:szCs w:val="26"/>
              </w:rPr>
              <w:t xml:space="preserve">TS. </w:t>
            </w:r>
            <w:r>
              <w:rPr>
                <w:b/>
                <w:sz w:val="26"/>
                <w:szCs w:val="26"/>
              </w:rPr>
              <w:t>Nguyễn Thị Kiều Trang</w:t>
            </w:r>
          </w:p>
        </w:tc>
        <w:tc>
          <w:tcPr>
            <w:tcW w:w="4643" w:type="dxa"/>
            <w:shd w:val="clear" w:color="auto" w:fill="auto"/>
          </w:tcPr>
          <w:p w:rsidR="00AE16E6" w:rsidRPr="00206033" w:rsidRDefault="00AE16E6" w:rsidP="005E6B43">
            <w:pPr>
              <w:spacing w:line="360" w:lineRule="auto"/>
              <w:contextualSpacing/>
              <w:jc w:val="center"/>
              <w:rPr>
                <w:b/>
                <w:sz w:val="26"/>
                <w:szCs w:val="26"/>
              </w:rPr>
            </w:pPr>
          </w:p>
          <w:p w:rsidR="00AE16E6" w:rsidRPr="00206033" w:rsidRDefault="00AE16E6" w:rsidP="005E6B43">
            <w:pPr>
              <w:spacing w:line="360" w:lineRule="auto"/>
              <w:contextualSpacing/>
              <w:jc w:val="center"/>
              <w:rPr>
                <w:b/>
                <w:sz w:val="26"/>
                <w:szCs w:val="26"/>
              </w:rPr>
            </w:pPr>
          </w:p>
          <w:p w:rsidR="00AE16E6" w:rsidRPr="00206033" w:rsidRDefault="00AE16E6" w:rsidP="005E6B43">
            <w:pPr>
              <w:spacing w:line="360" w:lineRule="auto"/>
              <w:contextualSpacing/>
              <w:jc w:val="center"/>
              <w:rPr>
                <w:b/>
                <w:sz w:val="26"/>
                <w:szCs w:val="26"/>
              </w:rPr>
            </w:pPr>
          </w:p>
          <w:p w:rsidR="00AE16E6" w:rsidRPr="00206033" w:rsidRDefault="00AE16E6" w:rsidP="005E6B43">
            <w:pPr>
              <w:spacing w:line="360" w:lineRule="auto"/>
              <w:contextualSpacing/>
              <w:jc w:val="center"/>
              <w:rPr>
                <w:b/>
                <w:sz w:val="26"/>
                <w:szCs w:val="26"/>
              </w:rPr>
            </w:pPr>
            <w:r w:rsidRPr="00326398">
              <w:rPr>
                <w:b/>
                <w:sz w:val="26"/>
                <w:szCs w:val="26"/>
                <w:lang w:val="fr-FR"/>
              </w:rPr>
              <w:t>TS. Nguyễn Minh Anh Tuấn</w:t>
            </w:r>
          </w:p>
        </w:tc>
      </w:tr>
    </w:tbl>
    <w:p w:rsidR="00AE16E6" w:rsidRDefault="00AE16E6" w:rsidP="00AE16E6">
      <w:pPr>
        <w:spacing w:line="360" w:lineRule="auto"/>
        <w:jc w:val="both"/>
        <w:rPr>
          <w:b/>
          <w:sz w:val="34"/>
          <w:szCs w:val="34"/>
        </w:rPr>
      </w:pPr>
    </w:p>
    <w:p w:rsidR="00A94FAB" w:rsidRPr="004D6086" w:rsidRDefault="00A94FAB" w:rsidP="00D82C29">
      <w:pPr>
        <w:rPr>
          <w:color w:val="000000" w:themeColor="text1"/>
          <w:sz w:val="26"/>
          <w:szCs w:val="26"/>
        </w:rPr>
      </w:pPr>
      <w:bookmarkStart w:id="5" w:name="_GoBack"/>
      <w:bookmarkEnd w:id="5"/>
    </w:p>
    <w:sectPr w:rsidR="00A94FAB" w:rsidRPr="004D6086" w:rsidSect="00D55095">
      <w:pgSz w:w="12240" w:h="15840" w:code="1"/>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D4" w:rsidRDefault="00F210D4" w:rsidP="00C64B93">
      <w:r>
        <w:separator/>
      </w:r>
    </w:p>
  </w:endnote>
  <w:endnote w:type="continuationSeparator" w:id="0">
    <w:p w:rsidR="00F210D4" w:rsidRDefault="00F210D4" w:rsidP="00C6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71375"/>
      <w:docPartObj>
        <w:docPartGallery w:val="Page Numbers (Bottom of Page)"/>
        <w:docPartUnique/>
      </w:docPartObj>
    </w:sdtPr>
    <w:sdtEndPr>
      <w:rPr>
        <w:noProof/>
      </w:rPr>
    </w:sdtEndPr>
    <w:sdtContent>
      <w:p w:rsidR="00F0425B" w:rsidRDefault="00F0425B">
        <w:pPr>
          <w:pStyle w:val="Footer"/>
          <w:jc w:val="center"/>
        </w:pPr>
        <w:r>
          <w:fldChar w:fldCharType="begin"/>
        </w:r>
        <w:r>
          <w:instrText xml:space="preserve"> PAGE   \* MERGEFORMAT </w:instrText>
        </w:r>
        <w:r>
          <w:fldChar w:fldCharType="separate"/>
        </w:r>
        <w:r w:rsidR="00AE16E6">
          <w:rPr>
            <w:noProof/>
          </w:rPr>
          <w:t>41</w:t>
        </w:r>
        <w:r>
          <w:rPr>
            <w:noProof/>
          </w:rPr>
          <w:fldChar w:fldCharType="end"/>
        </w:r>
      </w:p>
    </w:sdtContent>
  </w:sdt>
  <w:p w:rsidR="00F0425B" w:rsidRDefault="00F04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D4" w:rsidRDefault="00F210D4" w:rsidP="00C64B93">
      <w:r>
        <w:separator/>
      </w:r>
    </w:p>
  </w:footnote>
  <w:footnote w:type="continuationSeparator" w:id="0">
    <w:p w:rsidR="00F210D4" w:rsidRDefault="00F210D4" w:rsidP="00C64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C8E"/>
    <w:multiLevelType w:val="hybridMultilevel"/>
    <w:tmpl w:val="53D0AD02"/>
    <w:lvl w:ilvl="0" w:tplc="BCDCE276">
      <w:start w:val="1"/>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EC0983"/>
    <w:multiLevelType w:val="hybridMultilevel"/>
    <w:tmpl w:val="51A823FE"/>
    <w:lvl w:ilvl="0" w:tplc="816EC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AE3923"/>
    <w:multiLevelType w:val="hybridMultilevel"/>
    <w:tmpl w:val="79F29BFE"/>
    <w:lvl w:ilvl="0" w:tplc="E61C4BEE">
      <w:start w:val="1"/>
      <w:numFmt w:val="lowerLetter"/>
      <w:lvlText w:val="%1)"/>
      <w:lvlJc w:val="left"/>
      <w:pPr>
        <w:ind w:left="157" w:hanging="270"/>
      </w:pPr>
      <w:rPr>
        <w:rFonts w:ascii="Times New Roman" w:eastAsia="Times New Roman" w:hAnsi="Times New Roman" w:cs="Times New Roman" w:hint="default"/>
        <w:b/>
        <w:bCs/>
        <w:i/>
        <w:w w:val="99"/>
        <w:sz w:val="24"/>
        <w:szCs w:val="24"/>
        <w:lang w:val="vi" w:eastAsia="en-US" w:bidi="ar-SA"/>
      </w:rPr>
    </w:lvl>
    <w:lvl w:ilvl="1" w:tplc="7F7A02B4">
      <w:numFmt w:val="bullet"/>
      <w:lvlText w:val="•"/>
      <w:lvlJc w:val="left"/>
      <w:pPr>
        <w:ind w:left="1153" w:hanging="270"/>
      </w:pPr>
      <w:rPr>
        <w:rFonts w:hint="default"/>
        <w:lang w:val="vi" w:eastAsia="en-US" w:bidi="ar-SA"/>
      </w:rPr>
    </w:lvl>
    <w:lvl w:ilvl="2" w:tplc="2CFE98BA">
      <w:numFmt w:val="bullet"/>
      <w:lvlText w:val="•"/>
      <w:lvlJc w:val="left"/>
      <w:pPr>
        <w:ind w:left="2147" w:hanging="270"/>
      </w:pPr>
      <w:rPr>
        <w:rFonts w:hint="default"/>
        <w:lang w:val="vi" w:eastAsia="en-US" w:bidi="ar-SA"/>
      </w:rPr>
    </w:lvl>
    <w:lvl w:ilvl="3" w:tplc="B2FE2FD6">
      <w:numFmt w:val="bullet"/>
      <w:lvlText w:val="•"/>
      <w:lvlJc w:val="left"/>
      <w:pPr>
        <w:ind w:left="3141" w:hanging="270"/>
      </w:pPr>
      <w:rPr>
        <w:rFonts w:hint="default"/>
        <w:lang w:val="vi" w:eastAsia="en-US" w:bidi="ar-SA"/>
      </w:rPr>
    </w:lvl>
    <w:lvl w:ilvl="4" w:tplc="AC82AB32">
      <w:numFmt w:val="bullet"/>
      <w:lvlText w:val="•"/>
      <w:lvlJc w:val="left"/>
      <w:pPr>
        <w:ind w:left="4135" w:hanging="270"/>
      </w:pPr>
      <w:rPr>
        <w:rFonts w:hint="default"/>
        <w:lang w:val="vi" w:eastAsia="en-US" w:bidi="ar-SA"/>
      </w:rPr>
    </w:lvl>
    <w:lvl w:ilvl="5" w:tplc="2F80BCD4">
      <w:numFmt w:val="bullet"/>
      <w:lvlText w:val="•"/>
      <w:lvlJc w:val="left"/>
      <w:pPr>
        <w:ind w:left="5129" w:hanging="270"/>
      </w:pPr>
      <w:rPr>
        <w:rFonts w:hint="default"/>
        <w:lang w:val="vi" w:eastAsia="en-US" w:bidi="ar-SA"/>
      </w:rPr>
    </w:lvl>
    <w:lvl w:ilvl="6" w:tplc="905CC618">
      <w:numFmt w:val="bullet"/>
      <w:lvlText w:val="•"/>
      <w:lvlJc w:val="left"/>
      <w:pPr>
        <w:ind w:left="6123" w:hanging="270"/>
      </w:pPr>
      <w:rPr>
        <w:rFonts w:hint="default"/>
        <w:lang w:val="vi" w:eastAsia="en-US" w:bidi="ar-SA"/>
      </w:rPr>
    </w:lvl>
    <w:lvl w:ilvl="7" w:tplc="2F14940E">
      <w:numFmt w:val="bullet"/>
      <w:lvlText w:val="•"/>
      <w:lvlJc w:val="left"/>
      <w:pPr>
        <w:ind w:left="7117" w:hanging="270"/>
      </w:pPr>
      <w:rPr>
        <w:rFonts w:hint="default"/>
        <w:lang w:val="vi" w:eastAsia="en-US" w:bidi="ar-SA"/>
      </w:rPr>
    </w:lvl>
    <w:lvl w:ilvl="8" w:tplc="4B1610B4">
      <w:numFmt w:val="bullet"/>
      <w:lvlText w:val="•"/>
      <w:lvlJc w:val="left"/>
      <w:pPr>
        <w:ind w:left="8111" w:hanging="270"/>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52"/>
    <w:rsid w:val="00053782"/>
    <w:rsid w:val="000565AC"/>
    <w:rsid w:val="00062E25"/>
    <w:rsid w:val="000F5D7A"/>
    <w:rsid w:val="00101E61"/>
    <w:rsid w:val="0011324E"/>
    <w:rsid w:val="00142830"/>
    <w:rsid w:val="0014324F"/>
    <w:rsid w:val="00152775"/>
    <w:rsid w:val="001E7DD3"/>
    <w:rsid w:val="00203F55"/>
    <w:rsid w:val="002315A9"/>
    <w:rsid w:val="002555F5"/>
    <w:rsid w:val="002623E9"/>
    <w:rsid w:val="002661C6"/>
    <w:rsid w:val="002D2E3E"/>
    <w:rsid w:val="00300BA8"/>
    <w:rsid w:val="00322914"/>
    <w:rsid w:val="00327859"/>
    <w:rsid w:val="0033647F"/>
    <w:rsid w:val="00340D5E"/>
    <w:rsid w:val="00395069"/>
    <w:rsid w:val="003B57FE"/>
    <w:rsid w:val="003B6818"/>
    <w:rsid w:val="0040537C"/>
    <w:rsid w:val="00454B52"/>
    <w:rsid w:val="00480958"/>
    <w:rsid w:val="004B73BC"/>
    <w:rsid w:val="004D6086"/>
    <w:rsid w:val="00513C1B"/>
    <w:rsid w:val="00547426"/>
    <w:rsid w:val="00585E22"/>
    <w:rsid w:val="005A6EF6"/>
    <w:rsid w:val="005B7C49"/>
    <w:rsid w:val="005C618F"/>
    <w:rsid w:val="00645B47"/>
    <w:rsid w:val="00674972"/>
    <w:rsid w:val="006B4C4A"/>
    <w:rsid w:val="006D22F7"/>
    <w:rsid w:val="006E079E"/>
    <w:rsid w:val="00766827"/>
    <w:rsid w:val="0082285D"/>
    <w:rsid w:val="00834984"/>
    <w:rsid w:val="008642B4"/>
    <w:rsid w:val="0089717F"/>
    <w:rsid w:val="008A0FA1"/>
    <w:rsid w:val="008A4C59"/>
    <w:rsid w:val="008B4142"/>
    <w:rsid w:val="008D37C7"/>
    <w:rsid w:val="009376D8"/>
    <w:rsid w:val="009F05EA"/>
    <w:rsid w:val="00A06BC0"/>
    <w:rsid w:val="00A35380"/>
    <w:rsid w:val="00A65501"/>
    <w:rsid w:val="00A94FAB"/>
    <w:rsid w:val="00AB367F"/>
    <w:rsid w:val="00AB38DF"/>
    <w:rsid w:val="00AE16E6"/>
    <w:rsid w:val="00B769A7"/>
    <w:rsid w:val="00BA1D44"/>
    <w:rsid w:val="00BB1740"/>
    <w:rsid w:val="00BD7E88"/>
    <w:rsid w:val="00C10325"/>
    <w:rsid w:val="00C20DF4"/>
    <w:rsid w:val="00C32117"/>
    <w:rsid w:val="00C41B48"/>
    <w:rsid w:val="00C443FC"/>
    <w:rsid w:val="00C64B93"/>
    <w:rsid w:val="00CA1A9B"/>
    <w:rsid w:val="00D22DF6"/>
    <w:rsid w:val="00D36BC8"/>
    <w:rsid w:val="00D375D1"/>
    <w:rsid w:val="00D55095"/>
    <w:rsid w:val="00D56CF2"/>
    <w:rsid w:val="00D730FC"/>
    <w:rsid w:val="00D82C29"/>
    <w:rsid w:val="00D96919"/>
    <w:rsid w:val="00E052FB"/>
    <w:rsid w:val="00E17944"/>
    <w:rsid w:val="00E31F6F"/>
    <w:rsid w:val="00E61323"/>
    <w:rsid w:val="00E67C78"/>
    <w:rsid w:val="00EA0600"/>
    <w:rsid w:val="00EC6B85"/>
    <w:rsid w:val="00EF0062"/>
    <w:rsid w:val="00EF5CCB"/>
    <w:rsid w:val="00F0425B"/>
    <w:rsid w:val="00F210D4"/>
    <w:rsid w:val="00F24A79"/>
    <w:rsid w:val="00F33EF5"/>
    <w:rsid w:val="00F653B7"/>
    <w:rsid w:val="00F827DE"/>
    <w:rsid w:val="00F8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52"/>
    <w:pPr>
      <w:spacing w:after="0" w:line="240" w:lineRule="auto"/>
    </w:pPr>
    <w:rPr>
      <w:rFonts w:eastAsia="Times New Roman" w:cs="Times New Roman"/>
      <w:szCs w:val="24"/>
    </w:rPr>
  </w:style>
  <w:style w:type="paragraph" w:styleId="Heading1">
    <w:name w:val="heading 1"/>
    <w:aliases w:val="1 ghost,g"/>
    <w:basedOn w:val="Normal"/>
    <w:next w:val="Normal"/>
    <w:link w:val="Heading1Char2"/>
    <w:uiPriority w:val="99"/>
    <w:qFormat/>
    <w:rsid w:val="00395069"/>
    <w:pPr>
      <w:keepNext/>
      <w:spacing w:before="120"/>
      <w:jc w:val="center"/>
      <w:outlineLvl w:val="0"/>
    </w:pPr>
    <w:rPr>
      <w:b/>
      <w:bCs/>
      <w:sz w:val="3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B52"/>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8B4142"/>
    <w:pPr>
      <w:jc w:val="center"/>
    </w:pPr>
    <w:rPr>
      <w:rFonts w:ascii=".VnCentury Schoolbook" w:hAnsi=".VnCentury Schoolbook"/>
      <w:b/>
      <w:szCs w:val="20"/>
    </w:rPr>
  </w:style>
  <w:style w:type="character" w:customStyle="1" w:styleId="BodyTextChar">
    <w:name w:val="Body Text Char"/>
    <w:basedOn w:val="DefaultParagraphFont"/>
    <w:link w:val="BodyText"/>
    <w:rsid w:val="008B4142"/>
    <w:rPr>
      <w:rFonts w:ascii=".VnCentury Schoolbook" w:eastAsia="Times New Roman" w:hAnsi=".VnCentury Schoolbook" w:cs="Times New Roman"/>
      <w:b/>
      <w:szCs w:val="20"/>
    </w:rPr>
  </w:style>
  <w:style w:type="paragraph" w:styleId="BalloonText">
    <w:name w:val="Balloon Text"/>
    <w:basedOn w:val="Normal"/>
    <w:link w:val="BalloonTextChar"/>
    <w:uiPriority w:val="99"/>
    <w:semiHidden/>
    <w:unhideWhenUsed/>
    <w:rsid w:val="00053782"/>
    <w:rPr>
      <w:rFonts w:ascii="Tahoma" w:hAnsi="Tahoma" w:cs="Tahoma"/>
      <w:sz w:val="16"/>
      <w:szCs w:val="16"/>
    </w:rPr>
  </w:style>
  <w:style w:type="character" w:customStyle="1" w:styleId="BalloonTextChar">
    <w:name w:val="Balloon Text Char"/>
    <w:basedOn w:val="DefaultParagraphFont"/>
    <w:link w:val="BalloonText"/>
    <w:uiPriority w:val="99"/>
    <w:semiHidden/>
    <w:rsid w:val="00053782"/>
    <w:rPr>
      <w:rFonts w:ascii="Tahoma" w:eastAsia="Times New Roman" w:hAnsi="Tahoma" w:cs="Tahoma"/>
      <w:sz w:val="16"/>
      <w:szCs w:val="16"/>
    </w:rPr>
  </w:style>
  <w:style w:type="paragraph" w:styleId="Header">
    <w:name w:val="header"/>
    <w:basedOn w:val="Normal"/>
    <w:link w:val="HeaderChar"/>
    <w:uiPriority w:val="99"/>
    <w:unhideWhenUsed/>
    <w:rsid w:val="00C64B93"/>
    <w:pPr>
      <w:tabs>
        <w:tab w:val="center" w:pos="4680"/>
        <w:tab w:val="right" w:pos="9360"/>
      </w:tabs>
    </w:pPr>
  </w:style>
  <w:style w:type="character" w:customStyle="1" w:styleId="HeaderChar">
    <w:name w:val="Header Char"/>
    <w:basedOn w:val="DefaultParagraphFont"/>
    <w:link w:val="Header"/>
    <w:uiPriority w:val="99"/>
    <w:rsid w:val="00C64B93"/>
    <w:rPr>
      <w:rFonts w:eastAsia="Times New Roman" w:cs="Times New Roman"/>
      <w:szCs w:val="24"/>
    </w:rPr>
  </w:style>
  <w:style w:type="paragraph" w:styleId="Footer">
    <w:name w:val="footer"/>
    <w:basedOn w:val="Normal"/>
    <w:link w:val="FooterChar"/>
    <w:uiPriority w:val="99"/>
    <w:unhideWhenUsed/>
    <w:rsid w:val="00C64B93"/>
    <w:pPr>
      <w:tabs>
        <w:tab w:val="center" w:pos="4680"/>
        <w:tab w:val="right" w:pos="9360"/>
      </w:tabs>
    </w:pPr>
  </w:style>
  <w:style w:type="character" w:customStyle="1" w:styleId="FooterChar">
    <w:name w:val="Footer Char"/>
    <w:basedOn w:val="DefaultParagraphFont"/>
    <w:link w:val="Footer"/>
    <w:uiPriority w:val="99"/>
    <w:rsid w:val="00C64B93"/>
    <w:rPr>
      <w:rFonts w:eastAsia="Times New Roman" w:cs="Times New Roman"/>
      <w:szCs w:val="24"/>
    </w:rPr>
  </w:style>
  <w:style w:type="paragraph" w:customStyle="1" w:styleId="Default">
    <w:name w:val="Default"/>
    <w:uiPriority w:val="99"/>
    <w:rsid w:val="00F0425B"/>
    <w:pPr>
      <w:autoSpaceDE w:val="0"/>
      <w:autoSpaceDN w:val="0"/>
      <w:adjustRightInd w:val="0"/>
      <w:spacing w:after="0" w:line="240" w:lineRule="auto"/>
    </w:pPr>
    <w:rPr>
      <w:rFonts w:eastAsia="Times New Roman" w:cs="Times New Roman"/>
      <w:color w:val="000000"/>
      <w:sz w:val="24"/>
      <w:szCs w:val="24"/>
    </w:rPr>
  </w:style>
  <w:style w:type="character" w:customStyle="1" w:styleId="Heading1Char">
    <w:name w:val="Heading 1 Char"/>
    <w:basedOn w:val="DefaultParagraphFont"/>
    <w:uiPriority w:val="9"/>
    <w:rsid w:val="00395069"/>
    <w:rPr>
      <w:rFonts w:asciiTheme="majorHAnsi" w:eastAsiaTheme="majorEastAsia" w:hAnsiTheme="majorHAnsi" w:cstheme="majorBidi"/>
      <w:b/>
      <w:bCs/>
      <w:color w:val="365F91" w:themeColor="accent1" w:themeShade="BF"/>
      <w:szCs w:val="28"/>
    </w:rPr>
  </w:style>
  <w:style w:type="character" w:customStyle="1" w:styleId="Heading1Char2">
    <w:name w:val="Heading 1 Char2"/>
    <w:link w:val="Heading1"/>
    <w:uiPriority w:val="99"/>
    <w:rsid w:val="00395069"/>
    <w:rPr>
      <w:rFonts w:eastAsia="Times New Roman" w:cs="Times New Roman"/>
      <w:b/>
      <w:bCs/>
      <w:sz w:val="3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52"/>
    <w:pPr>
      <w:spacing w:after="0" w:line="240" w:lineRule="auto"/>
    </w:pPr>
    <w:rPr>
      <w:rFonts w:eastAsia="Times New Roman" w:cs="Times New Roman"/>
      <w:szCs w:val="24"/>
    </w:rPr>
  </w:style>
  <w:style w:type="paragraph" w:styleId="Heading1">
    <w:name w:val="heading 1"/>
    <w:aliases w:val="1 ghost,g"/>
    <w:basedOn w:val="Normal"/>
    <w:next w:val="Normal"/>
    <w:link w:val="Heading1Char2"/>
    <w:uiPriority w:val="99"/>
    <w:qFormat/>
    <w:rsid w:val="00395069"/>
    <w:pPr>
      <w:keepNext/>
      <w:spacing w:before="120"/>
      <w:jc w:val="center"/>
      <w:outlineLvl w:val="0"/>
    </w:pPr>
    <w:rPr>
      <w:b/>
      <w:bCs/>
      <w:sz w:val="3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B52"/>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8B4142"/>
    <w:pPr>
      <w:jc w:val="center"/>
    </w:pPr>
    <w:rPr>
      <w:rFonts w:ascii=".VnCentury Schoolbook" w:hAnsi=".VnCentury Schoolbook"/>
      <w:b/>
      <w:szCs w:val="20"/>
    </w:rPr>
  </w:style>
  <w:style w:type="character" w:customStyle="1" w:styleId="BodyTextChar">
    <w:name w:val="Body Text Char"/>
    <w:basedOn w:val="DefaultParagraphFont"/>
    <w:link w:val="BodyText"/>
    <w:rsid w:val="008B4142"/>
    <w:rPr>
      <w:rFonts w:ascii=".VnCentury Schoolbook" w:eastAsia="Times New Roman" w:hAnsi=".VnCentury Schoolbook" w:cs="Times New Roman"/>
      <w:b/>
      <w:szCs w:val="20"/>
    </w:rPr>
  </w:style>
  <w:style w:type="paragraph" w:styleId="BalloonText">
    <w:name w:val="Balloon Text"/>
    <w:basedOn w:val="Normal"/>
    <w:link w:val="BalloonTextChar"/>
    <w:uiPriority w:val="99"/>
    <w:semiHidden/>
    <w:unhideWhenUsed/>
    <w:rsid w:val="00053782"/>
    <w:rPr>
      <w:rFonts w:ascii="Tahoma" w:hAnsi="Tahoma" w:cs="Tahoma"/>
      <w:sz w:val="16"/>
      <w:szCs w:val="16"/>
    </w:rPr>
  </w:style>
  <w:style w:type="character" w:customStyle="1" w:styleId="BalloonTextChar">
    <w:name w:val="Balloon Text Char"/>
    <w:basedOn w:val="DefaultParagraphFont"/>
    <w:link w:val="BalloonText"/>
    <w:uiPriority w:val="99"/>
    <w:semiHidden/>
    <w:rsid w:val="00053782"/>
    <w:rPr>
      <w:rFonts w:ascii="Tahoma" w:eastAsia="Times New Roman" w:hAnsi="Tahoma" w:cs="Tahoma"/>
      <w:sz w:val="16"/>
      <w:szCs w:val="16"/>
    </w:rPr>
  </w:style>
  <w:style w:type="paragraph" w:styleId="Header">
    <w:name w:val="header"/>
    <w:basedOn w:val="Normal"/>
    <w:link w:val="HeaderChar"/>
    <w:uiPriority w:val="99"/>
    <w:unhideWhenUsed/>
    <w:rsid w:val="00C64B93"/>
    <w:pPr>
      <w:tabs>
        <w:tab w:val="center" w:pos="4680"/>
        <w:tab w:val="right" w:pos="9360"/>
      </w:tabs>
    </w:pPr>
  </w:style>
  <w:style w:type="character" w:customStyle="1" w:styleId="HeaderChar">
    <w:name w:val="Header Char"/>
    <w:basedOn w:val="DefaultParagraphFont"/>
    <w:link w:val="Header"/>
    <w:uiPriority w:val="99"/>
    <w:rsid w:val="00C64B93"/>
    <w:rPr>
      <w:rFonts w:eastAsia="Times New Roman" w:cs="Times New Roman"/>
      <w:szCs w:val="24"/>
    </w:rPr>
  </w:style>
  <w:style w:type="paragraph" w:styleId="Footer">
    <w:name w:val="footer"/>
    <w:basedOn w:val="Normal"/>
    <w:link w:val="FooterChar"/>
    <w:uiPriority w:val="99"/>
    <w:unhideWhenUsed/>
    <w:rsid w:val="00C64B93"/>
    <w:pPr>
      <w:tabs>
        <w:tab w:val="center" w:pos="4680"/>
        <w:tab w:val="right" w:pos="9360"/>
      </w:tabs>
    </w:pPr>
  </w:style>
  <w:style w:type="character" w:customStyle="1" w:styleId="FooterChar">
    <w:name w:val="Footer Char"/>
    <w:basedOn w:val="DefaultParagraphFont"/>
    <w:link w:val="Footer"/>
    <w:uiPriority w:val="99"/>
    <w:rsid w:val="00C64B93"/>
    <w:rPr>
      <w:rFonts w:eastAsia="Times New Roman" w:cs="Times New Roman"/>
      <w:szCs w:val="24"/>
    </w:rPr>
  </w:style>
  <w:style w:type="paragraph" w:customStyle="1" w:styleId="Default">
    <w:name w:val="Default"/>
    <w:uiPriority w:val="99"/>
    <w:rsid w:val="00F0425B"/>
    <w:pPr>
      <w:autoSpaceDE w:val="0"/>
      <w:autoSpaceDN w:val="0"/>
      <w:adjustRightInd w:val="0"/>
      <w:spacing w:after="0" w:line="240" w:lineRule="auto"/>
    </w:pPr>
    <w:rPr>
      <w:rFonts w:eastAsia="Times New Roman" w:cs="Times New Roman"/>
      <w:color w:val="000000"/>
      <w:sz w:val="24"/>
      <w:szCs w:val="24"/>
    </w:rPr>
  </w:style>
  <w:style w:type="character" w:customStyle="1" w:styleId="Heading1Char">
    <w:name w:val="Heading 1 Char"/>
    <w:basedOn w:val="DefaultParagraphFont"/>
    <w:uiPriority w:val="9"/>
    <w:rsid w:val="00395069"/>
    <w:rPr>
      <w:rFonts w:asciiTheme="majorHAnsi" w:eastAsiaTheme="majorEastAsia" w:hAnsiTheme="majorHAnsi" w:cstheme="majorBidi"/>
      <w:b/>
      <w:bCs/>
      <w:color w:val="365F91" w:themeColor="accent1" w:themeShade="BF"/>
      <w:szCs w:val="28"/>
    </w:rPr>
  </w:style>
  <w:style w:type="character" w:customStyle="1" w:styleId="Heading1Char2">
    <w:name w:val="Heading 1 Char2"/>
    <w:link w:val="Heading1"/>
    <w:uiPriority w:val="99"/>
    <w:rsid w:val="00395069"/>
    <w:rPr>
      <w:rFonts w:eastAsia="Times New Roman" w:cs="Times New Roman"/>
      <w:b/>
      <w:bCs/>
      <w:sz w:val="3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41</Pages>
  <Words>9041</Words>
  <Characters>51538</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DIEPKT</cp:lastModifiedBy>
  <cp:revision>18</cp:revision>
  <dcterms:created xsi:type="dcterms:W3CDTF">2023-01-04T04:08:00Z</dcterms:created>
  <dcterms:modified xsi:type="dcterms:W3CDTF">2025-02-25T09:18:00Z</dcterms:modified>
</cp:coreProperties>
</file>