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18D" w:rsidRDefault="0097318D" w:rsidP="0097318D">
      <w:pPr>
        <w:pStyle w:val="BodyText"/>
        <w:spacing w:line="20" w:lineRule="exact"/>
        <w:ind w:left="1152" w:right="43"/>
        <w:rPr>
          <w:sz w:val="2"/>
        </w:rPr>
      </w:pPr>
    </w:p>
    <w:p w:rsidR="004945AB" w:rsidRPr="00716F96" w:rsidRDefault="004945AB" w:rsidP="004945AB">
      <w:pPr>
        <w:spacing w:after="0"/>
        <w:jc w:val="center"/>
        <w:rPr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46E410" wp14:editId="3CA822CA">
                <wp:simplePos x="0" y="0"/>
                <wp:positionH relativeFrom="column">
                  <wp:posOffset>5028565</wp:posOffset>
                </wp:positionH>
                <wp:positionV relativeFrom="paragraph">
                  <wp:posOffset>-462280</wp:posOffset>
                </wp:positionV>
                <wp:extent cx="855980" cy="295910"/>
                <wp:effectExtent l="16510" t="17780" r="13335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96" w:rsidRPr="00024086" w:rsidRDefault="00AC7396" w:rsidP="004945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Mẫu </w:t>
                            </w:r>
                            <w:r w:rsidR="009A1A58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E410" id="Rectangle 33" o:spid="_x0000_s1026" style="position:absolute;left:0;text-align:left;margin-left:395.95pt;margin-top:-36.4pt;width:67.4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" strokecolor="#f79646" strokeweight="2pt">
                <v:textbox>
                  <w:txbxContent>
                    <w:p w:rsidR="00AC7396" w:rsidRPr="00024086" w:rsidRDefault="00AC7396" w:rsidP="004945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Mẫu </w:t>
                      </w:r>
                      <w:r w:rsidR="009A1A58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4945AB" w:rsidRPr="00716F96" w:rsidRDefault="004945AB" w:rsidP="004945AB">
      <w:pPr>
        <w:spacing w:after="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4945AB" w:rsidRPr="00716F96" w:rsidRDefault="004945AB" w:rsidP="004945AB">
      <w:pPr>
        <w:spacing w:after="0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194B6538" wp14:editId="7C76D3E8">
                <wp:simplePos x="0" y="0"/>
                <wp:positionH relativeFrom="column">
                  <wp:posOffset>1939290</wp:posOffset>
                </wp:positionH>
                <wp:positionV relativeFrom="paragraph">
                  <wp:posOffset>22859</wp:posOffset>
                </wp:positionV>
                <wp:extent cx="2012950" cy="9525"/>
                <wp:effectExtent l="0" t="0" r="25400" b="285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FC48" id="Straight Connector 34" o:spid="_x0000_s1026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7pt,1.8pt" to="311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"/>
            </w:pict>
          </mc:Fallback>
        </mc:AlternateContent>
      </w:r>
    </w:p>
    <w:p w:rsidR="004945AB" w:rsidRPr="00716F96" w:rsidRDefault="004945AB" w:rsidP="004945AB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4945AB" w:rsidRDefault="004945AB" w:rsidP="004945AB">
      <w:pPr>
        <w:pStyle w:val="BodyText"/>
        <w:tabs>
          <w:tab w:val="left" w:pos="567"/>
        </w:tabs>
        <w:spacing w:line="312" w:lineRule="auto"/>
        <w:jc w:val="center"/>
        <w:rPr>
          <w:b/>
          <w:szCs w:val="28"/>
          <w:lang w:val="nl-NL"/>
        </w:rPr>
      </w:pPr>
      <w:r w:rsidRPr="00716F96">
        <w:rPr>
          <w:b/>
          <w:szCs w:val="28"/>
          <w:lang w:val="nl-NL"/>
        </w:rPr>
        <w:t>BẢN NHẬ</w:t>
      </w:r>
      <w:r>
        <w:rPr>
          <w:b/>
          <w:szCs w:val="28"/>
          <w:lang w:val="nl-NL"/>
        </w:rPr>
        <w:t>N XÉT/PHẢN BIỆN ĐỀ CƯƠNG TÀI LIỆU THAM KHẢO/</w:t>
      </w:r>
    </w:p>
    <w:p w:rsidR="004945AB" w:rsidRPr="00716F96" w:rsidRDefault="004945AB" w:rsidP="004945AB">
      <w:pPr>
        <w:pStyle w:val="BodyText"/>
        <w:tabs>
          <w:tab w:val="left" w:pos="567"/>
        </w:tabs>
        <w:spacing w:line="312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SÁCH CHUYÊN KHẢO</w:t>
      </w:r>
    </w:p>
    <w:p w:rsidR="004945AB" w:rsidRPr="00020C53" w:rsidRDefault="004945AB" w:rsidP="004945AB">
      <w:pPr>
        <w:spacing w:after="0" w:line="312" w:lineRule="auto"/>
        <w:jc w:val="center"/>
        <w:rPr>
          <w:b/>
          <w:sz w:val="4"/>
          <w:szCs w:val="28"/>
          <w:lang w:val="nl-NL"/>
        </w:rPr>
      </w:pPr>
    </w:p>
    <w:p w:rsidR="004945AB" w:rsidRPr="00716F96" w:rsidRDefault="004945AB" w:rsidP="00466133">
      <w:pPr>
        <w:tabs>
          <w:tab w:val="left" w:pos="0"/>
        </w:tabs>
        <w:spacing w:after="0" w:line="312" w:lineRule="auto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4945AB" w:rsidRPr="00654A9F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  <w:lang w:val="nl-NL"/>
        </w:rPr>
      </w:pPr>
      <w:r w:rsidRPr="00654A9F">
        <w:rPr>
          <w:sz w:val="26"/>
          <w:szCs w:val="28"/>
          <w:lang w:val="nl-NL"/>
        </w:rPr>
        <w:t xml:space="preserve">1. Họ và tên người nhận xét/phản biện: </w:t>
      </w:r>
      <w:r w:rsidRPr="00654A9F">
        <w:rPr>
          <w:sz w:val="26"/>
          <w:szCs w:val="28"/>
          <w:lang w:val="nl-NL"/>
        </w:rPr>
        <w:tab/>
      </w:r>
    </w:p>
    <w:p w:rsidR="004945AB" w:rsidRPr="00654A9F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  <w:lang w:val="nl-NL"/>
        </w:rPr>
      </w:pPr>
      <w:r w:rsidRPr="00654A9F">
        <w:rPr>
          <w:sz w:val="26"/>
          <w:szCs w:val="28"/>
          <w:lang w:val="nl-NL"/>
        </w:rPr>
        <w:t>- Chức vụ, đơn vị công tác:</w:t>
      </w:r>
      <w:r w:rsidRPr="00654A9F">
        <w:rPr>
          <w:sz w:val="26"/>
          <w:szCs w:val="28"/>
          <w:lang w:val="nl-NL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Học vị: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+ Điện thoại: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+ Email: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>
        <w:rPr>
          <w:sz w:val="26"/>
          <w:szCs w:val="28"/>
        </w:rPr>
        <w:t>2. Tên tài liệu tham khảo/sách chuyên khảo</w:t>
      </w:r>
      <w:r w:rsidRPr="00716F96">
        <w:rPr>
          <w:sz w:val="26"/>
          <w:szCs w:val="28"/>
        </w:rPr>
        <w:t xml:space="preserve">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3. Chủ biên</w:t>
      </w:r>
      <w:r>
        <w:rPr>
          <w:sz w:val="26"/>
          <w:szCs w:val="28"/>
        </w:rPr>
        <w:t xml:space="preserve"> và thành viên tham gia</w:t>
      </w:r>
      <w:r w:rsidRPr="00716F96">
        <w:rPr>
          <w:sz w:val="26"/>
          <w:szCs w:val="28"/>
        </w:rPr>
        <w:t xml:space="preserve">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  <w:tab w:val="left" w:leader="dot" w:pos="9072"/>
        </w:tabs>
        <w:spacing w:after="0" w:line="312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4. Đơn vị công tác: </w:t>
      </w:r>
      <w:r w:rsidRPr="00716F96">
        <w:rPr>
          <w:sz w:val="26"/>
          <w:szCs w:val="28"/>
        </w:rPr>
        <w:tab/>
      </w:r>
    </w:p>
    <w:p w:rsidR="004945AB" w:rsidRPr="00716F96" w:rsidRDefault="004945AB" w:rsidP="00466133">
      <w:pPr>
        <w:tabs>
          <w:tab w:val="left" w:pos="0"/>
        </w:tabs>
        <w:spacing w:after="0" w:line="312" w:lineRule="auto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B. Ý KIẾN ĐÁNH GIÁ</w:t>
      </w:r>
    </w:p>
    <w:p w:rsidR="004945AB" w:rsidRPr="00654A9F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 w:rsidRPr="00654A9F">
        <w:rPr>
          <w:b/>
          <w:bCs/>
          <w:sz w:val="26"/>
          <w:szCs w:val="28"/>
          <w:lang w:val="nl-NL"/>
        </w:rPr>
        <w:t>1. Nhận xét, đánh giá ưu điểm và hạn chế</w:t>
      </w:r>
    </w:p>
    <w:p w:rsidR="004945AB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 w:rsidRPr="00654A9F">
        <w:rPr>
          <w:sz w:val="26"/>
          <w:szCs w:val="28"/>
          <w:lang w:val="nl-NL"/>
        </w:rPr>
        <w:t>1.1. Về tổng quan tình hình biên soạ</w:t>
      </w:r>
      <w:r>
        <w:rPr>
          <w:sz w:val="26"/>
          <w:szCs w:val="28"/>
          <w:lang w:val="nl-NL"/>
        </w:rPr>
        <w:t>n TLTK/SCK</w:t>
      </w:r>
    </w:p>
    <w:p w:rsidR="004945AB" w:rsidRPr="00654A9F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 w:rsidRPr="00654A9F">
        <w:rPr>
          <w:sz w:val="26"/>
          <w:szCs w:val="28"/>
          <w:lang w:val="nl-NL"/>
        </w:rPr>
        <w:t>1.</w:t>
      </w:r>
      <w:r>
        <w:rPr>
          <w:sz w:val="26"/>
          <w:szCs w:val="28"/>
          <w:lang w:val="nl-NL"/>
        </w:rPr>
        <w:t>2</w:t>
      </w:r>
      <w:r w:rsidRPr="00654A9F">
        <w:rPr>
          <w:sz w:val="26"/>
          <w:szCs w:val="28"/>
          <w:lang w:val="nl-NL"/>
        </w:rPr>
        <w:t>. Về tính cấp thiết của việc biên soạ</w:t>
      </w:r>
      <w:r>
        <w:rPr>
          <w:sz w:val="26"/>
          <w:szCs w:val="28"/>
          <w:lang w:val="nl-NL"/>
        </w:rPr>
        <w:t>n TLTK/SCK</w:t>
      </w:r>
    </w:p>
    <w:p w:rsidR="004945AB" w:rsidRPr="00654A9F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 w:rsidRPr="00654A9F">
        <w:rPr>
          <w:sz w:val="26"/>
          <w:szCs w:val="28"/>
          <w:lang w:val="nl-NL"/>
        </w:rPr>
        <w:t>1.</w:t>
      </w:r>
      <w:r>
        <w:rPr>
          <w:sz w:val="26"/>
          <w:szCs w:val="28"/>
          <w:lang w:val="nl-NL"/>
        </w:rPr>
        <w:t>3</w:t>
      </w:r>
      <w:r w:rsidRPr="00654A9F">
        <w:rPr>
          <w:sz w:val="26"/>
          <w:szCs w:val="28"/>
          <w:lang w:val="nl-NL"/>
        </w:rPr>
        <w:t xml:space="preserve"> Về đối tượng sử dụ</w:t>
      </w:r>
      <w:r>
        <w:rPr>
          <w:sz w:val="26"/>
          <w:szCs w:val="28"/>
          <w:lang w:val="nl-NL"/>
        </w:rPr>
        <w:t>ng tài liệu tham khảo/sách chuyên khảo</w:t>
      </w:r>
    </w:p>
    <w:p w:rsidR="004945AB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1.5</w:t>
      </w:r>
      <w:r w:rsidRPr="00654A9F">
        <w:rPr>
          <w:sz w:val="26"/>
          <w:szCs w:val="28"/>
          <w:lang w:val="nl-NL"/>
        </w:rPr>
        <w:t>. Về bố cục</w:t>
      </w:r>
      <w:r>
        <w:rPr>
          <w:sz w:val="26"/>
          <w:szCs w:val="28"/>
          <w:lang w:val="nl-NL"/>
        </w:rPr>
        <w:t xml:space="preserve"> </w:t>
      </w:r>
      <w:r w:rsidRPr="004A4A61">
        <w:rPr>
          <w:i/>
          <w:sz w:val="26"/>
          <w:szCs w:val="28"/>
          <w:lang w:val="nl-NL"/>
        </w:rPr>
        <w:t>(Cần trình bày khoa học, logic, đảm bảo cân đối giữa lý thuyết và thực hành</w:t>
      </w:r>
      <w:r w:rsidR="004A4A61" w:rsidRPr="004A4A61">
        <w:rPr>
          <w:i/>
          <w:sz w:val="26"/>
          <w:szCs w:val="28"/>
          <w:lang w:val="nl-NL"/>
        </w:rPr>
        <w:t>; Khuyến khích sau mỗi chương có câu hỏi hướng dẫn ôn tập, định hướng thảo luận hoặc bài tập thực hành vận dụng.</w:t>
      </w:r>
      <w:r w:rsidRPr="004A4A61">
        <w:rPr>
          <w:i/>
          <w:sz w:val="26"/>
          <w:szCs w:val="28"/>
          <w:lang w:val="nl-NL"/>
        </w:rPr>
        <w:t>... )</w:t>
      </w:r>
    </w:p>
    <w:p w:rsidR="004A4A61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i/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1.6. Về </w:t>
      </w:r>
      <w:r w:rsidRPr="00654A9F">
        <w:rPr>
          <w:sz w:val="26"/>
          <w:szCs w:val="28"/>
          <w:lang w:val="nl-NL"/>
        </w:rPr>
        <w:t>nội dung biên soạ</w:t>
      </w:r>
      <w:r>
        <w:rPr>
          <w:sz w:val="26"/>
          <w:szCs w:val="28"/>
          <w:lang w:val="nl-NL"/>
        </w:rPr>
        <w:t xml:space="preserve">n TLTK/SCK </w:t>
      </w:r>
      <w:r w:rsidRPr="002F1EDD">
        <w:rPr>
          <w:i/>
          <w:sz w:val="26"/>
          <w:szCs w:val="28"/>
          <w:lang w:val="nl-NL"/>
        </w:rPr>
        <w:t>(</w:t>
      </w:r>
      <w:r>
        <w:rPr>
          <w:i/>
          <w:sz w:val="26"/>
          <w:szCs w:val="28"/>
          <w:lang w:val="nl-NL"/>
        </w:rPr>
        <w:t>C</w:t>
      </w:r>
      <w:r w:rsidRPr="004945AB">
        <w:rPr>
          <w:i/>
          <w:sz w:val="26"/>
          <w:szCs w:val="28"/>
          <w:lang w:val="nl-NL"/>
        </w:rPr>
        <w:t>ó nội dung phù hợp với ngành đào tạo, CTĐT</w:t>
      </w:r>
      <w:r>
        <w:rPr>
          <w:i/>
          <w:sz w:val="26"/>
          <w:szCs w:val="28"/>
          <w:lang w:val="nl-NL"/>
        </w:rPr>
        <w:t xml:space="preserve">, </w:t>
      </w:r>
      <w:r w:rsidRPr="004945AB">
        <w:rPr>
          <w:i/>
          <w:sz w:val="26"/>
          <w:szCs w:val="28"/>
          <w:lang w:val="nl-NL"/>
        </w:rPr>
        <w:t>phù hợp với thực tiễn và cập nhật được nh</w:t>
      </w:r>
      <w:bookmarkStart w:id="0" w:name="_GoBack"/>
      <w:bookmarkEnd w:id="0"/>
      <w:r w:rsidRPr="004945AB">
        <w:rPr>
          <w:i/>
          <w:sz w:val="26"/>
          <w:szCs w:val="28"/>
          <w:lang w:val="nl-NL"/>
        </w:rPr>
        <w:t>ững tri thức mới của khoa học, công nghệ và phát triển kinh tế, tiến bộ xã hội đã được kiểm chứng và công nhận</w:t>
      </w:r>
    </w:p>
    <w:p w:rsidR="004945AB" w:rsidRPr="00654A9F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1.6</w:t>
      </w:r>
      <w:r w:rsidRPr="00654A9F">
        <w:rPr>
          <w:sz w:val="26"/>
          <w:szCs w:val="28"/>
          <w:lang w:val="nl-NL"/>
        </w:rPr>
        <w:t xml:space="preserve">. Về năng lực của chủ biên và các thành viên biên soạn </w:t>
      </w:r>
      <w:r>
        <w:rPr>
          <w:sz w:val="26"/>
          <w:szCs w:val="28"/>
          <w:lang w:val="nl-NL"/>
        </w:rPr>
        <w:t>giáo trình</w:t>
      </w:r>
    </w:p>
    <w:p w:rsidR="004945AB" w:rsidRPr="00654A9F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1.7</w:t>
      </w:r>
      <w:r w:rsidRPr="00654A9F">
        <w:rPr>
          <w:sz w:val="26"/>
          <w:szCs w:val="28"/>
          <w:lang w:val="nl-NL"/>
        </w:rPr>
        <w:t xml:space="preserve">. Về sản phẩm và khả năng ứng dụng của </w:t>
      </w:r>
      <w:r>
        <w:rPr>
          <w:sz w:val="26"/>
          <w:szCs w:val="28"/>
          <w:lang w:val="nl-NL"/>
        </w:rPr>
        <w:t>giáo trình</w:t>
      </w:r>
    </w:p>
    <w:p w:rsidR="004945AB" w:rsidRPr="002F1EDD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b/>
          <w:sz w:val="26"/>
          <w:szCs w:val="28"/>
          <w:lang w:val="nl-NL"/>
        </w:rPr>
      </w:pPr>
      <w:r w:rsidRPr="002F1EDD">
        <w:rPr>
          <w:b/>
          <w:sz w:val="26"/>
          <w:szCs w:val="28"/>
          <w:lang w:val="nl-NL"/>
        </w:rPr>
        <w:t xml:space="preserve">2. Các đề nghị điều chỉnh, bổ sung </w:t>
      </w:r>
      <w:r w:rsidRPr="002F1EDD">
        <w:rPr>
          <w:sz w:val="26"/>
          <w:szCs w:val="28"/>
          <w:lang w:val="nl-NL"/>
        </w:rPr>
        <w:t>(nếu có)</w:t>
      </w:r>
    </w:p>
    <w:p w:rsidR="004945AB" w:rsidRPr="004945AB" w:rsidRDefault="004945AB" w:rsidP="00466133">
      <w:pPr>
        <w:tabs>
          <w:tab w:val="left" w:pos="0"/>
        </w:tabs>
        <w:spacing w:after="0" w:line="312" w:lineRule="auto"/>
        <w:ind w:left="720"/>
        <w:jc w:val="both"/>
        <w:rPr>
          <w:sz w:val="26"/>
          <w:szCs w:val="28"/>
          <w:lang w:val="nl-NL"/>
        </w:rPr>
      </w:pPr>
      <w:r w:rsidRPr="004945AB">
        <w:rPr>
          <w:b/>
          <w:sz w:val="26"/>
          <w:szCs w:val="28"/>
          <w:lang w:val="nl-NL"/>
        </w:rPr>
        <w:t>3. Các vấn đề cần làm rõ, các câu hỏi</w:t>
      </w:r>
      <w:r w:rsidRPr="004945AB">
        <w:rPr>
          <w:sz w:val="26"/>
          <w:szCs w:val="28"/>
          <w:lang w:val="nl-NL"/>
        </w:rPr>
        <w:t xml:space="preserve"> (nếu có) </w:t>
      </w:r>
    </w:p>
    <w:p w:rsidR="004945AB" w:rsidRPr="002C2224" w:rsidRDefault="004945AB" w:rsidP="00466133">
      <w:pPr>
        <w:tabs>
          <w:tab w:val="left" w:pos="0"/>
        </w:tabs>
        <w:spacing w:after="0" w:line="312" w:lineRule="auto"/>
        <w:jc w:val="both"/>
        <w:rPr>
          <w:b/>
          <w:spacing w:val="-12"/>
          <w:sz w:val="26"/>
          <w:szCs w:val="28"/>
          <w:lang w:val="de-DE"/>
        </w:rPr>
      </w:pPr>
      <w:r w:rsidRPr="002C2224">
        <w:rPr>
          <w:b/>
          <w:spacing w:val="-12"/>
          <w:sz w:val="26"/>
          <w:szCs w:val="28"/>
          <w:lang w:val="de-DE"/>
        </w:rPr>
        <w:t xml:space="preserve">C. KẾT LUẬN VÀ ĐỀ NGHỊ: </w:t>
      </w:r>
      <w:r w:rsidRPr="002C2224">
        <w:rPr>
          <w:spacing w:val="-12"/>
          <w:sz w:val="26"/>
          <w:szCs w:val="28"/>
          <w:lang w:val="de-DE"/>
        </w:rPr>
        <w:t>(Nêu rõ</w:t>
      </w:r>
      <w:r w:rsidRPr="002C2224">
        <w:rPr>
          <w:b/>
          <w:spacing w:val="-12"/>
          <w:sz w:val="26"/>
          <w:szCs w:val="28"/>
          <w:lang w:val="de-DE"/>
        </w:rPr>
        <w:t xml:space="preserve"> </w:t>
      </w:r>
      <w:r w:rsidRPr="004945AB">
        <w:rPr>
          <w:spacing w:val="-12"/>
          <w:sz w:val="26"/>
          <w:szCs w:val="28"/>
          <w:lang w:val="nl-NL"/>
        </w:rPr>
        <w:t>đề nghị đưa ra Hội đồng thông qua hay không).</w:t>
      </w:r>
    </w:p>
    <w:p w:rsidR="004945AB" w:rsidRPr="00716F96" w:rsidRDefault="004945AB" w:rsidP="004945AB">
      <w:pPr>
        <w:spacing w:after="0" w:line="312" w:lineRule="auto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4945AB" w:rsidRPr="00716F96" w:rsidRDefault="004945AB" w:rsidP="004945AB">
      <w:pPr>
        <w:spacing w:after="0" w:line="312" w:lineRule="auto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NHẬN XÉT/PHẢN BIỆN</w:t>
      </w:r>
    </w:p>
    <w:p w:rsidR="004945AB" w:rsidRDefault="004945AB" w:rsidP="004945AB">
      <w:pPr>
        <w:spacing w:after="0" w:line="312" w:lineRule="auto"/>
        <w:ind w:left="4320"/>
        <w:jc w:val="center"/>
        <w:rPr>
          <w:i/>
          <w:sz w:val="26"/>
          <w:szCs w:val="28"/>
          <w:lang w:val="nl-NL"/>
        </w:rPr>
      </w:pPr>
      <w:r w:rsidRPr="00716F96">
        <w:rPr>
          <w:i/>
          <w:sz w:val="26"/>
          <w:szCs w:val="28"/>
          <w:lang w:val="nl-NL"/>
        </w:rPr>
        <w:t>(Ký ghi rõ họ tên)</w:t>
      </w:r>
    </w:p>
    <w:p w:rsidR="00220CDF" w:rsidRPr="00466133" w:rsidRDefault="00220CDF">
      <w:pPr>
        <w:spacing w:after="0" w:line="240" w:lineRule="auto"/>
        <w:rPr>
          <w:lang w:val="de-DE"/>
        </w:rPr>
      </w:pPr>
    </w:p>
    <w:sectPr w:rsidR="00220CDF" w:rsidRPr="00466133" w:rsidSect="00466133">
      <w:footerReference w:type="default" r:id="rId8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42E" w:rsidRDefault="0093242E" w:rsidP="007568B8">
      <w:pPr>
        <w:spacing w:after="0" w:line="240" w:lineRule="auto"/>
      </w:pPr>
      <w:r>
        <w:separator/>
      </w:r>
    </w:p>
  </w:endnote>
  <w:endnote w:type="continuationSeparator" w:id="0">
    <w:p w:rsidR="0093242E" w:rsidRDefault="0093242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42E" w:rsidRDefault="0093242E" w:rsidP="007568B8">
      <w:pPr>
        <w:spacing w:after="0" w:line="240" w:lineRule="auto"/>
      </w:pPr>
      <w:r>
        <w:separator/>
      </w:r>
    </w:p>
  </w:footnote>
  <w:footnote w:type="continuationSeparator" w:id="0">
    <w:p w:rsidR="0093242E" w:rsidRDefault="0093242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66133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42E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961443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66D8-BF9D-D146-A3BD-4E4699A4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10</cp:revision>
  <cp:lastPrinted>2022-11-29T08:24:00Z</cp:lastPrinted>
  <dcterms:created xsi:type="dcterms:W3CDTF">2022-11-28T05:14:00Z</dcterms:created>
  <dcterms:modified xsi:type="dcterms:W3CDTF">2022-12-19T01:28:00Z</dcterms:modified>
</cp:coreProperties>
</file>